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67" w:rsidRPr="005C1967" w:rsidRDefault="005C1967" w:rsidP="005C1967">
      <w:pPr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C196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СВЕДЕНИЯ</w:t>
      </w:r>
      <w:r w:rsidRPr="005C196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br/>
        <w:t xml:space="preserve">о доходах, об имуществе и обязательствах имущественного характера руководителей муниципальных учреждений  Карагайского муниципального района Пермского края, их супругов </w:t>
      </w:r>
    </w:p>
    <w:tbl>
      <w:tblPr>
        <w:tblW w:w="0" w:type="auto"/>
        <w:jc w:val="center"/>
        <w:tblBorders>
          <w:top w:val="dashed" w:sz="6" w:space="0" w:color="8B8B8B"/>
          <w:left w:val="dashed" w:sz="6" w:space="0" w:color="8B8B8B"/>
          <w:bottom w:val="dashed" w:sz="6" w:space="0" w:color="8B8B8B"/>
          <w:right w:val="dashed" w:sz="6" w:space="0" w:color="8B8B8B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294"/>
        <w:gridCol w:w="425"/>
        <w:gridCol w:w="2637"/>
        <w:gridCol w:w="425"/>
        <w:gridCol w:w="737"/>
      </w:tblGrid>
      <w:tr w:rsidR="005C1967" w:rsidRPr="005C1967" w:rsidTr="005C1967">
        <w:trPr>
          <w:jc w:val="center"/>
        </w:trPr>
        <w:tc>
          <w:tcPr>
            <w:tcW w:w="6294" w:type="dxa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и несовершеннолетних детей за период с 1 января 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37" w:type="dxa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года по 31 декабря 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7" w:type="dxa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ind w:left="57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года</w:t>
            </w:r>
          </w:p>
        </w:tc>
      </w:tr>
    </w:tbl>
    <w:p w:rsidR="005C1967" w:rsidRPr="005C1967" w:rsidRDefault="005C1967" w:rsidP="005C1967">
      <w:pPr>
        <w:spacing w:before="24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C1967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tbl>
      <w:tblPr>
        <w:tblW w:w="15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77"/>
        <w:gridCol w:w="1871"/>
        <w:gridCol w:w="1871"/>
        <w:gridCol w:w="1418"/>
        <w:gridCol w:w="1871"/>
        <w:gridCol w:w="1701"/>
        <w:gridCol w:w="1701"/>
        <w:gridCol w:w="1985"/>
      </w:tblGrid>
      <w:tr w:rsidR="005C1967" w:rsidRPr="005C1967" w:rsidTr="005C1967">
        <w:trPr>
          <w:cantSplit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Муниципальный  служащий</w:t>
            </w: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(Ф.И.О., должность),</w:t>
            </w: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его супру</w:t>
            </w:r>
            <w:proofErr w:type="gramStart"/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г(</w:t>
            </w:r>
            <w:proofErr w:type="gramEnd"/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а) и несовершеннолетние дети</w:t>
            </w:r>
          </w:p>
        </w:tc>
        <w:tc>
          <w:tcPr>
            <w:tcW w:w="7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Перечень объектов недвижимого имущества, принадлежащих им на праве собственности или находящихся</w:t>
            </w: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в их пользовании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Перечень транспортных средств, принадлежащих им на праве собственности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Декларируемый годовой доход (рублей)</w:t>
            </w:r>
          </w:p>
        </w:tc>
      </w:tr>
      <w:tr w:rsidR="005C1967" w:rsidRPr="005C1967" w:rsidTr="005C1967">
        <w:trPr>
          <w:cantSplit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Объект недвижимого имущества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Площадь (кв. м)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Вид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Марка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Анянова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Наталья Геннадьевна – директор МБОУ «Рождественская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618728,28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Комната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HYUNDAI Accent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200062,83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Комната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Беляева Валентина Васильевна – директор МБОУ «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Сзьвяковская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445816,94</w:t>
            </w:r>
          </w:p>
        </w:tc>
      </w:tr>
      <w:tr w:rsidR="005C1967" w:rsidRPr="005C1967" w:rsidTr="005C1967">
        <w:trPr>
          <w:cantSplit/>
          <w:trHeight w:val="254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153098,53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Борисова Тамара Владимировна – заведующий МБДОУ «Нердвинский детский сад»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RENAUT LOGAN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414264,70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Гагарина Наталья Георгиевна – директор МБОУ «Карагайская (открытая) сменная  общеобразовательная школа»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303009,20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ВАЗ-2121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185432,80</w:t>
            </w:r>
          </w:p>
        </w:tc>
      </w:tr>
      <w:tr w:rsidR="005C1967" w:rsidRPr="005C1967" w:rsidTr="005C1967">
        <w:trPr>
          <w:cantSplit/>
          <w:trHeight w:val="280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Мотоцикл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ИЖ-705</w:t>
            </w:r>
            <w:proofErr w:type="gram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К</w:t>
            </w:r>
            <w:proofErr w:type="gram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cantSplit/>
          <w:trHeight w:val="56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cantSplit/>
          <w:trHeight w:val="125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Деменева Елена Анатольевна – директор МБУК «Карагайский районный дом культуры»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HONDA ACCORD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264803,07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63609,34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trHeight w:val="137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Зырянова Светлана Александровна – главный редактор МУП «Редакция газеты «Приобвинский край»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RENAUT LOGAN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358696,28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245857,48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Катаева Светлана Николаевна – директор МАОУ ДОД «Центр информационных и коммуникационных технологий»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Комната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234771,64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366567,16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trHeight w:val="182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Катаева Эльвира Николаевна – директор МБОУ «Козьмодемьянская СОШ»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Honda CR</w:t>
            </w: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</w:t>
            </w: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1386530,20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Камаз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221246,16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Колышкин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Андрей Викторович – директор МБОУ ДОД «Детско-юношеская спортивная школа»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ВАЗ-21124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391312,90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49160,82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</w:t>
            </w: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61,0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Кочева Надежда Николаевна – заведующий МБДОУ «Савинский детский сад»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313883,98</w:t>
            </w:r>
          </w:p>
        </w:tc>
      </w:tr>
      <w:tr w:rsidR="005C1967" w:rsidRPr="005C1967" w:rsidTr="005C1967">
        <w:trPr>
          <w:trHeight w:val="201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64688,20</w:t>
            </w:r>
          </w:p>
        </w:tc>
      </w:tr>
      <w:tr w:rsidR="005C1967" w:rsidRPr="005C1967" w:rsidTr="005C1967">
        <w:trPr>
          <w:trHeight w:val="201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Ложкина Галина Сергеевна – директор МБОУ «Нердвинская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76,1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652965,63</w:t>
            </w:r>
          </w:p>
        </w:tc>
      </w:tr>
      <w:tr w:rsidR="005C1967" w:rsidRPr="005C1967" w:rsidTr="005C1967">
        <w:trPr>
          <w:trHeight w:val="201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76,1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ИЖ-2126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109316,34</w:t>
            </w:r>
          </w:p>
        </w:tc>
      </w:tr>
      <w:tr w:rsidR="005C1967" w:rsidRPr="005C1967" w:rsidTr="005C1967">
        <w:trPr>
          <w:trHeight w:val="201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ВАЗ-2131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Мазунина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Надежда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Фокеевна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– заведующий МБДОУ «Менделеевский детский сад»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CHEVROLET LACETTI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264698,29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90073,67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Мацола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Татьяна Григорьевна – директор МБОУ «Воскресенская ООШ»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144,0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419269,53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144,0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66955,85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Медяная надежда Витальевна – директор МК</w:t>
            </w:r>
            <w:proofErr w:type="gram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К)ОУ «Обвинская коррекционная школа-интернат VIII вида»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572832,95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57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УАЗ-31512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162694,09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ГАЗ-3102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Овсянникова Людмила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Назаровна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– заведующий МБДОУ «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ЦРР-Карагайский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детский сад № 3»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213710,48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OYOTA-RAV-4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1907856,0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грузовой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ГАЗ-3302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автоприцеп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829450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Савицая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Ирина Ивановна – директор МБОУ «Яринская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71,6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ВАЗ-28043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539102,84</w:t>
            </w:r>
          </w:p>
        </w:tc>
      </w:tr>
      <w:tr w:rsidR="005C1967" w:rsidRPr="005C1967" w:rsidTr="005C1967">
        <w:trPr>
          <w:trHeight w:val="562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ТРАКТОР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71,6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130993,30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Салаурова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Татьяна Васильевна – директор МБОУ Карагайская СОШ № 1»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59,9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557015,24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59,9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 xml:space="preserve">CHEVROLET NIVA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190290,33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Ситникова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Людмила Ивановна – директор МУП «Карагайская центральная аптека № 32»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458899,0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15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Легковой автомобиль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 xml:space="preserve">Suzuki grand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187523,0</w:t>
            </w:r>
          </w:p>
        </w:tc>
      </w:tr>
      <w:tr w:rsidR="005C1967" w:rsidRPr="005C1967" w:rsidTr="005C1967">
        <w:trPr>
          <w:trHeight w:val="154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Гараж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21,3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54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552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Собашникова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Анжелика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Вячеславовна- директор МБОУ «Обвинская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340395,10</w:t>
            </w:r>
          </w:p>
        </w:tc>
      </w:tr>
      <w:tr w:rsidR="005C1967" w:rsidRPr="005C1967" w:rsidTr="005C1967">
        <w:trPr>
          <w:trHeight w:val="552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56,0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562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trHeight w:val="1102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Старкова Ирина Геннадьевна – директор МБОУ «Фроловская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404742,86</w:t>
            </w:r>
          </w:p>
        </w:tc>
      </w:tr>
      <w:tr w:rsidR="005C1967" w:rsidRPr="005C1967" w:rsidTr="005C1967">
        <w:trPr>
          <w:trHeight w:val="1102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Титова Лариса Степановна – заведующий МБДОУ «ЦРР – Карагайский детский сад №  4»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292119,17</w:t>
            </w:r>
          </w:p>
        </w:tc>
      </w:tr>
      <w:tr w:rsidR="005C1967" w:rsidRPr="005C1967" w:rsidTr="005C1967">
        <w:trPr>
          <w:trHeight w:val="32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39,2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66243,0</w:t>
            </w:r>
          </w:p>
        </w:tc>
      </w:tr>
      <w:tr w:rsidR="005C1967" w:rsidRPr="005C1967" w:rsidTr="005C1967">
        <w:trPr>
          <w:trHeight w:val="258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27,4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261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Уточкина Екатерина Яковлевна – директор МБОУ «Зюкайская СОШ»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479901,22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190876,84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Уфимцева Людмила Юрьевна – директор МБОУ «Юрическая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68,3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409345,85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39,7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340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39,7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Филимонова Надежда Викторовна – директор МБОУ «Антонятская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350548,05</w:t>
            </w:r>
          </w:p>
        </w:tc>
      </w:tr>
      <w:tr w:rsidR="005C1967" w:rsidRPr="005C1967" w:rsidTr="005C1967">
        <w:trPr>
          <w:trHeight w:val="27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Сельскохозяйственная техника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ДТ-75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25000,0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Т-16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Фролова Светлана Георгиевна – директор МБУК «Карагайский краеведческий музей»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195259,54</w:t>
            </w:r>
          </w:p>
        </w:tc>
      </w:tr>
      <w:tr w:rsidR="005C1967" w:rsidRPr="005C1967" w:rsidTr="005C1967">
        <w:trPr>
          <w:trHeight w:val="305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Чалова Елена Анатольевна – директор МБУК «Карагайская централизованная библиотека»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247500,98</w:t>
            </w:r>
          </w:p>
        </w:tc>
      </w:tr>
      <w:tr w:rsidR="005C1967" w:rsidRPr="005C1967" w:rsidTr="005C1967">
        <w:trPr>
          <w:trHeight w:val="135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135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35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35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128,9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135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128,9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Шевроле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лачетти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127814,47</w:t>
            </w:r>
          </w:p>
        </w:tc>
      </w:tr>
      <w:tr w:rsidR="005C1967" w:rsidRPr="005C1967" w:rsidTr="005C1967">
        <w:trPr>
          <w:trHeight w:val="285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128,9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1334,78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Чалова Лидия Геннадьевна – директор МБОУ Карагайская СОШ № 2»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78,3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ВАЗ- 2107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763112,22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Комната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Гараж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Чалова Марина Владимировна – директор МБОУ ДОД «Дом детского творчества»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245723,65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Возмездное 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78,3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Шахвалон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Ольга Александровна – директор МБОУ ДОД «Карагайская детская музыкальная школа»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388588,21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</w:t>
            </w: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lastRenderedPageBreak/>
              <w:t>Nissan-March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  пользование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Шестаков Василий Иванович – главный врач МБУЗ Карагайская центральная районная больница»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111,8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Субару</w:t>
            </w:r>
            <w:proofErr w:type="spellEnd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Форестер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850868.10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trHeight w:val="614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111,8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370319,27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  пользование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3868,0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Широбокова Лариса Владимировна – директор МБОУ «Менделеевская СОШ»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1048681,06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35010,25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Якимова Светлана Викторовна – заведующий МБДОУ «Обвинский детский сад»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252766,02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132198,75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Якимова Тамара Ивановна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  пользование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437531,29</w:t>
            </w:r>
          </w:p>
        </w:tc>
      </w:tr>
      <w:tr w:rsidR="005C1967" w:rsidRPr="005C1967" w:rsidTr="005C196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Россия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134526,41</w:t>
            </w:r>
          </w:p>
        </w:tc>
      </w:tr>
    </w:tbl>
    <w:p w:rsidR="005C1967" w:rsidRPr="005C1967" w:rsidRDefault="005C1967" w:rsidP="005C1967">
      <w:pPr>
        <w:spacing w:before="30" w:after="36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C1967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268"/>
        <w:gridCol w:w="4253"/>
        <w:gridCol w:w="2410"/>
        <w:gridCol w:w="2098"/>
        <w:gridCol w:w="3402"/>
      </w:tblGrid>
      <w:tr w:rsidR="005C1967" w:rsidRPr="005C1967" w:rsidTr="005C1967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3" w:type="dxa"/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8" w:type="dxa"/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C1967" w:rsidRPr="005C1967" w:rsidTr="005C1967">
        <w:trPr>
          <w:jc w:val="center"/>
        </w:trPr>
        <w:tc>
          <w:tcPr>
            <w:tcW w:w="2268" w:type="dxa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(дата)</w:t>
            </w:r>
          </w:p>
        </w:tc>
        <w:tc>
          <w:tcPr>
            <w:tcW w:w="4253" w:type="dxa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098" w:type="dxa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hideMark/>
          </w:tcPr>
          <w:p w:rsidR="005C1967" w:rsidRPr="005C1967" w:rsidRDefault="005C1967" w:rsidP="005C1967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5C1967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(Ф.И.О.)</w:t>
            </w:r>
          </w:p>
        </w:tc>
      </w:tr>
    </w:tbl>
    <w:p w:rsidR="005C1967" w:rsidRPr="005C1967" w:rsidRDefault="005C1967" w:rsidP="005C1967">
      <w:pPr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C1967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p w:rsidR="00BF040C" w:rsidRDefault="00BF040C"/>
    <w:sectPr w:rsidR="00BF040C" w:rsidSect="005C19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967"/>
    <w:rsid w:val="005C1967"/>
    <w:rsid w:val="00BF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1967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aps/>
      <w:color w:val="B84500"/>
      <w:kern w:val="36"/>
      <w:sz w:val="24"/>
      <w:szCs w:val="24"/>
    </w:rPr>
  </w:style>
  <w:style w:type="paragraph" w:styleId="2">
    <w:name w:val="heading 2"/>
    <w:basedOn w:val="a"/>
    <w:link w:val="20"/>
    <w:uiPriority w:val="9"/>
    <w:qFormat/>
    <w:rsid w:val="005C19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C19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5C196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5C196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5C196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967"/>
    <w:rPr>
      <w:rFonts w:ascii="Verdana" w:eastAsia="Times New Roman" w:hAnsi="Verdana" w:cs="Times New Roman"/>
      <w:b/>
      <w:bCs/>
      <w:caps/>
      <w:color w:val="B84500"/>
      <w:kern w:val="36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19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C196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5C196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C196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5C1967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5C19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96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1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967"/>
    <w:rPr>
      <w:rFonts w:ascii="Courier New" w:eastAsia="Times New Roman" w:hAnsi="Courier New" w:cs="Courier New"/>
    </w:rPr>
  </w:style>
  <w:style w:type="paragraph" w:styleId="a5">
    <w:name w:val="Normal (Web)"/>
    <w:basedOn w:val="a"/>
    <w:uiPriority w:val="99"/>
    <w:unhideWhenUsed/>
    <w:rsid w:val="005C196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">
    <w:name w:val="head"/>
    <w:basedOn w:val="a"/>
    <w:rsid w:val="005C1967"/>
    <w:pPr>
      <w:pBdr>
        <w:bottom w:val="single" w:sz="18" w:space="0" w:color="FDFFF9"/>
      </w:pBdr>
      <w:shd w:val="clear" w:color="auto" w:fill="EFF0C8"/>
      <w:spacing w:before="30" w:after="3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gol">
    <w:name w:val="zagol"/>
    <w:basedOn w:val="a"/>
    <w:rsid w:val="005C19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earchb">
    <w:name w:val="search_b"/>
    <w:basedOn w:val="a"/>
    <w:rsid w:val="005C196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FF0C8"/>
      <w:spacing w:before="60" w:after="30" w:line="240" w:lineRule="auto"/>
      <w:jc w:val="center"/>
    </w:pPr>
    <w:rPr>
      <w:rFonts w:ascii="Verdana" w:eastAsia="Times New Roman" w:hAnsi="Verdana" w:cs="Times New Roman"/>
      <w:b/>
      <w:bCs/>
      <w:color w:val="000000"/>
      <w:sz w:val="20"/>
      <w:szCs w:val="20"/>
    </w:rPr>
  </w:style>
  <w:style w:type="paragraph" w:customStyle="1" w:styleId="searcht">
    <w:name w:val="search_t"/>
    <w:basedOn w:val="a"/>
    <w:rsid w:val="005C1967"/>
    <w:pPr>
      <w:spacing w:before="30" w:after="30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logo">
    <w:name w:val="logo"/>
    <w:basedOn w:val="a"/>
    <w:rsid w:val="005C1967"/>
    <w:pPr>
      <w:spacing w:before="30" w:after="30" w:line="240" w:lineRule="auto"/>
      <w:textAlignment w:val="bottom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5C1967"/>
    <w:pPr>
      <w:spacing w:before="60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pic">
    <w:name w:val="foto_pic"/>
    <w:basedOn w:val="a"/>
    <w:rsid w:val="005C1967"/>
    <w:pPr>
      <w:pBdr>
        <w:top w:val="single" w:sz="6" w:space="0" w:color="EFF0C8"/>
        <w:left w:val="single" w:sz="6" w:space="0" w:color="EFF0C8"/>
        <w:bottom w:val="single" w:sz="6" w:space="0" w:color="EFF0C8"/>
        <w:right w:val="single" w:sz="6" w:space="0" w:color="EFF0C8"/>
      </w:pBdr>
      <w:shd w:val="clear" w:color="auto" w:fill="F8FFED"/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gor">
    <w:name w:val="foto_gor"/>
    <w:basedOn w:val="a"/>
    <w:rsid w:val="005C1967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text">
    <w:name w:val="foto_text"/>
    <w:basedOn w:val="a"/>
    <w:rsid w:val="005C1967"/>
    <w:pPr>
      <w:spacing w:before="30" w:after="30" w:line="240" w:lineRule="auto"/>
      <w:ind w:left="7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1">
    <w:name w:val="col1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sel">
    <w:name w:val="col1_sel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click">
    <w:name w:val="col1_click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">
    <w:name w:val="col2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sel">
    <w:name w:val="col2_sel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click">
    <w:name w:val="col2_click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3">
    <w:name w:val="col3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sel">
    <w:name w:val="col3_sel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click">
    <w:name w:val="col3_click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">
    <w:name w:val="col4"/>
    <w:basedOn w:val="a"/>
    <w:rsid w:val="005C1967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sel">
    <w:name w:val="col4_sel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click">
    <w:name w:val="col4_click"/>
    <w:basedOn w:val="a"/>
    <w:rsid w:val="005C196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lock">
    <w:name w:val="block"/>
    <w:basedOn w:val="a"/>
    <w:rsid w:val="005C1967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lockselect">
    <w:name w:val="block_select"/>
    <w:basedOn w:val="a"/>
    <w:rsid w:val="005C1967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eetab">
    <w:name w:val="freetab"/>
    <w:basedOn w:val="a"/>
    <w:rsid w:val="005C1967"/>
    <w:pPr>
      <w:pBdr>
        <w:top w:val="dashed" w:sz="6" w:space="0" w:color="8B8B8B"/>
        <w:left w:val="dashed" w:sz="6" w:space="0" w:color="8B8B8B"/>
        <w:bottom w:val="dashed" w:sz="6" w:space="0" w:color="8B8B8B"/>
        <w:right w:val="dashed" w:sz="6" w:space="0" w:color="8B8B8B"/>
      </w:pBd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8591">
          <w:marLeft w:val="0"/>
          <w:marRight w:val="0"/>
          <w:marTop w:val="0"/>
          <w:marBottom w:val="0"/>
          <w:divBdr>
            <w:top w:val="dotted" w:sz="6" w:space="0" w:color="000000"/>
            <w:left w:val="dotted" w:sz="6" w:space="0" w:color="000000"/>
            <w:bottom w:val="dotted" w:sz="6" w:space="0" w:color="000000"/>
            <w:right w:val="dotted" w:sz="6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1484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2013-06-03T10:42:00Z</dcterms:created>
  <dcterms:modified xsi:type="dcterms:W3CDTF">2013-06-03T10:43:00Z</dcterms:modified>
</cp:coreProperties>
</file>