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93" w:rsidRDefault="000E77CE" w:rsidP="00521393">
      <w:pPr>
        <w:spacing w:after="0" w:line="240" w:lineRule="auto"/>
        <w:jc w:val="center"/>
        <w:rPr>
          <w:rFonts w:ascii="Times New Roman CYR" w:hAnsi="Times New Roman CYR"/>
          <w:b/>
          <w:sz w:val="28"/>
          <w:szCs w:val="28"/>
        </w:rPr>
      </w:pPr>
      <w:r w:rsidRPr="00521393">
        <w:rPr>
          <w:rFonts w:ascii="Times New Roman CYR" w:hAnsi="Times New Roman CYR"/>
          <w:b/>
          <w:sz w:val="28"/>
          <w:szCs w:val="28"/>
        </w:rPr>
        <w:t>Информация</w:t>
      </w:r>
    </w:p>
    <w:p w:rsidR="00387D29" w:rsidRPr="00521393" w:rsidRDefault="000E77CE" w:rsidP="00521393">
      <w:pPr>
        <w:spacing w:after="0" w:line="240" w:lineRule="auto"/>
        <w:jc w:val="center"/>
        <w:rPr>
          <w:rFonts w:ascii="Times New Roman CYR" w:hAnsi="Times New Roman CYR"/>
          <w:b/>
          <w:sz w:val="28"/>
          <w:szCs w:val="28"/>
        </w:rPr>
      </w:pPr>
      <w:r w:rsidRPr="00521393">
        <w:rPr>
          <w:rFonts w:ascii="Times New Roman CYR" w:hAnsi="Times New Roman CYR"/>
          <w:b/>
          <w:sz w:val="28"/>
          <w:szCs w:val="28"/>
        </w:rPr>
        <w:t xml:space="preserve"> </w:t>
      </w:r>
      <w:proofErr w:type="gramStart"/>
      <w:r w:rsidRPr="00521393">
        <w:rPr>
          <w:rFonts w:ascii="Times New Roman CYR" w:hAnsi="Times New Roman CYR"/>
          <w:b/>
          <w:sz w:val="28"/>
          <w:szCs w:val="28"/>
        </w:rPr>
        <w:t>о рассчитываемой за календарной год среднемесячной заработной плате руководител</w:t>
      </w:r>
      <w:r w:rsidR="00260BB7">
        <w:rPr>
          <w:rFonts w:ascii="Times New Roman CYR" w:hAnsi="Times New Roman CYR"/>
          <w:b/>
          <w:sz w:val="28"/>
          <w:szCs w:val="28"/>
        </w:rPr>
        <w:t xml:space="preserve">я </w:t>
      </w:r>
      <w:r w:rsidR="00260BB7" w:rsidRPr="00521393">
        <w:rPr>
          <w:rFonts w:ascii="Times New Roman CYR" w:hAnsi="Times New Roman CYR"/>
          <w:b/>
          <w:sz w:val="28"/>
          <w:szCs w:val="28"/>
        </w:rPr>
        <w:t>государственного бюджетного учреждения Рязанской области «Государственный архив Рязанской области»</w:t>
      </w:r>
      <w:r w:rsidR="00260BB7">
        <w:rPr>
          <w:rFonts w:ascii="Times New Roman CYR" w:hAnsi="Times New Roman CYR"/>
          <w:b/>
          <w:sz w:val="28"/>
          <w:szCs w:val="28"/>
        </w:rPr>
        <w:t xml:space="preserve"> и его</w:t>
      </w:r>
      <w:r w:rsidRPr="00521393">
        <w:rPr>
          <w:rFonts w:ascii="Times New Roman CYR" w:hAnsi="Times New Roman CYR"/>
          <w:b/>
          <w:sz w:val="28"/>
          <w:szCs w:val="28"/>
        </w:rPr>
        <w:t xml:space="preserve"> заместителей </w:t>
      </w:r>
      <w:r w:rsidR="005308E0" w:rsidRPr="00521393">
        <w:rPr>
          <w:rFonts w:ascii="Times New Roman CYR" w:hAnsi="Times New Roman CYR"/>
          <w:b/>
          <w:sz w:val="28"/>
          <w:szCs w:val="28"/>
        </w:rPr>
        <w:t>за 202</w:t>
      </w:r>
      <w:r w:rsidR="00D0263E">
        <w:rPr>
          <w:rFonts w:ascii="Times New Roman CYR" w:hAnsi="Times New Roman CYR"/>
          <w:b/>
          <w:sz w:val="28"/>
          <w:szCs w:val="28"/>
        </w:rPr>
        <w:t>2</w:t>
      </w:r>
      <w:r w:rsidR="00FA2513" w:rsidRPr="00521393">
        <w:rPr>
          <w:rFonts w:ascii="Times New Roman CYR" w:hAnsi="Times New Roman CYR"/>
          <w:b/>
          <w:sz w:val="28"/>
          <w:szCs w:val="28"/>
        </w:rPr>
        <w:t xml:space="preserve"> </w:t>
      </w:r>
      <w:r w:rsidRPr="00521393">
        <w:rPr>
          <w:rFonts w:ascii="Times New Roman CYR" w:hAnsi="Times New Roman CYR"/>
          <w:b/>
          <w:sz w:val="28"/>
          <w:szCs w:val="28"/>
        </w:rPr>
        <w:t>год</w:t>
      </w:r>
      <w:proofErr w:type="gramEnd"/>
    </w:p>
    <w:p w:rsidR="000E77CE" w:rsidRPr="00521393" w:rsidRDefault="000E77CE" w:rsidP="000E77CE">
      <w:pPr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618"/>
        <w:gridCol w:w="2817"/>
        <w:gridCol w:w="2327"/>
      </w:tblGrid>
      <w:tr w:rsidR="000E77CE" w:rsidRPr="00521393" w:rsidTr="0018644B">
        <w:tc>
          <w:tcPr>
            <w:tcW w:w="809" w:type="dxa"/>
          </w:tcPr>
          <w:p w:rsidR="000E77CE" w:rsidRPr="00521393" w:rsidRDefault="000E77CE" w:rsidP="000E77C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b/>
                <w:sz w:val="28"/>
                <w:szCs w:val="28"/>
              </w:rPr>
              <w:t xml:space="preserve">№ </w:t>
            </w:r>
            <w:proofErr w:type="gramStart"/>
            <w:r w:rsidRPr="00521393">
              <w:rPr>
                <w:rFonts w:ascii="Times New Roman CYR" w:hAnsi="Times New Roman CYR"/>
                <w:b/>
                <w:sz w:val="28"/>
                <w:szCs w:val="28"/>
              </w:rPr>
              <w:t>п</w:t>
            </w:r>
            <w:proofErr w:type="gramEnd"/>
            <w:r w:rsidRPr="00521393">
              <w:rPr>
                <w:rFonts w:ascii="Times New Roman CYR" w:hAnsi="Times New Roman CYR"/>
                <w:b/>
                <w:sz w:val="28"/>
                <w:szCs w:val="28"/>
              </w:rPr>
              <w:t>/п</w:t>
            </w:r>
          </w:p>
        </w:tc>
        <w:tc>
          <w:tcPr>
            <w:tcW w:w="3618" w:type="dxa"/>
          </w:tcPr>
          <w:p w:rsidR="000E77CE" w:rsidRPr="00521393" w:rsidRDefault="000E77CE" w:rsidP="000E77C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817" w:type="dxa"/>
          </w:tcPr>
          <w:p w:rsidR="000E77CE" w:rsidRPr="00521393" w:rsidRDefault="000E77CE" w:rsidP="000E77C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327" w:type="dxa"/>
          </w:tcPr>
          <w:p w:rsidR="000E77CE" w:rsidRPr="00521393" w:rsidRDefault="000E77CE" w:rsidP="000E77C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b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E77CE" w:rsidRPr="00521393" w:rsidTr="0018644B">
        <w:tc>
          <w:tcPr>
            <w:tcW w:w="809" w:type="dxa"/>
          </w:tcPr>
          <w:p w:rsidR="000E77CE" w:rsidRPr="00521393" w:rsidRDefault="000E77CE" w:rsidP="000E77CE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>1</w:t>
            </w:r>
          </w:p>
        </w:tc>
        <w:tc>
          <w:tcPr>
            <w:tcW w:w="3618" w:type="dxa"/>
          </w:tcPr>
          <w:p w:rsidR="000E77CE" w:rsidRPr="00521393" w:rsidRDefault="000E77CE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>Синельникова Татьяна Петровна</w:t>
            </w:r>
          </w:p>
        </w:tc>
        <w:tc>
          <w:tcPr>
            <w:tcW w:w="2817" w:type="dxa"/>
          </w:tcPr>
          <w:p w:rsidR="000E77CE" w:rsidRPr="00521393" w:rsidRDefault="000E77CE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>Директор</w:t>
            </w:r>
          </w:p>
        </w:tc>
        <w:tc>
          <w:tcPr>
            <w:tcW w:w="2327" w:type="dxa"/>
          </w:tcPr>
          <w:p w:rsidR="00537979" w:rsidRPr="00521393" w:rsidRDefault="0018644B" w:rsidP="00D0263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57</w:t>
            </w:r>
            <w:r w:rsidR="00D0263E">
              <w:rPr>
                <w:rFonts w:ascii="Times New Roman CYR" w:hAnsi="Times New Roman CYR"/>
                <w:b/>
                <w:sz w:val="28"/>
                <w:szCs w:val="28"/>
              </w:rPr>
              <w:t>180</w:t>
            </w:r>
          </w:p>
        </w:tc>
      </w:tr>
      <w:tr w:rsidR="000E77CE" w:rsidRPr="00521393" w:rsidTr="0018644B">
        <w:tc>
          <w:tcPr>
            <w:tcW w:w="809" w:type="dxa"/>
          </w:tcPr>
          <w:p w:rsidR="000E77CE" w:rsidRPr="00521393" w:rsidRDefault="000E77CE" w:rsidP="000E77CE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>2</w:t>
            </w:r>
          </w:p>
        </w:tc>
        <w:tc>
          <w:tcPr>
            <w:tcW w:w="3618" w:type="dxa"/>
          </w:tcPr>
          <w:p w:rsidR="000E77CE" w:rsidRPr="00521393" w:rsidRDefault="000E77CE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>Пономаренко Нина Васильевна</w:t>
            </w:r>
          </w:p>
        </w:tc>
        <w:tc>
          <w:tcPr>
            <w:tcW w:w="2817" w:type="dxa"/>
          </w:tcPr>
          <w:p w:rsidR="000E77CE" w:rsidRPr="00521393" w:rsidRDefault="000E77CE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>Заместитель директора по основной деятельности</w:t>
            </w:r>
            <w:r w:rsidR="00D0263E">
              <w:rPr>
                <w:rFonts w:ascii="Times New Roman CYR" w:hAnsi="Times New Roman CYR"/>
                <w:sz w:val="28"/>
                <w:szCs w:val="28"/>
              </w:rPr>
              <w:t xml:space="preserve"> (ул. Лермонтова, д. 9а)</w:t>
            </w:r>
          </w:p>
        </w:tc>
        <w:tc>
          <w:tcPr>
            <w:tcW w:w="2327" w:type="dxa"/>
          </w:tcPr>
          <w:p w:rsidR="000E77CE" w:rsidRPr="00521393" w:rsidRDefault="008A4008" w:rsidP="000E77C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45906</w:t>
            </w:r>
          </w:p>
        </w:tc>
      </w:tr>
      <w:tr w:rsidR="0018644B" w:rsidRPr="00521393" w:rsidTr="0018644B">
        <w:tc>
          <w:tcPr>
            <w:tcW w:w="809" w:type="dxa"/>
          </w:tcPr>
          <w:p w:rsidR="0018644B" w:rsidRPr="00521393" w:rsidRDefault="0018644B" w:rsidP="000E77CE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  <w:tc>
          <w:tcPr>
            <w:tcW w:w="3618" w:type="dxa"/>
          </w:tcPr>
          <w:p w:rsidR="0018644B" w:rsidRPr="00521393" w:rsidRDefault="0018644B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2817" w:type="dxa"/>
          </w:tcPr>
          <w:p w:rsidR="0018644B" w:rsidRPr="00521393" w:rsidRDefault="0018644B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 xml:space="preserve">Заместитель директора по </w:t>
            </w:r>
            <w:r w:rsidRPr="0018644B">
              <w:rPr>
                <w:rFonts w:ascii="Times New Roman CYR" w:hAnsi="Times New Roman CYR"/>
                <w:sz w:val="28"/>
                <w:szCs w:val="28"/>
              </w:rPr>
              <w:t>административно-хозяйственной работе</w:t>
            </w:r>
          </w:p>
        </w:tc>
        <w:tc>
          <w:tcPr>
            <w:tcW w:w="2327" w:type="dxa"/>
          </w:tcPr>
          <w:p w:rsidR="0018644B" w:rsidRDefault="008A4008" w:rsidP="000E77C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41308</w:t>
            </w:r>
          </w:p>
        </w:tc>
      </w:tr>
      <w:tr w:rsidR="000E77CE" w:rsidRPr="00521393" w:rsidTr="0018644B">
        <w:tc>
          <w:tcPr>
            <w:tcW w:w="809" w:type="dxa"/>
          </w:tcPr>
          <w:p w:rsidR="000E77CE" w:rsidRPr="00521393" w:rsidRDefault="0018644B" w:rsidP="000E77CE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4</w:t>
            </w:r>
          </w:p>
        </w:tc>
        <w:tc>
          <w:tcPr>
            <w:tcW w:w="3618" w:type="dxa"/>
          </w:tcPr>
          <w:p w:rsidR="000E77CE" w:rsidRPr="00521393" w:rsidRDefault="000E77CE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>Филиппов Дмитрий Юрьевич</w:t>
            </w:r>
          </w:p>
        </w:tc>
        <w:tc>
          <w:tcPr>
            <w:tcW w:w="2817" w:type="dxa"/>
          </w:tcPr>
          <w:p w:rsidR="000E77CE" w:rsidRPr="00521393" w:rsidRDefault="000E77CE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 w:rsidRPr="00521393">
              <w:rPr>
                <w:rFonts w:ascii="Times New Roman CYR" w:hAnsi="Times New Roman CYR"/>
                <w:sz w:val="28"/>
                <w:szCs w:val="28"/>
              </w:rPr>
              <w:t>Заместитель директора по научно-методической работе</w:t>
            </w:r>
          </w:p>
        </w:tc>
        <w:tc>
          <w:tcPr>
            <w:tcW w:w="2327" w:type="dxa"/>
          </w:tcPr>
          <w:p w:rsidR="000E77CE" w:rsidRPr="00521393" w:rsidRDefault="008A4008" w:rsidP="000E77C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42547</w:t>
            </w:r>
          </w:p>
        </w:tc>
      </w:tr>
      <w:tr w:rsidR="00D0263E" w:rsidRPr="00521393" w:rsidTr="0018644B">
        <w:tc>
          <w:tcPr>
            <w:tcW w:w="809" w:type="dxa"/>
          </w:tcPr>
          <w:p w:rsidR="00D0263E" w:rsidRDefault="00D0263E" w:rsidP="000E77CE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5</w:t>
            </w:r>
          </w:p>
        </w:tc>
        <w:tc>
          <w:tcPr>
            <w:tcW w:w="3618" w:type="dxa"/>
          </w:tcPr>
          <w:p w:rsidR="00D0263E" w:rsidRPr="00521393" w:rsidRDefault="00D0263E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Бабкина Татьяна Дмитриевна</w:t>
            </w:r>
          </w:p>
        </w:tc>
        <w:tc>
          <w:tcPr>
            <w:tcW w:w="2817" w:type="dxa"/>
          </w:tcPr>
          <w:p w:rsidR="00D0263E" w:rsidRPr="00521393" w:rsidRDefault="00D0263E" w:rsidP="000E77CE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Заместитель директора по основной деятельности (Московское шоссе, д. 6)</w:t>
            </w:r>
          </w:p>
        </w:tc>
        <w:tc>
          <w:tcPr>
            <w:tcW w:w="2327" w:type="dxa"/>
          </w:tcPr>
          <w:p w:rsidR="00D0263E" w:rsidRDefault="008A4008" w:rsidP="000E77CE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39955</w:t>
            </w:r>
            <w:bookmarkStart w:id="0" w:name="_GoBack"/>
            <w:bookmarkEnd w:id="0"/>
          </w:p>
        </w:tc>
      </w:tr>
    </w:tbl>
    <w:p w:rsidR="000E77CE" w:rsidRPr="00521393" w:rsidRDefault="000E77CE" w:rsidP="000E77CE">
      <w:pPr>
        <w:jc w:val="center"/>
        <w:rPr>
          <w:rFonts w:ascii="Times New Roman CYR" w:hAnsi="Times New Roman CYR"/>
          <w:b/>
          <w:sz w:val="28"/>
          <w:szCs w:val="28"/>
        </w:rPr>
      </w:pPr>
    </w:p>
    <w:sectPr w:rsidR="000E77CE" w:rsidRPr="0052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CE"/>
    <w:rsid w:val="000E77CE"/>
    <w:rsid w:val="0018644B"/>
    <w:rsid w:val="00202686"/>
    <w:rsid w:val="00260BB7"/>
    <w:rsid w:val="00387D29"/>
    <w:rsid w:val="00521393"/>
    <w:rsid w:val="005308E0"/>
    <w:rsid w:val="00537979"/>
    <w:rsid w:val="008A4008"/>
    <w:rsid w:val="009E19BE"/>
    <w:rsid w:val="00D0263E"/>
    <w:rsid w:val="00FA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Администратор</cp:lastModifiedBy>
  <cp:revision>3</cp:revision>
  <cp:lastPrinted>2021-04-08T09:36:00Z</cp:lastPrinted>
  <dcterms:created xsi:type="dcterms:W3CDTF">2023-04-14T08:25:00Z</dcterms:created>
  <dcterms:modified xsi:type="dcterms:W3CDTF">2023-04-14T08:40:00Z</dcterms:modified>
</cp:coreProperties>
</file>