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1D" w:rsidRDefault="00775B1D" w:rsidP="00775B1D">
      <w:pPr>
        <w:spacing w:after="0" w:line="240" w:lineRule="auto"/>
        <w:rPr>
          <w:rFonts w:ascii="Tahoma" w:hAnsi="Tahoma" w:cs="Tahoma"/>
          <w:b/>
          <w:bCs/>
          <w:color w:val="576B83"/>
          <w:sz w:val="21"/>
          <w:szCs w:val="21"/>
          <w:lang w:eastAsia="ru-RU"/>
        </w:rPr>
      </w:pPr>
      <w:r>
        <w:rPr>
          <w:rFonts w:ascii="Tahoma" w:hAnsi="Tahoma" w:cs="Tahoma"/>
          <w:b/>
          <w:bCs/>
          <w:color w:val="576B83"/>
          <w:sz w:val="21"/>
          <w:szCs w:val="21"/>
        </w:rPr>
        <w:t>Государственное казённое учреждение Орловской области «Отряд аварийно-спасательной и противопожарной службы»</w:t>
      </w:r>
    </w:p>
    <w:p w:rsidR="00775B1D" w:rsidRDefault="00775B1D" w:rsidP="00775B1D">
      <w:pPr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656565"/>
          <w:sz w:val="19"/>
          <w:szCs w:val="19"/>
        </w:rPr>
        <w:t>Место нахождения:</w:t>
      </w:r>
      <w:r>
        <w:rPr>
          <w:rFonts w:ascii="Tahoma" w:hAnsi="Tahoma" w:cs="Tahoma"/>
          <w:color w:val="000000"/>
          <w:sz w:val="19"/>
          <w:szCs w:val="19"/>
        </w:rPr>
        <w:t> 302028, Орловская область, г. Орел, ул. Сурена Шаумяна, д. 33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Руководитель:</w:t>
      </w:r>
      <w:r>
        <w:rPr>
          <w:rFonts w:ascii="Tahoma" w:hAnsi="Tahoma" w:cs="Tahoma"/>
          <w:color w:val="000000"/>
          <w:sz w:val="19"/>
          <w:szCs w:val="19"/>
        </w:rPr>
        <w:t> Лысак Виталий Николаевич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Телефон:</w:t>
      </w:r>
      <w:r>
        <w:rPr>
          <w:rFonts w:ascii="Tahoma" w:hAnsi="Tahoma" w:cs="Tahoma"/>
          <w:color w:val="000000"/>
          <w:sz w:val="19"/>
          <w:szCs w:val="19"/>
        </w:rPr>
        <w:t> 44-98-25, факс 45-59-76</w:t>
      </w:r>
      <w:r>
        <w:rPr>
          <w:rFonts w:ascii="Tahoma" w:hAnsi="Tahoma" w:cs="Tahoma"/>
          <w:color w:val="000000"/>
          <w:sz w:val="19"/>
          <w:szCs w:val="19"/>
        </w:rPr>
        <w:br/>
      </w:r>
      <w:r>
        <w:rPr>
          <w:rFonts w:ascii="Tahoma" w:hAnsi="Tahoma" w:cs="Tahoma"/>
          <w:b/>
          <w:bCs/>
          <w:color w:val="656565"/>
          <w:sz w:val="19"/>
          <w:szCs w:val="19"/>
        </w:rPr>
        <w:t>Адрес электронной почты:</w:t>
      </w:r>
      <w:r>
        <w:rPr>
          <w:rFonts w:ascii="Tahoma" w:hAnsi="Tahoma" w:cs="Tahoma"/>
          <w:color w:val="000000"/>
          <w:sz w:val="19"/>
          <w:szCs w:val="19"/>
        </w:rPr>
        <w:t> </w:t>
      </w:r>
      <w:hyperlink r:id="rId4" w:history="1">
        <w:r>
          <w:rPr>
            <w:rStyle w:val="a5"/>
            <w:rFonts w:ascii="Tahoma" w:hAnsi="Tahoma" w:cs="Tahoma"/>
            <w:color w:val="3167A9"/>
            <w:sz w:val="19"/>
            <w:szCs w:val="19"/>
          </w:rPr>
          <w:t>oasps@gku.oryol.ru</w:t>
        </w:r>
      </w:hyperlink>
    </w:p>
    <w:p w:rsidR="00775B1D" w:rsidRDefault="00775B1D" w:rsidP="00775B1D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Style w:val="pseudo-link"/>
          <w:rFonts w:ascii="Tahoma" w:hAnsi="Tahoma" w:cs="Tahoma"/>
          <w:color w:val="850708"/>
          <w:sz w:val="20"/>
          <w:szCs w:val="20"/>
        </w:rPr>
        <w:t>Среднемесячная заработная плата</w:t>
      </w:r>
    </w:p>
    <w:p w:rsidR="00775B1D" w:rsidRDefault="00775B1D" w:rsidP="00775B1D">
      <w:pPr>
        <w:pStyle w:val="a3"/>
        <w:spacing w:before="150" w:beforeAutospacing="0" w:after="15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Среднемесячная заработная плата руководителя, заместителей руководителя и главного бухгалтера ГКУ ОО «Отряд аварийно-спасательной и противопожарной службы»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"/>
        <w:gridCol w:w="2566"/>
        <w:gridCol w:w="10232"/>
        <w:gridCol w:w="2691"/>
      </w:tblGrid>
      <w:tr w:rsidR="00775B1D" w:rsidTr="00775B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Среднемесячная заработная плата</w:t>
            </w:r>
          </w:p>
        </w:tc>
      </w:tr>
      <w:tr w:rsidR="00775B1D" w:rsidTr="00775B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75B1D" w:rsidTr="00775B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Лысак Виталий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начальник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86 489,76</w:t>
            </w:r>
          </w:p>
        </w:tc>
      </w:tr>
      <w:tr w:rsidR="00775B1D" w:rsidTr="00775B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Пархоменко 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государственного учреждения (по ГПС) – начальник противопожарной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67 847,61</w:t>
            </w:r>
          </w:p>
        </w:tc>
      </w:tr>
      <w:tr w:rsidR="00775B1D" w:rsidTr="00775B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Локтев Михаил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государственного учреждения по аварийно-спасательной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64 393,40</w:t>
            </w:r>
          </w:p>
        </w:tc>
      </w:tr>
      <w:tr w:rsidR="00775B1D" w:rsidTr="00775B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Маслов Вячеслав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Заместитель начальника государственного учреждения по материально-техническому обеспечению- начальник управления материально-технического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58 420,37</w:t>
            </w:r>
          </w:p>
        </w:tc>
      </w:tr>
      <w:tr w:rsidR="00775B1D" w:rsidTr="00775B1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Фомченко Светлана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B1D" w:rsidRDefault="00775B1D">
            <w:pPr>
              <w:pStyle w:val="a3"/>
              <w:spacing w:before="150" w:beforeAutospacing="0" w:after="15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52 344,32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5B1D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seudo-link">
    <w:name w:val="pseudo-link"/>
    <w:basedOn w:val="a0"/>
    <w:rsid w:val="00775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asps@gku.ory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2023-07-18T05:37:00Z</dcterms:modified>
</cp:coreProperties>
</file>