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Style0"/>
        <w:tblW w:w="5000" w:type="pct"/>
        <w:tblInd w:w="0" w:type="dxa"/>
        <w:tblLayout w:type="fixed"/>
        <w:tblLook w:val="04A0" w:firstRow="1" w:lastRow="0" w:firstColumn="1" w:lastColumn="0" w:noHBand="0" w:noVBand="1"/>
      </w:tblPr>
      <w:tblGrid>
        <w:gridCol w:w="555"/>
        <w:gridCol w:w="1636"/>
        <w:gridCol w:w="2695"/>
        <w:gridCol w:w="967"/>
        <w:gridCol w:w="1112"/>
        <w:gridCol w:w="878"/>
        <w:gridCol w:w="922"/>
        <w:gridCol w:w="967"/>
        <w:gridCol w:w="867"/>
        <w:gridCol w:w="967"/>
        <w:gridCol w:w="1246"/>
        <w:gridCol w:w="1168"/>
        <w:gridCol w:w="1725"/>
      </w:tblGrid>
      <w:tr w:rsidR="00770DF8">
        <w:trPr>
          <w:cantSplit/>
        </w:trPr>
        <w:tc>
          <w:tcPr>
            <w:tcW w:w="20985" w:type="dxa"/>
            <w:gridSpan w:val="13"/>
            <w:shd w:val="clear" w:color="auto" w:fill="auto"/>
            <w:vAlign w:val="bottom"/>
          </w:tcPr>
          <w:p w:rsidR="00770DF8" w:rsidRDefault="00770DF8">
            <w:pPr>
              <w:jc w:val="right"/>
            </w:pPr>
          </w:p>
        </w:tc>
      </w:tr>
      <w:tr w:rsidR="00770DF8">
        <w:trPr>
          <w:cantSplit/>
        </w:trPr>
        <w:tc>
          <w:tcPr>
            <w:tcW w:w="735" w:type="dxa"/>
            <w:shd w:val="clear" w:color="auto" w:fill="auto"/>
          </w:tcPr>
          <w:p w:rsidR="00770DF8" w:rsidRDefault="00770DF8">
            <w:pPr>
              <w:jc w:val="center"/>
            </w:pPr>
          </w:p>
        </w:tc>
        <w:tc>
          <w:tcPr>
            <w:tcW w:w="20250" w:type="dxa"/>
            <w:gridSpan w:val="12"/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</w:p>
          <w:p w:rsidR="00770DF8" w:rsidRDefault="00EF79F4" w:rsidP="00EF79F4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лиц, замещающих должности государственной гражданской службы в аппарате Уполномоченном по правам ребенка в Новосибирской области, и членов их семей за период с 1 января по 31 декабря 2022 года</w:t>
            </w:r>
          </w:p>
        </w:tc>
      </w:tr>
      <w:tr w:rsidR="00770DF8">
        <w:trPr>
          <w:cantSplit/>
        </w:trPr>
        <w:tc>
          <w:tcPr>
            <w:tcW w:w="735" w:type="dxa"/>
            <w:shd w:val="clear" w:color="auto" w:fill="auto"/>
            <w:vAlign w:val="bottom"/>
          </w:tcPr>
          <w:p w:rsidR="00770DF8" w:rsidRDefault="00770DF8"/>
        </w:tc>
        <w:tc>
          <w:tcPr>
            <w:tcW w:w="2190" w:type="dxa"/>
            <w:shd w:val="clear" w:color="auto" w:fill="auto"/>
            <w:vAlign w:val="bottom"/>
          </w:tcPr>
          <w:p w:rsidR="00770DF8" w:rsidRDefault="00770DF8"/>
        </w:tc>
        <w:tc>
          <w:tcPr>
            <w:tcW w:w="3615" w:type="dxa"/>
            <w:shd w:val="clear" w:color="auto" w:fill="auto"/>
            <w:vAlign w:val="bottom"/>
          </w:tcPr>
          <w:p w:rsidR="00770DF8" w:rsidRDefault="00770DF8"/>
        </w:tc>
        <w:tc>
          <w:tcPr>
            <w:tcW w:w="1290" w:type="dxa"/>
            <w:shd w:val="clear" w:color="auto" w:fill="auto"/>
            <w:vAlign w:val="bottom"/>
          </w:tcPr>
          <w:p w:rsidR="00770DF8" w:rsidRDefault="00770DF8"/>
        </w:tc>
        <w:tc>
          <w:tcPr>
            <w:tcW w:w="1485" w:type="dxa"/>
            <w:shd w:val="clear" w:color="auto" w:fill="auto"/>
            <w:vAlign w:val="bottom"/>
          </w:tcPr>
          <w:p w:rsidR="00770DF8" w:rsidRDefault="00770DF8"/>
        </w:tc>
        <w:tc>
          <w:tcPr>
            <w:tcW w:w="1170" w:type="dxa"/>
            <w:shd w:val="clear" w:color="auto" w:fill="auto"/>
            <w:vAlign w:val="bottom"/>
          </w:tcPr>
          <w:p w:rsidR="00770DF8" w:rsidRDefault="00770DF8"/>
        </w:tc>
        <w:tc>
          <w:tcPr>
            <w:tcW w:w="1230" w:type="dxa"/>
            <w:shd w:val="clear" w:color="auto" w:fill="auto"/>
            <w:vAlign w:val="bottom"/>
          </w:tcPr>
          <w:p w:rsidR="00770DF8" w:rsidRDefault="00770DF8"/>
        </w:tc>
        <w:tc>
          <w:tcPr>
            <w:tcW w:w="1290" w:type="dxa"/>
            <w:shd w:val="clear" w:color="auto" w:fill="auto"/>
            <w:vAlign w:val="bottom"/>
          </w:tcPr>
          <w:p w:rsidR="00770DF8" w:rsidRDefault="00770DF8"/>
        </w:tc>
        <w:tc>
          <w:tcPr>
            <w:tcW w:w="1155" w:type="dxa"/>
            <w:shd w:val="clear" w:color="auto" w:fill="auto"/>
            <w:vAlign w:val="bottom"/>
          </w:tcPr>
          <w:p w:rsidR="00770DF8" w:rsidRDefault="00770DF8"/>
        </w:tc>
        <w:tc>
          <w:tcPr>
            <w:tcW w:w="1290" w:type="dxa"/>
            <w:shd w:val="clear" w:color="auto" w:fill="auto"/>
            <w:vAlign w:val="bottom"/>
          </w:tcPr>
          <w:p w:rsidR="00770DF8" w:rsidRDefault="00770DF8"/>
        </w:tc>
        <w:tc>
          <w:tcPr>
            <w:tcW w:w="1665" w:type="dxa"/>
            <w:shd w:val="clear" w:color="auto" w:fill="auto"/>
            <w:vAlign w:val="bottom"/>
          </w:tcPr>
          <w:p w:rsidR="00770DF8" w:rsidRDefault="00770DF8"/>
        </w:tc>
        <w:tc>
          <w:tcPr>
            <w:tcW w:w="1560" w:type="dxa"/>
            <w:shd w:val="clear" w:color="auto" w:fill="auto"/>
            <w:vAlign w:val="bottom"/>
          </w:tcPr>
          <w:p w:rsidR="00770DF8" w:rsidRDefault="00770DF8"/>
        </w:tc>
        <w:tc>
          <w:tcPr>
            <w:tcW w:w="2310" w:type="dxa"/>
            <w:shd w:val="clear" w:color="auto" w:fill="auto"/>
            <w:vAlign w:val="bottom"/>
          </w:tcPr>
          <w:p w:rsidR="00770DF8" w:rsidRDefault="00770DF8"/>
        </w:tc>
      </w:tr>
      <w:tr w:rsidR="00770DF8">
        <w:trPr>
          <w:cantSplit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п/п</w:t>
            </w:r>
          </w:p>
        </w:tc>
        <w:tc>
          <w:tcPr>
            <w:tcW w:w="21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36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17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73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</w:p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70DF8">
        <w:trPr>
          <w:cantSplit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п/п</w:t>
            </w:r>
          </w:p>
        </w:tc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3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4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6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</w:p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(вид, марка)</w:t>
            </w: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70DF8">
        <w:trPr>
          <w:cantSplit/>
        </w:trPr>
        <w:tc>
          <w:tcPr>
            <w:tcW w:w="735" w:type="dxa"/>
            <w:shd w:val="clear" w:color="auto" w:fill="auto"/>
            <w:vAlign w:val="bottom"/>
          </w:tcPr>
          <w:p w:rsidR="00770DF8" w:rsidRDefault="00770DF8"/>
        </w:tc>
        <w:tc>
          <w:tcPr>
            <w:tcW w:w="20250" w:type="dxa"/>
            <w:gridSpan w:val="12"/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Уполномоченный по правам ребёнка в Новосибирской области</w:t>
            </w:r>
          </w:p>
        </w:tc>
      </w:tr>
      <w:tr w:rsidR="00770DF8">
        <w:trPr>
          <w:cantSplit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Карелина А.В.</w:t>
            </w:r>
          </w:p>
        </w:tc>
        <w:tc>
          <w:tcPr>
            <w:tcW w:w="36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8919A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Помощник Уполномоченного по правам ребе</w:t>
            </w:r>
            <w:r w:rsidR="00EF79F4">
              <w:rPr>
                <w:rFonts w:ascii="Times New Roman" w:hAnsi="Times New Roman"/>
                <w:sz w:val="24"/>
                <w:szCs w:val="24"/>
              </w:rPr>
              <w:t>нка в Новосибирской области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96,1</w:t>
            </w:r>
          </w:p>
        </w:tc>
        <w:tc>
          <w:tcPr>
            <w:tcW w:w="1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1 099 304,89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70DF8">
        <w:trPr>
          <w:cantSplit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Карелина А.В.</w:t>
            </w:r>
          </w:p>
        </w:tc>
        <w:tc>
          <w:tcPr>
            <w:tcW w:w="3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Помощник уполномоченного по правам ребёнка в Новосибирской области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70,8</w:t>
            </w:r>
          </w:p>
        </w:tc>
        <w:tc>
          <w:tcPr>
            <w:tcW w:w="1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1 099 304,89</w:t>
            </w: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70DF8">
        <w:trPr>
          <w:cantSplit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Карелина А.В.</w:t>
            </w:r>
          </w:p>
        </w:tc>
        <w:tc>
          <w:tcPr>
            <w:tcW w:w="3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Помощник уполномоченного по правам ребёнка в Новосибирской области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25,6</w:t>
            </w:r>
          </w:p>
        </w:tc>
        <w:tc>
          <w:tcPr>
            <w:tcW w:w="1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1 099 304,89</w:t>
            </w: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70DF8">
        <w:trPr>
          <w:cantSplit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770DF8">
            <w:pPr>
              <w:jc w:val="center"/>
            </w:pP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70,8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ХОНДА CR-V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70DF8">
        <w:trPr>
          <w:cantSplit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770DF8">
            <w:pPr>
              <w:jc w:val="center"/>
            </w:pP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70,8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70DF8">
        <w:trPr>
          <w:cantSplit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Кратова Е.С.</w:t>
            </w:r>
          </w:p>
        </w:tc>
        <w:tc>
          <w:tcPr>
            <w:tcW w:w="36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8919A0" w:rsidP="008919A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Помощник У</w:t>
            </w:r>
            <w:r w:rsidR="00EF79F4">
              <w:rPr>
                <w:rFonts w:ascii="Times New Roman" w:hAnsi="Times New Roman"/>
                <w:sz w:val="24"/>
                <w:szCs w:val="24"/>
              </w:rPr>
              <w:t>полномоченного по правам реб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EF79F4">
              <w:rPr>
                <w:rFonts w:ascii="Times New Roman" w:hAnsi="Times New Roman"/>
                <w:sz w:val="24"/>
                <w:szCs w:val="24"/>
              </w:rPr>
              <w:t>нка в Новосибирской области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1 771,0</w:t>
            </w:r>
          </w:p>
        </w:tc>
        <w:tc>
          <w:tcPr>
            <w:tcW w:w="1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211 561,82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70DF8">
        <w:trPr>
          <w:cantSplit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Кратова Е.С.</w:t>
            </w:r>
          </w:p>
        </w:tc>
        <w:tc>
          <w:tcPr>
            <w:tcW w:w="3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Помощник уполномоченного по правам ребёнка в Новосибирской области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63,5</w:t>
            </w:r>
          </w:p>
        </w:tc>
        <w:tc>
          <w:tcPr>
            <w:tcW w:w="1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211 561,82</w:t>
            </w: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70DF8">
        <w:trPr>
          <w:cantSplit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Кратова Е.С.</w:t>
            </w:r>
          </w:p>
        </w:tc>
        <w:tc>
          <w:tcPr>
            <w:tcW w:w="3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Помощник уполномоченного по правам ребёнка в Новосибирской области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57,8</w:t>
            </w:r>
          </w:p>
        </w:tc>
        <w:tc>
          <w:tcPr>
            <w:tcW w:w="1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211 561,82</w:t>
            </w: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70DF8">
        <w:trPr>
          <w:cantSplit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1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770DF8">
            <w:pPr>
              <w:jc w:val="center"/>
            </w:pP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63,5</w:t>
            </w:r>
          </w:p>
        </w:tc>
        <w:tc>
          <w:tcPr>
            <w:tcW w:w="1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МИЦУБИСИ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Паджеро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3.0 LWB</w:t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426 000,00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70DF8">
        <w:trPr>
          <w:cantSplit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70DF8" w:rsidRDefault="00770DF8">
            <w:pPr>
              <w:jc w:val="center"/>
            </w:pP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1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РЕНО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Дастер</w:t>
            </w:r>
            <w:proofErr w:type="spellEnd"/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426 000,00</w:t>
            </w: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70DF8">
        <w:trPr>
          <w:cantSplit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70DF8" w:rsidRDefault="00770DF8">
            <w:pPr>
              <w:jc w:val="center"/>
            </w:pP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 (незавершенное строительство)</w:t>
            </w:r>
          </w:p>
        </w:tc>
        <w:tc>
          <w:tcPr>
            <w:tcW w:w="14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33,6</w:t>
            </w:r>
          </w:p>
        </w:tc>
        <w:tc>
          <w:tcPr>
            <w:tcW w:w="1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ВАЗ 11193</w:t>
            </w: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426 000,00</w:t>
            </w: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70DF8">
        <w:trPr>
          <w:cantSplit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770DF8">
            <w:pPr>
              <w:jc w:val="center"/>
            </w:pP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(1/32)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63,5</w:t>
            </w:r>
          </w:p>
        </w:tc>
        <w:tc>
          <w:tcPr>
            <w:tcW w:w="1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70DF8">
        <w:trPr>
          <w:cantSplit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770DF8">
            <w:pPr>
              <w:jc w:val="center"/>
            </w:pP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(1/32)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63,5</w:t>
            </w:r>
          </w:p>
        </w:tc>
        <w:tc>
          <w:tcPr>
            <w:tcW w:w="1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70DF8">
        <w:trPr>
          <w:cantSplit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Обухова Е.А.</w:t>
            </w:r>
          </w:p>
        </w:tc>
        <w:tc>
          <w:tcPr>
            <w:tcW w:w="36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 w:rsidP="008919A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Помощник уполномоченного по правам реб</w:t>
            </w:r>
            <w:r w:rsidR="008919A0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нка в Новосибирской области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43,6</w:t>
            </w:r>
          </w:p>
        </w:tc>
        <w:tc>
          <w:tcPr>
            <w:tcW w:w="1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59,5</w:t>
            </w:r>
          </w:p>
        </w:tc>
        <w:tc>
          <w:tcPr>
            <w:tcW w:w="12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1 404 787,55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70DF8">
        <w:trPr>
          <w:cantSplit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Обухова Е.А.</w:t>
            </w:r>
          </w:p>
        </w:tc>
        <w:tc>
          <w:tcPr>
            <w:tcW w:w="3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Помощник уполномоченного по правам ребёнка в Новосибирской области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70,9</w:t>
            </w:r>
          </w:p>
        </w:tc>
        <w:tc>
          <w:tcPr>
            <w:tcW w:w="1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59,5</w:t>
            </w:r>
          </w:p>
        </w:tc>
        <w:tc>
          <w:tcPr>
            <w:tcW w:w="1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1 404 787,55</w:t>
            </w: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70DF8">
        <w:trPr>
          <w:cantSplit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770DF8">
            <w:pPr>
              <w:jc w:val="center"/>
            </w:pP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59,5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70DF8">
        <w:trPr>
          <w:cantSplit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770DF8">
            <w:pPr>
              <w:jc w:val="center"/>
            </w:pP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59,5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70DF8">
        <w:trPr>
          <w:cantSplit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Потемкина Т.Л.</w:t>
            </w:r>
          </w:p>
        </w:tc>
        <w:tc>
          <w:tcPr>
            <w:tcW w:w="36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 w:rsidP="008919A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Помощник </w:t>
            </w:r>
            <w:r w:rsidR="008919A0"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полномоченного по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правам реб</w:t>
            </w:r>
            <w:r w:rsidR="008919A0">
              <w:rPr>
                <w:rFonts w:ascii="Times New Roman" w:hAnsi="Times New Roman"/>
                <w:sz w:val="24"/>
                <w:szCs w:val="24"/>
              </w:rPr>
              <w:t>е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нка в Новосибирской области</w:t>
            </w:r>
          </w:p>
        </w:tc>
        <w:tc>
          <w:tcPr>
            <w:tcW w:w="12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4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(1/2)</w:t>
            </w:r>
          </w:p>
        </w:tc>
        <w:tc>
          <w:tcPr>
            <w:tcW w:w="11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47,5</w:t>
            </w:r>
          </w:p>
        </w:tc>
        <w:tc>
          <w:tcPr>
            <w:tcW w:w="123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56,0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1 236 551,42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70DF8">
        <w:trPr>
          <w:cantSplit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Потемкина Т.Л.</w:t>
            </w:r>
          </w:p>
        </w:tc>
        <w:tc>
          <w:tcPr>
            <w:tcW w:w="3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Помощник уполномоченного по правам ребёнка в Новосибирской области</w:t>
            </w:r>
          </w:p>
        </w:tc>
        <w:tc>
          <w:tcPr>
            <w:tcW w:w="1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47,5</w:t>
            </w:r>
          </w:p>
        </w:tc>
        <w:tc>
          <w:tcPr>
            <w:tcW w:w="12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Для сельскохозяйственного использования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10 000,0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1 236 551,42</w:t>
            </w: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70DF8">
        <w:trPr>
          <w:cantSplit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770DF8">
            <w:pPr>
              <w:jc w:val="center"/>
            </w:pP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47,5</w:t>
            </w:r>
          </w:p>
        </w:tc>
        <w:tc>
          <w:tcPr>
            <w:tcW w:w="1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56,0</w:t>
            </w:r>
          </w:p>
        </w:tc>
        <w:tc>
          <w:tcPr>
            <w:tcW w:w="12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50 000,00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70DF8">
        <w:trPr>
          <w:cantSplit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70DF8" w:rsidRDefault="00770DF8">
            <w:pPr>
              <w:jc w:val="center"/>
            </w:pP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10 000,0</w:t>
            </w:r>
          </w:p>
        </w:tc>
        <w:tc>
          <w:tcPr>
            <w:tcW w:w="1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56,0</w:t>
            </w:r>
          </w:p>
        </w:tc>
        <w:tc>
          <w:tcPr>
            <w:tcW w:w="1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50 000,00</w:t>
            </w: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70DF8">
        <w:trPr>
          <w:cantSplit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70DF8" w:rsidRDefault="00770DF8">
            <w:pPr>
              <w:jc w:val="center"/>
            </w:pP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здание</w:t>
            </w:r>
          </w:p>
        </w:tc>
        <w:tc>
          <w:tcPr>
            <w:tcW w:w="14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507,1</w:t>
            </w:r>
          </w:p>
        </w:tc>
        <w:tc>
          <w:tcPr>
            <w:tcW w:w="1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56,0</w:t>
            </w:r>
          </w:p>
        </w:tc>
        <w:tc>
          <w:tcPr>
            <w:tcW w:w="1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50 000,00</w:t>
            </w: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70DF8">
        <w:trPr>
          <w:cantSplit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70DF8" w:rsidRDefault="00770DF8">
            <w:pPr>
              <w:jc w:val="center"/>
            </w:pP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здание</w:t>
            </w:r>
          </w:p>
        </w:tc>
        <w:tc>
          <w:tcPr>
            <w:tcW w:w="14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23,8</w:t>
            </w:r>
          </w:p>
        </w:tc>
        <w:tc>
          <w:tcPr>
            <w:tcW w:w="1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56,0</w:t>
            </w:r>
          </w:p>
        </w:tc>
        <w:tc>
          <w:tcPr>
            <w:tcW w:w="1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50 000,00</w:t>
            </w: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70DF8">
        <w:trPr>
          <w:cantSplit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70DF8" w:rsidRDefault="00770DF8">
            <w:pPr>
              <w:jc w:val="center"/>
            </w:pP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здание</w:t>
            </w:r>
          </w:p>
        </w:tc>
        <w:tc>
          <w:tcPr>
            <w:tcW w:w="14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97,5</w:t>
            </w:r>
          </w:p>
        </w:tc>
        <w:tc>
          <w:tcPr>
            <w:tcW w:w="1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56,0</w:t>
            </w:r>
          </w:p>
        </w:tc>
        <w:tc>
          <w:tcPr>
            <w:tcW w:w="1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50 000,00</w:t>
            </w: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70DF8">
        <w:trPr>
          <w:cantSplit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70DF8" w:rsidRDefault="00770DF8">
            <w:pPr>
              <w:jc w:val="center"/>
            </w:pP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здание</w:t>
            </w:r>
          </w:p>
        </w:tc>
        <w:tc>
          <w:tcPr>
            <w:tcW w:w="14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131,0</w:t>
            </w:r>
          </w:p>
        </w:tc>
        <w:tc>
          <w:tcPr>
            <w:tcW w:w="1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56,0</w:t>
            </w:r>
          </w:p>
        </w:tc>
        <w:tc>
          <w:tcPr>
            <w:tcW w:w="1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50 000,00</w:t>
            </w: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70DF8">
        <w:trPr>
          <w:cantSplit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Бабушкина О.В.</w:t>
            </w:r>
          </w:p>
        </w:tc>
        <w:tc>
          <w:tcPr>
            <w:tcW w:w="36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2 200,0</w:t>
            </w:r>
          </w:p>
        </w:tc>
        <w:tc>
          <w:tcPr>
            <w:tcW w:w="1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51,0</w:t>
            </w:r>
          </w:p>
        </w:tc>
        <w:tc>
          <w:tcPr>
            <w:tcW w:w="12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КИА SPORTAGE</w:t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1 208 428,29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70DF8">
        <w:trPr>
          <w:cantSplit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Бабушкина О.В.</w:t>
            </w:r>
          </w:p>
        </w:tc>
        <w:tc>
          <w:tcPr>
            <w:tcW w:w="3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75,3</w:t>
            </w:r>
          </w:p>
        </w:tc>
        <w:tc>
          <w:tcPr>
            <w:tcW w:w="1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51,0</w:t>
            </w:r>
          </w:p>
        </w:tc>
        <w:tc>
          <w:tcPr>
            <w:tcW w:w="1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КИА SPORTAGE</w:t>
            </w: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1 208 428,29</w:t>
            </w: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70DF8">
        <w:trPr>
          <w:cantSplit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Бабушкина О.В.</w:t>
            </w:r>
          </w:p>
        </w:tc>
        <w:tc>
          <w:tcPr>
            <w:tcW w:w="3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</w:tc>
        <w:tc>
          <w:tcPr>
            <w:tcW w:w="14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18,0</w:t>
            </w:r>
          </w:p>
        </w:tc>
        <w:tc>
          <w:tcPr>
            <w:tcW w:w="1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51,0</w:t>
            </w:r>
          </w:p>
        </w:tc>
        <w:tc>
          <w:tcPr>
            <w:tcW w:w="1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КИА SPORTAGE</w:t>
            </w: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1 208 428,29</w:t>
            </w: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70DF8">
        <w:trPr>
          <w:cantSplit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770DF8">
            <w:pPr>
              <w:jc w:val="center"/>
            </w:pP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51,0</w:t>
            </w:r>
          </w:p>
        </w:tc>
        <w:tc>
          <w:tcPr>
            <w:tcW w:w="1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912 779,73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70DF8">
        <w:trPr>
          <w:cantSplit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770DF8">
            <w:pPr>
              <w:jc w:val="center"/>
            </w:pP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51,0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70DF8">
        <w:trPr>
          <w:cantSplit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1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Матвеева И.Л.</w:t>
            </w:r>
          </w:p>
        </w:tc>
        <w:tc>
          <w:tcPr>
            <w:tcW w:w="3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27,0</w:t>
            </w:r>
          </w:p>
        </w:tc>
        <w:tc>
          <w:tcPr>
            <w:tcW w:w="1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ТОЙОТА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Королла</w:t>
            </w:r>
            <w:proofErr w:type="spellEnd"/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713 090,30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0DF8" w:rsidRDefault="00EF79F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70DF8">
        <w:trPr>
          <w:cantSplit/>
        </w:trPr>
        <w:tc>
          <w:tcPr>
            <w:tcW w:w="735" w:type="dxa"/>
            <w:shd w:val="clear" w:color="auto" w:fill="auto"/>
            <w:vAlign w:val="bottom"/>
          </w:tcPr>
          <w:p w:rsidR="00770DF8" w:rsidRDefault="00770DF8"/>
        </w:tc>
        <w:tc>
          <w:tcPr>
            <w:tcW w:w="2190" w:type="dxa"/>
            <w:shd w:val="clear" w:color="auto" w:fill="auto"/>
            <w:vAlign w:val="bottom"/>
          </w:tcPr>
          <w:p w:rsidR="00770DF8" w:rsidRDefault="00770DF8"/>
        </w:tc>
        <w:tc>
          <w:tcPr>
            <w:tcW w:w="3615" w:type="dxa"/>
            <w:shd w:val="clear" w:color="auto" w:fill="auto"/>
            <w:vAlign w:val="bottom"/>
          </w:tcPr>
          <w:p w:rsidR="00770DF8" w:rsidRDefault="00770DF8"/>
        </w:tc>
        <w:tc>
          <w:tcPr>
            <w:tcW w:w="1290" w:type="dxa"/>
            <w:shd w:val="clear" w:color="auto" w:fill="auto"/>
            <w:vAlign w:val="bottom"/>
          </w:tcPr>
          <w:p w:rsidR="00770DF8" w:rsidRDefault="00770DF8"/>
        </w:tc>
        <w:tc>
          <w:tcPr>
            <w:tcW w:w="1485" w:type="dxa"/>
            <w:shd w:val="clear" w:color="auto" w:fill="auto"/>
            <w:vAlign w:val="bottom"/>
          </w:tcPr>
          <w:p w:rsidR="00770DF8" w:rsidRDefault="00770DF8"/>
        </w:tc>
        <w:tc>
          <w:tcPr>
            <w:tcW w:w="1170" w:type="dxa"/>
            <w:shd w:val="clear" w:color="auto" w:fill="auto"/>
            <w:vAlign w:val="bottom"/>
          </w:tcPr>
          <w:p w:rsidR="00770DF8" w:rsidRDefault="00770DF8"/>
        </w:tc>
        <w:tc>
          <w:tcPr>
            <w:tcW w:w="1230" w:type="dxa"/>
            <w:shd w:val="clear" w:color="auto" w:fill="auto"/>
            <w:vAlign w:val="bottom"/>
          </w:tcPr>
          <w:p w:rsidR="00770DF8" w:rsidRDefault="00770DF8"/>
        </w:tc>
        <w:tc>
          <w:tcPr>
            <w:tcW w:w="1290" w:type="dxa"/>
            <w:shd w:val="clear" w:color="auto" w:fill="auto"/>
            <w:vAlign w:val="bottom"/>
          </w:tcPr>
          <w:p w:rsidR="00770DF8" w:rsidRDefault="00770DF8"/>
        </w:tc>
        <w:tc>
          <w:tcPr>
            <w:tcW w:w="1155" w:type="dxa"/>
            <w:shd w:val="clear" w:color="auto" w:fill="auto"/>
            <w:vAlign w:val="bottom"/>
          </w:tcPr>
          <w:p w:rsidR="00770DF8" w:rsidRDefault="00770DF8"/>
        </w:tc>
        <w:tc>
          <w:tcPr>
            <w:tcW w:w="1290" w:type="dxa"/>
            <w:shd w:val="clear" w:color="auto" w:fill="auto"/>
            <w:vAlign w:val="bottom"/>
          </w:tcPr>
          <w:p w:rsidR="00770DF8" w:rsidRDefault="00770DF8"/>
        </w:tc>
        <w:tc>
          <w:tcPr>
            <w:tcW w:w="1665" w:type="dxa"/>
            <w:shd w:val="clear" w:color="auto" w:fill="auto"/>
            <w:vAlign w:val="bottom"/>
          </w:tcPr>
          <w:p w:rsidR="00770DF8" w:rsidRDefault="00770DF8"/>
        </w:tc>
        <w:tc>
          <w:tcPr>
            <w:tcW w:w="1560" w:type="dxa"/>
            <w:shd w:val="clear" w:color="auto" w:fill="auto"/>
            <w:vAlign w:val="bottom"/>
          </w:tcPr>
          <w:p w:rsidR="00770DF8" w:rsidRDefault="00770DF8"/>
        </w:tc>
        <w:tc>
          <w:tcPr>
            <w:tcW w:w="2310" w:type="dxa"/>
            <w:shd w:val="clear" w:color="auto" w:fill="auto"/>
            <w:vAlign w:val="bottom"/>
          </w:tcPr>
          <w:p w:rsidR="00770DF8" w:rsidRDefault="00770DF8"/>
        </w:tc>
      </w:tr>
    </w:tbl>
    <w:p w:rsidR="00770DF8" w:rsidRDefault="00EF79F4">
      <w:r>
        <w:br w:type="page"/>
      </w:r>
    </w:p>
    <w:sectPr w:rsidR="00770DF8" w:rsidSect="00EF79F4">
      <w:pgSz w:w="16839" w:h="11907" w:orient="landscape"/>
      <w:pgMar w:top="567" w:right="567" w:bottom="567" w:left="56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70DF8"/>
    <w:rsid w:val="00770DF8"/>
    <w:rsid w:val="008919A0"/>
    <w:rsid w:val="00EF7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72FFC"/>
  <w15:docId w15:val="{12EDACE4-0A12-48B1-9621-01C0BE668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EF79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F79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692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Федорова Ольга Викторовна</cp:lastModifiedBy>
  <cp:revision>4</cp:revision>
  <cp:lastPrinted>2023-05-19T07:12:00Z</cp:lastPrinted>
  <dcterms:created xsi:type="dcterms:W3CDTF">2023-05-19T07:12:00Z</dcterms:created>
  <dcterms:modified xsi:type="dcterms:W3CDTF">2023-05-19T07:17:00Z</dcterms:modified>
</cp:coreProperties>
</file>