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среднемесячной заработной плате руководителей, заместителей руководителей и главных бухгалтеров государственных учреждений, подведомственных Министерству экономики, торговли и предпринимательства Республики Мордовия,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за 2022 год </w:t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355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18"/>
        <w:gridCol w:w="3118"/>
        <w:gridCol w:w="3119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Размер среднемесячной заработной платы, рублей</w:t>
            </w:r>
          </w:p>
        </w:tc>
      </w:tr>
      <w:tr>
        <w:trPr/>
        <w:tc>
          <w:tcPr>
            <w:tcW w:w="935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Государственное автономное учреждение Республики Мордовия «Многофункциональный центр предоставления государственных и муниципальных услуг»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70" w:right="0" w:hanging="0"/>
              <w:jc w:val="left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Фокин Александр Николаевич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104 201,29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70" w:right="0" w:hanging="0"/>
              <w:jc w:val="left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Первый заместитель директора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Мулюгина Кристина Владимировна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93 383,71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70" w:right="0" w:hanging="0"/>
              <w:jc w:val="left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Пониматкин Валерий Владимирович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88 124,54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70" w:right="0" w:hanging="0"/>
              <w:jc w:val="left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Верясова Анастасия Ивановна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84 144,16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70" w:right="0" w:hanging="0"/>
              <w:jc w:val="left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Заместитель директора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Семелева Елена Юрьевна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(работает с 01.11.2022)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50 233,41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70" w:right="0" w:hanging="0"/>
              <w:jc w:val="left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Маскаева Елена Анатольевна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 CYR"/>
                <w:sz w:val="26"/>
                <w:szCs w:val="26"/>
                <w:lang w:eastAsia="ru-RU"/>
              </w:rPr>
            </w:pPr>
            <w:r>
              <w:rPr>
                <w:rFonts w:eastAsia="" w:cs="Times New Roman CYR" w:ascii="Times New Roman" w:hAnsi="Times New Roman" w:eastAsiaTheme="minorEastAsia"/>
                <w:sz w:val="26"/>
                <w:szCs w:val="26"/>
                <w:lang w:eastAsia="ru-RU"/>
              </w:rPr>
              <w:t>86 375,72</w:t>
            </w:r>
          </w:p>
        </w:tc>
      </w:tr>
      <w:tr>
        <w:trPr/>
        <w:tc>
          <w:tcPr>
            <w:tcW w:w="935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caps w:val="false"/>
                <w:smallCaps w:val="false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aps w:val="false"/>
                <w:smallCaps w:val="false"/>
                <w:sz w:val="26"/>
                <w:szCs w:val="26"/>
              </w:rPr>
              <w:t>Государственное казенное учреждение Республики Мордовия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caps w:val="false"/>
                <w:smallCaps w:val="false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aps w:val="false"/>
                <w:smallCaps w:val="false"/>
                <w:sz w:val="26"/>
                <w:szCs w:val="26"/>
              </w:rPr>
              <w:t>«Научный центр социально-экономического мониторинга»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Курышова Любовь Николаевна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65 714,00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по научной работе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Миничкина Валентина Павловна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64 635,00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Козлова Вера Яковлевна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51 721,00</w:t>
            </w:r>
          </w:p>
        </w:tc>
      </w:tr>
      <w:tr>
        <w:trPr/>
        <w:tc>
          <w:tcPr>
            <w:tcW w:w="935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Автономное учреждение «Гарантийный фонд кредитного обеспечения Республики Мордовия»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Руководитель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Новикова Ольга Александровна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  <w:lang w:val="en-US"/>
              </w:rPr>
              <w:t>66 232,00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Главный бухгалтер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Козлова Елена Александровна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59 339,00</w:t>
            </w:r>
          </w:p>
        </w:tc>
      </w:tr>
      <w:tr>
        <w:trPr/>
        <w:tc>
          <w:tcPr>
            <w:tcW w:w="935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Автономное учреждение микрокредитная компания «Региональный центр микрофинансирования Республики Мордовия»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Зиняева Валентина Алексеевна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25 399,93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Калачина Елена Николаевна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20 400,36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Грызлова Татьяна Васильевна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7 004,76</w:t>
            </w:r>
          </w:p>
        </w:tc>
      </w:tr>
      <w:tr>
        <w:trPr/>
        <w:tc>
          <w:tcPr>
            <w:tcW w:w="935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Государственное бюджетное учреждение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«Туристско-информационный центр Республики Мордовия»</w:t>
            </w:r>
          </w:p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Безе Алина Владимировна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49 183,02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Киушкина Мария Геннадьевна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47 229,97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Елфимова Оксана Анатольевна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38 069,95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ind w:left="170" w:righ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Киушкина Мария Геннадьевна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35 915,31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LibreOffice/7.2.5.2$Windows_X86_64 LibreOffice_project/499f9727c189e6ef3471021d6132d4c694f357e5</Application>
  <AppVersion>15.0000</AppVersion>
  <Pages>2</Pages>
  <Words>214</Words>
  <Characters>1750</Characters>
  <CharactersWithSpaces>1897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2023-02-02T11:22:43Z</dcterms:created>
  <dc:creator/>
  <dc:description/>
  <dc:language>ru-RU</dc:language>
  <cp:lastModifiedBy/>
  <dcterms:modified xsi:type="dcterms:W3CDTF">2023-03-06T09:59:56Z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