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6E" w:rsidRDefault="00C20D6E" w:rsidP="00C20D6E">
      <w:pPr>
        <w:rPr>
          <w:sz w:val="22"/>
          <w:szCs w:val="22"/>
        </w:rPr>
      </w:pPr>
    </w:p>
    <w:p w:rsidR="00C20D6E" w:rsidRDefault="00C20D6E" w:rsidP="00C20D6E">
      <w:pPr>
        <w:jc w:val="right"/>
        <w:rPr>
          <w:sz w:val="28"/>
          <w:szCs w:val="28"/>
        </w:rPr>
      </w:pPr>
      <w:r>
        <w:rPr>
          <w:sz w:val="28"/>
          <w:szCs w:val="28"/>
        </w:rPr>
        <w:t>Заместителю главы</w:t>
      </w:r>
    </w:p>
    <w:p w:rsidR="00C20D6E" w:rsidRDefault="00C20D6E" w:rsidP="00C20D6E">
      <w:pPr>
        <w:jc w:val="right"/>
        <w:rPr>
          <w:sz w:val="28"/>
          <w:szCs w:val="28"/>
        </w:rPr>
      </w:pPr>
      <w:r>
        <w:rPr>
          <w:sz w:val="28"/>
          <w:szCs w:val="28"/>
        </w:rPr>
        <w:t>- руководителю аппарата</w:t>
      </w:r>
    </w:p>
    <w:p w:rsidR="00C20D6E" w:rsidRDefault="00C20D6E" w:rsidP="00C20D6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</w:t>
      </w:r>
    </w:p>
    <w:p w:rsidR="00C20D6E" w:rsidRDefault="00C20D6E" w:rsidP="00C20D6E">
      <w:pPr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</w:t>
      </w:r>
    </w:p>
    <w:p w:rsidR="00C20D6E" w:rsidRDefault="00C20D6E" w:rsidP="00C20D6E">
      <w:pPr>
        <w:jc w:val="right"/>
        <w:rPr>
          <w:sz w:val="28"/>
          <w:szCs w:val="28"/>
        </w:rPr>
      </w:pPr>
      <w:r>
        <w:rPr>
          <w:sz w:val="28"/>
          <w:szCs w:val="28"/>
        </w:rPr>
        <w:t>О.Ю. Мягковой</w:t>
      </w:r>
    </w:p>
    <w:p w:rsidR="00C20D6E" w:rsidRDefault="00C20D6E" w:rsidP="00C20D6E">
      <w:pPr>
        <w:jc w:val="right"/>
        <w:rPr>
          <w:sz w:val="28"/>
          <w:szCs w:val="28"/>
        </w:rPr>
      </w:pPr>
    </w:p>
    <w:p w:rsidR="00C20D6E" w:rsidRDefault="00C20D6E" w:rsidP="00C20D6E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для опубликования на сайте</w:t>
      </w:r>
    </w:p>
    <w:p w:rsidR="00C20D6E" w:rsidRDefault="00C20D6E" w:rsidP="00C20D6E">
      <w:pPr>
        <w:jc w:val="right"/>
        <w:rPr>
          <w:sz w:val="28"/>
          <w:szCs w:val="28"/>
        </w:rPr>
      </w:pPr>
    </w:p>
    <w:p w:rsidR="00C20D6E" w:rsidRDefault="00C20D6E" w:rsidP="00C20D6E">
      <w:pPr>
        <w:jc w:val="both"/>
        <w:rPr>
          <w:sz w:val="28"/>
          <w:szCs w:val="28"/>
        </w:rPr>
      </w:pPr>
    </w:p>
    <w:p w:rsidR="00C20D6E" w:rsidRDefault="00C20D6E" w:rsidP="00C20D6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009A9" w:rsidRDefault="00C20D6E" w:rsidP="00C20D6E">
      <w:pPr>
        <w:jc w:val="both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характера, представленные руководителями муниципальных учреждений Белинского района Пензенской области за отчётный финансовый год с 1 января 2012 года по 31 декабря 2012 года</w:t>
      </w:r>
    </w:p>
    <w:p w:rsidR="00E344F7" w:rsidRDefault="00E344F7" w:rsidP="00C20D6E">
      <w:pPr>
        <w:jc w:val="both"/>
        <w:rPr>
          <w:sz w:val="28"/>
          <w:szCs w:val="28"/>
        </w:rPr>
      </w:pPr>
    </w:p>
    <w:p w:rsidR="00C20D6E" w:rsidRDefault="00C20D6E" w:rsidP="00C20D6E">
      <w:pPr>
        <w:jc w:val="center"/>
        <w:rPr>
          <w:sz w:val="22"/>
          <w:szCs w:val="22"/>
        </w:rPr>
      </w:pPr>
    </w:p>
    <w:tbl>
      <w:tblPr>
        <w:tblW w:w="10548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620"/>
        <w:gridCol w:w="1620"/>
        <w:gridCol w:w="1302"/>
        <w:gridCol w:w="26"/>
        <w:gridCol w:w="1329"/>
        <w:gridCol w:w="43"/>
        <w:gridCol w:w="1286"/>
        <w:gridCol w:w="1774"/>
      </w:tblGrid>
      <w:tr w:rsidR="00C20D6E" w:rsidTr="005009A9">
        <w:trPr>
          <w:trHeight w:val="555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ind w:firstLine="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2"/>
                  <w:szCs w:val="22"/>
                </w:rPr>
                <w:t>2011 г</w:t>
              </w:r>
            </w:smartTag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>руб.)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C20D6E" w:rsidTr="005009A9">
        <w:trPr>
          <w:trHeight w:val="555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Воробьев Алексей Владиславович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учреждения культуры «Районный культурно – досуговый центр Белинского района»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242512,71</w:t>
            </w:r>
          </w:p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ВАЗ-21011 (индивидуальная собственность);</w:t>
            </w:r>
          </w:p>
          <w:p w:rsidR="00C20D6E" w:rsidRDefault="00C20D6E">
            <w:pPr>
              <w:jc w:val="center"/>
              <w:rPr>
                <w:sz w:val="22"/>
                <w:szCs w:val="22"/>
              </w:rPr>
            </w:pPr>
          </w:p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ВАЗ - 111730</w:t>
            </w:r>
          </w:p>
          <w:p w:rsidR="00C20D6E" w:rsidRDefault="00C20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 собственность)</w:t>
            </w:r>
          </w:p>
          <w:p w:rsidR="00C20D6E" w:rsidRDefault="00C20D6E">
            <w:pPr>
              <w:jc w:val="center"/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 в общей долевой собственности)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(индивидуальная собственность)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 Воробьева А.В.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169116.22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индивидуальное </w:t>
            </w:r>
            <w:r>
              <w:rPr>
                <w:sz w:val="22"/>
                <w:szCs w:val="22"/>
              </w:rPr>
              <w:lastRenderedPageBreak/>
              <w:t>жилищное строительство (пользование)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833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 в общей долевой собственности) пользование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(пользование)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 Воробьева А.В.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(пользование)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 в общей долевой собственности) пользование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</w:p>
        </w:tc>
      </w:tr>
      <w:tr w:rsidR="00C20D6E" w:rsidTr="005009A9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(пользование)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jc w:val="center"/>
              <w:rPr>
                <w:sz w:val="22"/>
                <w:szCs w:val="22"/>
              </w:rPr>
            </w:pPr>
          </w:p>
        </w:tc>
      </w:tr>
      <w:tr w:rsidR="00C20D6E" w:rsidTr="005009A9">
        <w:trPr>
          <w:trHeight w:val="90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 Воробьева А.В.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(пользование)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D6E" w:rsidRDefault="00C20D6E">
            <w:pPr>
              <w:jc w:val="center"/>
              <w:rPr>
                <w:sz w:val="20"/>
                <w:szCs w:val="20"/>
              </w:rPr>
            </w:pPr>
          </w:p>
        </w:tc>
      </w:tr>
      <w:tr w:rsidR="00C20D6E" w:rsidTr="005009A9">
        <w:trPr>
          <w:trHeight w:val="90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 в общей долевой собственности) пользование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0"/>
                <w:szCs w:val="20"/>
              </w:rPr>
            </w:pPr>
          </w:p>
        </w:tc>
      </w:tr>
      <w:tr w:rsidR="00C20D6E" w:rsidTr="005009A9">
        <w:trPr>
          <w:trHeight w:val="90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(пользован</w:t>
            </w:r>
            <w:r>
              <w:rPr>
                <w:sz w:val="22"/>
                <w:szCs w:val="22"/>
              </w:rPr>
              <w:lastRenderedPageBreak/>
              <w:t>ие)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0D6E" w:rsidRDefault="00C20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6E" w:rsidRDefault="00C20D6E">
            <w:pPr>
              <w:rPr>
                <w:sz w:val="20"/>
                <w:szCs w:val="20"/>
              </w:rPr>
            </w:pPr>
          </w:p>
        </w:tc>
      </w:tr>
      <w:tr w:rsidR="005009A9" w:rsidRPr="00FA3114" w:rsidTr="005009A9">
        <w:trPr>
          <w:trHeight w:val="699"/>
        </w:trPr>
        <w:tc>
          <w:tcPr>
            <w:tcW w:w="1548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Гришанина Галина Викторовна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учреждения «Централизованная бухгалтерия органов местного самоуправления поселений Белинского района»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349190,09</w:t>
            </w: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(1/8 доли в общей долевой собственности)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rPr>
          <w:trHeight w:val="699"/>
        </w:trPr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36,29</w:t>
            </w:r>
          </w:p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rPr>
          <w:trHeight w:val="699"/>
        </w:trPr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(аренда на 49 лет)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</w:t>
            </w: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c>
          <w:tcPr>
            <w:tcW w:w="1548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 Гришаниной Г.В.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373956,74</w:t>
            </w: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(1/8 доли в общей долевой собственности)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5009A9" w:rsidRPr="005009A9" w:rsidRDefault="005009A9" w:rsidP="002B3FFC">
            <w:pPr>
              <w:jc w:val="center"/>
              <w:rPr>
                <w:sz w:val="20"/>
                <w:szCs w:val="20"/>
              </w:rPr>
            </w:pPr>
            <w:r w:rsidRPr="00FA3114">
              <w:rPr>
                <w:sz w:val="20"/>
                <w:szCs w:val="20"/>
              </w:rPr>
              <w:t>а</w:t>
            </w:r>
            <w:r w:rsidRPr="005009A9">
              <w:rPr>
                <w:sz w:val="20"/>
                <w:szCs w:val="20"/>
              </w:rPr>
              <w:t>/</w:t>
            </w:r>
            <w:proofErr w:type="gramStart"/>
            <w:r w:rsidRPr="00FA3114">
              <w:rPr>
                <w:sz w:val="20"/>
                <w:szCs w:val="20"/>
              </w:rPr>
              <w:t>м</w:t>
            </w:r>
            <w:proofErr w:type="gramEnd"/>
            <w:r w:rsidRPr="005009A9">
              <w:rPr>
                <w:sz w:val="20"/>
                <w:szCs w:val="20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SUZUKI</w:t>
            </w:r>
            <w:r w:rsidRPr="005009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GRAND</w:t>
            </w:r>
            <w:r w:rsidRPr="005009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VITARA</w:t>
            </w:r>
            <w:r w:rsidRPr="005009A9">
              <w:rPr>
                <w:sz w:val="22"/>
                <w:szCs w:val="22"/>
              </w:rPr>
              <w:t xml:space="preserve"> </w:t>
            </w:r>
          </w:p>
          <w:p w:rsidR="005009A9" w:rsidRPr="00FA3114" w:rsidRDefault="005009A9" w:rsidP="002B3FFC">
            <w:pPr>
              <w:jc w:val="center"/>
              <w:rPr>
                <w:sz w:val="20"/>
                <w:szCs w:val="20"/>
              </w:rPr>
            </w:pPr>
            <w:r w:rsidRPr="00FA3114">
              <w:rPr>
                <w:sz w:val="20"/>
                <w:szCs w:val="20"/>
              </w:rPr>
              <w:t>(индивидуальная собственность)</w:t>
            </w:r>
          </w:p>
        </w:tc>
      </w:tr>
      <w:tr w:rsidR="005009A9" w:rsidRPr="00FA3114" w:rsidTr="005009A9"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36,29</w:t>
            </w: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c>
          <w:tcPr>
            <w:tcW w:w="1548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 Гришаниной Г.В.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10318,50</w:t>
            </w: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(1/8 доли в общей долевой собственности)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36,29</w:t>
            </w:r>
          </w:p>
        </w:tc>
        <w:tc>
          <w:tcPr>
            <w:tcW w:w="1286" w:type="dxa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rPr>
          <w:trHeight w:val="690"/>
        </w:trPr>
        <w:tc>
          <w:tcPr>
            <w:tcW w:w="1548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 Гришаниной Г.В.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4060,00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(1/8 доли в общей долевой собственности)</w:t>
            </w:r>
          </w:p>
        </w:tc>
        <w:tc>
          <w:tcPr>
            <w:tcW w:w="1329" w:type="dxa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0"/>
                <w:szCs w:val="20"/>
              </w:rPr>
            </w:pPr>
          </w:p>
        </w:tc>
      </w:tr>
      <w:tr w:rsidR="005009A9" w:rsidRPr="00FA3114" w:rsidTr="005009A9">
        <w:trPr>
          <w:trHeight w:val="690"/>
        </w:trPr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29" w:type="dxa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36,29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rPr>
          <w:trHeight w:val="1141"/>
        </w:trPr>
        <w:tc>
          <w:tcPr>
            <w:tcW w:w="1548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Кутаева</w:t>
            </w:r>
            <w:proofErr w:type="spellEnd"/>
            <w:r>
              <w:rPr>
                <w:sz w:val="22"/>
                <w:szCs w:val="22"/>
              </w:rPr>
              <w:t xml:space="preserve"> Валентина Николаевна.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учреждения культуры «</w:t>
            </w:r>
            <w:proofErr w:type="spellStart"/>
            <w:r>
              <w:rPr>
                <w:sz w:val="22"/>
                <w:szCs w:val="22"/>
              </w:rPr>
              <w:t>Межпоселенческая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библиотека»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161606</w:t>
            </w:r>
          </w:p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5009A9" w:rsidRPr="00AE1B10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rPr>
          <w:trHeight w:val="1141"/>
        </w:trPr>
        <w:tc>
          <w:tcPr>
            <w:tcW w:w="1548" w:type="dxa"/>
            <w:vMerge/>
            <w:shd w:val="clear" w:color="auto" w:fill="FFFFFF"/>
          </w:tcPr>
          <w:p w:rsidR="005009A9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</w:tr>
      <w:tr w:rsidR="005009A9" w:rsidRPr="0085510A" w:rsidTr="005009A9">
        <w:trPr>
          <w:trHeight w:val="1651"/>
        </w:trPr>
        <w:tc>
          <w:tcPr>
            <w:tcW w:w="1548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  <w:proofErr w:type="spellStart"/>
            <w:r>
              <w:rPr>
                <w:sz w:val="22"/>
                <w:szCs w:val="22"/>
              </w:rPr>
              <w:t>Кутаевой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287818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5009A9" w:rsidRPr="00AE1B10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5009A9" w:rsidRPr="0085510A" w:rsidRDefault="005009A9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ВАЗ 21102 индивидуальная собственность, а/м </w:t>
            </w:r>
            <w:r>
              <w:rPr>
                <w:sz w:val="22"/>
                <w:szCs w:val="22"/>
                <w:lang w:val="en-US"/>
              </w:rPr>
              <w:t>MITSUBISHI</w:t>
            </w:r>
            <w:r w:rsidRPr="0022404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LANCER</w:t>
            </w:r>
            <w:r w:rsidRPr="0085510A">
              <w:rPr>
                <w:sz w:val="22"/>
                <w:szCs w:val="22"/>
              </w:rPr>
              <w:t xml:space="preserve"> 1.6</w:t>
            </w:r>
            <w:r>
              <w:rPr>
                <w:sz w:val="22"/>
                <w:szCs w:val="22"/>
              </w:rPr>
              <w:t xml:space="preserve"> индивидуальная собственность, а/м грузовой ЗИЛ -130 индивидуальная собственность</w:t>
            </w:r>
          </w:p>
        </w:tc>
      </w:tr>
      <w:tr w:rsidR="005009A9" w:rsidRPr="00FA3114" w:rsidTr="005009A9">
        <w:trPr>
          <w:trHeight w:val="2539"/>
        </w:trPr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5009A9" w:rsidRPr="00FA3114" w:rsidTr="005009A9">
        <w:trPr>
          <w:trHeight w:val="869"/>
        </w:trPr>
        <w:tc>
          <w:tcPr>
            <w:tcW w:w="1548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Pr="00FA3114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5009A9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5009A9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сельскохозяйственного назначения</w:t>
            </w:r>
            <w:r w:rsidRPr="00C024B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1/866 доля в общей долевой собственности</w:t>
            </w:r>
            <w:r w:rsidRPr="00C024BB">
              <w:rPr>
                <w:sz w:val="22"/>
                <w:szCs w:val="22"/>
              </w:rPr>
              <w:t>)</w:t>
            </w:r>
          </w:p>
          <w:p w:rsidR="005009A9" w:rsidRPr="00C024BB" w:rsidRDefault="005009A9" w:rsidP="002B3FFC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6005710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5009A9" w:rsidRPr="00C024BB" w:rsidRDefault="005009A9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5009A9" w:rsidRPr="00FA3114" w:rsidRDefault="005009A9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Макаров Юрий Федорович</w:t>
            </w:r>
            <w:r w:rsidRPr="00FA311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бюджетного стационарного учреждения социального обслуживания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364613,41</w:t>
            </w: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личного подсобного хозяйства (индивидуальная собственность)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AE1B10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HYUNDI</w:t>
            </w:r>
            <w:r w:rsidRPr="006D40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LANTRA</w:t>
            </w:r>
            <w:r>
              <w:rPr>
                <w:sz w:val="22"/>
                <w:szCs w:val="22"/>
              </w:rPr>
              <w:t xml:space="preserve"> индивидуальная собственность, а/м</w:t>
            </w:r>
            <w:r w:rsidRPr="006D40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DAEWOO</w:t>
            </w:r>
            <w:r w:rsidRPr="006D40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NEXIA</w:t>
            </w:r>
            <w:r>
              <w:rPr>
                <w:sz w:val="22"/>
                <w:szCs w:val="22"/>
              </w:rPr>
              <w:t xml:space="preserve"> индивидуальная собственность,</w:t>
            </w:r>
          </w:p>
          <w:p w:rsidR="00E344F7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грузовой МАЗ – 5337-КС 3577 индивидуальная собственность,</w:t>
            </w:r>
          </w:p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экскаватор ЭО-262 1В2 индивидуальная собственность </w:t>
            </w: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286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Жилой дом</w:t>
            </w:r>
          </w:p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1/3 доли в </w:t>
            </w:r>
            <w:r>
              <w:rPr>
                <w:sz w:val="22"/>
                <w:szCs w:val="22"/>
              </w:rPr>
              <w:lastRenderedPageBreak/>
              <w:t>общей долевой собственности</w:t>
            </w:r>
            <w:r w:rsidRPr="00C024BB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74,9</w:t>
            </w:r>
          </w:p>
        </w:tc>
        <w:tc>
          <w:tcPr>
            <w:tcW w:w="1286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658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 Макарова Ю.Ф.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133525,06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личного подсобного хозяйства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AE1B10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658"/>
        </w:trPr>
        <w:tc>
          <w:tcPr>
            <w:tcW w:w="1548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141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Жилой дом</w:t>
            </w:r>
          </w:p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1/3 доли в общей долевой собственности</w:t>
            </w:r>
            <w:r w:rsidRPr="00C024BB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13753" w:rsidTr="00E344F7">
        <w:trPr>
          <w:trHeight w:val="1141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Никишин Сергей Николаевич.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муниципального автономного учреждения «</w:t>
            </w:r>
            <w:proofErr w:type="spellStart"/>
            <w:r>
              <w:rPr>
                <w:sz w:val="22"/>
                <w:szCs w:val="22"/>
              </w:rPr>
              <w:t>Свищевский</w:t>
            </w:r>
            <w:proofErr w:type="spellEnd"/>
            <w:r>
              <w:rPr>
                <w:sz w:val="22"/>
                <w:szCs w:val="22"/>
              </w:rPr>
              <w:t xml:space="preserve"> пансионат для одиноких людей»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625243,48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AE1B10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13753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F13753"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 w:rsidRPr="00F137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F137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AVENSIS</w:t>
            </w:r>
            <w:r w:rsidRPr="00F137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индивидуальная собственность, а</w:t>
            </w:r>
            <w:r w:rsidRPr="00F1375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м</w:t>
            </w:r>
            <w:r w:rsidRPr="00F137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RENAULT</w:t>
            </w:r>
            <w:r w:rsidRPr="00F137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LOGAN</w:t>
            </w:r>
            <w:r>
              <w:rPr>
                <w:sz w:val="22"/>
                <w:szCs w:val="22"/>
              </w:rPr>
              <w:t xml:space="preserve"> индивидуальная собственность</w:t>
            </w:r>
          </w:p>
        </w:tc>
      </w:tr>
      <w:tr w:rsidR="00E344F7" w:rsidRPr="00FA3114" w:rsidTr="00E344F7">
        <w:trPr>
          <w:trHeight w:val="1141"/>
        </w:trPr>
        <w:tc>
          <w:tcPr>
            <w:tcW w:w="1548" w:type="dxa"/>
            <w:vMerge/>
            <w:shd w:val="clear" w:color="auto" w:fill="FFFFFF"/>
          </w:tcPr>
          <w:p w:rsidR="00E344F7" w:rsidRPr="00F13753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13753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13753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141"/>
        </w:trPr>
        <w:tc>
          <w:tcPr>
            <w:tcW w:w="1548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Жилой дом</w:t>
            </w:r>
          </w:p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C024BB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141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 Никишина С.Н.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537078,98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AE1B10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782"/>
        </w:trPr>
        <w:tc>
          <w:tcPr>
            <w:tcW w:w="1548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719"/>
        </w:trPr>
        <w:tc>
          <w:tcPr>
            <w:tcW w:w="1548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Жилой дом</w:t>
            </w:r>
          </w:p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C024BB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C024BB" w:rsidRDefault="00E344F7" w:rsidP="002B3FFC">
            <w:pPr>
              <w:rPr>
                <w:sz w:val="22"/>
                <w:szCs w:val="22"/>
              </w:rPr>
            </w:pPr>
            <w:r w:rsidRPr="00C024BB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35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Найденова Татьяна Вячеславовна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учреждения культуры «</w:t>
            </w:r>
            <w:proofErr w:type="spellStart"/>
            <w:r>
              <w:rPr>
                <w:sz w:val="22"/>
                <w:szCs w:val="22"/>
              </w:rPr>
              <w:t>Поимский</w:t>
            </w:r>
            <w:proofErr w:type="spellEnd"/>
            <w:r>
              <w:rPr>
                <w:sz w:val="22"/>
                <w:szCs w:val="22"/>
              </w:rPr>
              <w:t xml:space="preserve"> историко-архитектурный музей Белинского района»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318482,15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ведения личного подсобного хозяйства</w:t>
            </w:r>
            <w:r w:rsidRPr="00FA311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индивидуальная собственность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35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ведения личного подсобного хозяйства</w:t>
            </w:r>
            <w:r w:rsidRPr="00FA311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индивидуальная собственность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463"/>
        </w:trPr>
        <w:tc>
          <w:tcPr>
            <w:tcW w:w="1548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Жилой дом (</w:t>
            </w:r>
            <w:r>
              <w:rPr>
                <w:sz w:val="22"/>
                <w:szCs w:val="22"/>
              </w:rPr>
              <w:t>индивидуальная собственность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655"/>
        </w:trPr>
        <w:tc>
          <w:tcPr>
            <w:tcW w:w="1548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329" w:type="dxa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 w:val="restart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 Найденовой Т.В.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98437,69</w:t>
            </w:r>
          </w:p>
        </w:tc>
        <w:tc>
          <w:tcPr>
            <w:tcW w:w="1302" w:type="dxa"/>
            <w:shd w:val="clear" w:color="auto" w:fill="auto"/>
          </w:tcPr>
          <w:p w:rsidR="00E344F7" w:rsidRPr="006F7D0A" w:rsidRDefault="00E344F7" w:rsidP="002B3FFC">
            <w:pPr>
              <w:jc w:val="center"/>
              <w:rPr>
                <w:sz w:val="22"/>
                <w:szCs w:val="22"/>
              </w:rPr>
            </w:pPr>
            <w:r w:rsidRPr="006F7D0A">
              <w:rPr>
                <w:sz w:val="22"/>
                <w:szCs w:val="22"/>
              </w:rPr>
              <w:t>Земельный участок для строительства индивидуального жилья (пользование)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286" w:type="dxa"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ВАЗ – 21214 индивидуальная собственность</w:t>
            </w: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</w:t>
            </w:r>
          </w:p>
        </w:tc>
        <w:tc>
          <w:tcPr>
            <w:tcW w:w="1286" w:type="dxa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25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Чучуваткин</w:t>
            </w:r>
            <w:proofErr w:type="spellEnd"/>
            <w:r>
              <w:rPr>
                <w:sz w:val="22"/>
                <w:szCs w:val="22"/>
              </w:rPr>
              <w:t xml:space="preserve"> Иван Павлович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муниципального бюджетного </w:t>
            </w:r>
            <w:proofErr w:type="gramStart"/>
            <w:r>
              <w:rPr>
                <w:sz w:val="22"/>
                <w:szCs w:val="22"/>
              </w:rPr>
              <w:t xml:space="preserve">учреждения </w:t>
            </w:r>
            <w:r>
              <w:rPr>
                <w:sz w:val="22"/>
                <w:szCs w:val="22"/>
              </w:rPr>
              <w:lastRenderedPageBreak/>
              <w:t>комплексного центра социального обслуживания населения Белинского района</w:t>
            </w:r>
            <w:proofErr w:type="gramEnd"/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564722,16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сельскохозяйственного </w:t>
            </w:r>
            <w:r>
              <w:rPr>
                <w:sz w:val="22"/>
                <w:szCs w:val="22"/>
              </w:rPr>
              <w:lastRenderedPageBreak/>
              <w:t>назначения (1/741 доли в общей долевой собственности)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45940000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ВАЗ - 21074 (индивидуальная собственность)</w:t>
            </w:r>
          </w:p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344F7" w:rsidRPr="00FA3114" w:rsidTr="00E344F7">
        <w:trPr>
          <w:trHeight w:val="825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708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r>
              <w:rPr>
                <w:sz w:val="22"/>
                <w:szCs w:val="22"/>
              </w:rPr>
              <w:t xml:space="preserve">индивидуальная </w:t>
            </w:r>
            <w:r w:rsidRPr="00FA3114">
              <w:rPr>
                <w:sz w:val="22"/>
                <w:szCs w:val="22"/>
              </w:rPr>
              <w:t>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0"/>
                <w:szCs w:val="20"/>
              </w:rPr>
            </w:pPr>
          </w:p>
        </w:tc>
      </w:tr>
      <w:tr w:rsidR="00E344F7" w:rsidRPr="00FA3114" w:rsidTr="00E344F7">
        <w:trPr>
          <w:trHeight w:val="920"/>
        </w:trPr>
        <w:tc>
          <w:tcPr>
            <w:tcW w:w="1548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(1/2 доли совместной долевой собственности)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00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920"/>
        </w:trPr>
        <w:tc>
          <w:tcPr>
            <w:tcW w:w="1548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для ведения личного подсобного хозяйства (индивидуальная собственность)</w:t>
            </w:r>
          </w:p>
        </w:tc>
        <w:tc>
          <w:tcPr>
            <w:tcW w:w="1329" w:type="dxa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920"/>
        </w:trPr>
        <w:tc>
          <w:tcPr>
            <w:tcW w:w="1548" w:type="dxa"/>
            <w:vMerge w:val="restart"/>
            <w:shd w:val="clear" w:color="auto" w:fill="auto"/>
          </w:tcPr>
          <w:p w:rsidR="00E344F7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Супруга  </w:t>
            </w:r>
            <w:proofErr w:type="spellStart"/>
            <w:r>
              <w:rPr>
                <w:sz w:val="22"/>
                <w:szCs w:val="22"/>
              </w:rPr>
              <w:t>Чучуваткина</w:t>
            </w:r>
            <w:proofErr w:type="spellEnd"/>
            <w:r>
              <w:rPr>
                <w:sz w:val="22"/>
                <w:szCs w:val="22"/>
              </w:rPr>
              <w:t xml:space="preserve"> И.П.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E344F7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231681,82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сельскохозяйственного назначения (2/866 доли в общей долевой собственности)</w:t>
            </w:r>
          </w:p>
        </w:tc>
        <w:tc>
          <w:tcPr>
            <w:tcW w:w="1329" w:type="dxa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69350000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344F7" w:rsidRPr="00FA3114" w:rsidTr="00E344F7">
        <w:trPr>
          <w:trHeight w:val="920"/>
        </w:trPr>
        <w:tc>
          <w:tcPr>
            <w:tcW w:w="1548" w:type="dxa"/>
            <w:vMerge/>
            <w:shd w:val="clear" w:color="auto" w:fill="auto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344F7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(1/2 доли совместной долевой собственности)</w:t>
            </w:r>
          </w:p>
        </w:tc>
        <w:tc>
          <w:tcPr>
            <w:tcW w:w="1329" w:type="dxa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auto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607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Швец Владимир Александрович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казенного учреждения «Единая дежурная диспетчерская  служба Белинского района»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521242,55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E344F7" w:rsidRDefault="00E344F7" w:rsidP="002B3FFC">
            <w:pPr>
              <w:jc w:val="center"/>
              <w:rPr>
                <w:sz w:val="22"/>
                <w:szCs w:val="22"/>
              </w:rPr>
            </w:pPr>
            <w:r w:rsidRPr="00793B9F">
              <w:rPr>
                <w:sz w:val="22"/>
                <w:szCs w:val="22"/>
              </w:rPr>
              <w:t>а/</w:t>
            </w:r>
            <w:proofErr w:type="gramStart"/>
            <w:r w:rsidRPr="00793B9F">
              <w:rPr>
                <w:sz w:val="22"/>
                <w:szCs w:val="22"/>
              </w:rPr>
              <w:t>м</w:t>
            </w:r>
            <w:proofErr w:type="gramEnd"/>
            <w:r w:rsidRPr="00793B9F">
              <w:rPr>
                <w:sz w:val="22"/>
                <w:szCs w:val="22"/>
              </w:rPr>
              <w:t xml:space="preserve"> </w:t>
            </w:r>
            <w:r w:rsidRPr="00793B9F">
              <w:rPr>
                <w:sz w:val="22"/>
                <w:szCs w:val="22"/>
                <w:lang w:val="en-US"/>
              </w:rPr>
              <w:t>VOIKSWAGEN</w:t>
            </w:r>
            <w:r w:rsidRPr="00E344F7">
              <w:rPr>
                <w:sz w:val="22"/>
                <w:szCs w:val="22"/>
              </w:rPr>
              <w:t xml:space="preserve"> </w:t>
            </w:r>
            <w:r w:rsidRPr="00793B9F">
              <w:rPr>
                <w:sz w:val="22"/>
                <w:szCs w:val="22"/>
                <w:lang w:val="en-US"/>
              </w:rPr>
              <w:t>PASSAT</w:t>
            </w:r>
          </w:p>
          <w:p w:rsidR="00E344F7" w:rsidRPr="00793B9F" w:rsidRDefault="00E344F7" w:rsidP="002B3FFC">
            <w:pPr>
              <w:jc w:val="center"/>
              <w:rPr>
                <w:sz w:val="22"/>
                <w:szCs w:val="22"/>
              </w:rPr>
            </w:pPr>
            <w:r w:rsidRPr="00793B9F">
              <w:rPr>
                <w:sz w:val="22"/>
                <w:szCs w:val="22"/>
              </w:rPr>
              <w:t>(индивидуальная собственность)</w:t>
            </w:r>
          </w:p>
          <w:p w:rsidR="00E344F7" w:rsidRPr="00793B9F" w:rsidRDefault="00E344F7" w:rsidP="002B3FFC">
            <w:pPr>
              <w:jc w:val="center"/>
              <w:rPr>
                <w:sz w:val="22"/>
                <w:szCs w:val="22"/>
              </w:rPr>
            </w:pPr>
          </w:p>
          <w:p w:rsidR="00E344F7" w:rsidRPr="00793B9F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261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Жилой дом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793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  <w:r w:rsidRPr="00FA3114">
              <w:rPr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0"/>
                <w:szCs w:val="20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 Аренда 20 лет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упруга </w:t>
            </w:r>
            <w:proofErr w:type="spellStart"/>
            <w:r>
              <w:rPr>
                <w:sz w:val="22"/>
                <w:szCs w:val="22"/>
              </w:rPr>
              <w:t>Щвеца</w:t>
            </w:r>
            <w:proofErr w:type="spellEnd"/>
            <w:r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220334,98</w:t>
            </w: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5678A2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HYUNDAI</w:t>
            </w:r>
            <w:r w:rsidRPr="005678A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GETZ</w:t>
            </w:r>
            <w:r w:rsidRPr="005678A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индивидуальная собственность</w:t>
            </w: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Жилой дом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97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344F7" w:rsidRPr="00FA3114" w:rsidTr="00E344F7">
        <w:trPr>
          <w:trHeight w:val="896"/>
        </w:trPr>
        <w:tc>
          <w:tcPr>
            <w:tcW w:w="1548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  <w:r w:rsidRPr="00FA311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679"/>
        </w:trPr>
        <w:tc>
          <w:tcPr>
            <w:tcW w:w="1548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 (пользован</w:t>
            </w:r>
            <w:r>
              <w:rPr>
                <w:sz w:val="22"/>
                <w:szCs w:val="22"/>
              </w:rPr>
              <w:lastRenderedPageBreak/>
              <w:t>ие)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24,0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 Швеца В.А.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1614DC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Жилой дом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  <w:r w:rsidRPr="00FA311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 (пользование)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 Швеца В.А.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Жилой дом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  <w:r w:rsidRPr="00FA311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 (пользование)</w:t>
            </w:r>
          </w:p>
        </w:tc>
        <w:tc>
          <w:tcPr>
            <w:tcW w:w="1398" w:type="dxa"/>
            <w:gridSpan w:val="3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86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35"/>
        </w:trPr>
        <w:tc>
          <w:tcPr>
            <w:tcW w:w="1548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Шичева</w:t>
            </w:r>
            <w:proofErr w:type="spellEnd"/>
            <w:r>
              <w:rPr>
                <w:sz w:val="22"/>
                <w:szCs w:val="22"/>
              </w:rPr>
              <w:t xml:space="preserve"> Татьяна Михайловна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муниципального образовательного учреждения дополнительного </w:t>
            </w:r>
            <w:r>
              <w:rPr>
                <w:sz w:val="22"/>
                <w:szCs w:val="22"/>
              </w:rPr>
              <w:lastRenderedPageBreak/>
              <w:t>образования детей «Детская школа искусств»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329049,77</w:t>
            </w: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 xml:space="preserve">Земельный участок под индивидуальное жилищное строительство </w:t>
            </w:r>
            <w:r>
              <w:rPr>
                <w:sz w:val="22"/>
                <w:szCs w:val="22"/>
              </w:rPr>
              <w:lastRenderedPageBreak/>
              <w:t>(пользование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7500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jc w:val="center"/>
              <w:rPr>
                <w:sz w:val="20"/>
                <w:szCs w:val="20"/>
              </w:rPr>
            </w:pPr>
          </w:p>
        </w:tc>
      </w:tr>
      <w:tr w:rsidR="00E344F7" w:rsidRPr="00FA3114" w:rsidTr="00E344F7">
        <w:trPr>
          <w:trHeight w:val="135"/>
        </w:trPr>
        <w:tc>
          <w:tcPr>
            <w:tcW w:w="1548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Жилой дом (</w:t>
            </w:r>
            <w:r>
              <w:rPr>
                <w:sz w:val="22"/>
                <w:szCs w:val="22"/>
              </w:rPr>
              <w:t>пользование</w:t>
            </w:r>
            <w:r w:rsidRPr="00FA3114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00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050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12627D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1050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12627D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35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12627D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Сарай (пользование)</w:t>
            </w:r>
            <w:r w:rsidRPr="001262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9" w:type="dxa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35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12627D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Сарай (пользование)</w:t>
            </w:r>
            <w:r w:rsidRPr="001262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9" w:type="dxa"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35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12627D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Сарай (пользование)</w:t>
            </w:r>
            <w:r w:rsidRPr="001262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9" w:type="dxa"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</w:tr>
      <w:tr w:rsidR="00E344F7" w:rsidRPr="00FA3114" w:rsidTr="00E344F7">
        <w:trPr>
          <w:trHeight w:val="835"/>
        </w:trPr>
        <w:tc>
          <w:tcPr>
            <w:tcW w:w="1548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Вольер (пользование)</w:t>
            </w:r>
          </w:p>
        </w:tc>
        <w:tc>
          <w:tcPr>
            <w:tcW w:w="1329" w:type="dxa"/>
            <w:shd w:val="clear" w:color="auto" w:fill="FFFFFF"/>
          </w:tcPr>
          <w:p w:rsidR="00E344F7" w:rsidRDefault="00E344F7" w:rsidP="002B3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329" w:type="dxa"/>
            <w:gridSpan w:val="2"/>
            <w:shd w:val="clear" w:color="auto" w:fill="FFFFFF"/>
          </w:tcPr>
          <w:p w:rsidR="00E344F7" w:rsidRPr="00FA3114" w:rsidRDefault="00E344F7" w:rsidP="002B3FFC">
            <w:pPr>
              <w:rPr>
                <w:sz w:val="22"/>
                <w:szCs w:val="22"/>
              </w:rPr>
            </w:pPr>
            <w:r w:rsidRPr="00FA3114">
              <w:rPr>
                <w:sz w:val="22"/>
                <w:szCs w:val="22"/>
              </w:rPr>
              <w:t>Россия</w:t>
            </w:r>
          </w:p>
        </w:tc>
        <w:tc>
          <w:tcPr>
            <w:tcW w:w="1774" w:type="dxa"/>
            <w:vMerge/>
            <w:shd w:val="clear" w:color="auto" w:fill="FFFFFF"/>
          </w:tcPr>
          <w:p w:rsidR="00E344F7" w:rsidRPr="000434AB" w:rsidRDefault="00E344F7" w:rsidP="002B3FFC">
            <w:pPr>
              <w:rPr>
                <w:sz w:val="22"/>
                <w:szCs w:val="22"/>
              </w:rPr>
            </w:pPr>
          </w:p>
        </w:tc>
      </w:tr>
    </w:tbl>
    <w:p w:rsidR="00E344F7" w:rsidRDefault="00E344F7" w:rsidP="00C20D6E">
      <w:pPr>
        <w:rPr>
          <w:sz w:val="28"/>
          <w:szCs w:val="28"/>
        </w:rPr>
      </w:pPr>
    </w:p>
    <w:p w:rsidR="00E344F7" w:rsidRDefault="00E344F7" w:rsidP="00C20D6E">
      <w:pPr>
        <w:rPr>
          <w:sz w:val="28"/>
          <w:szCs w:val="28"/>
        </w:rPr>
      </w:pPr>
    </w:p>
    <w:p w:rsidR="00C20D6E" w:rsidRDefault="00C20D6E" w:rsidP="00C20D6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Помощник главы администрации </w:t>
      </w:r>
    </w:p>
    <w:p w:rsidR="00882355" w:rsidRDefault="00C20D6E" w:rsidP="00C20D6E">
      <w:r>
        <w:rPr>
          <w:sz w:val="28"/>
          <w:szCs w:val="28"/>
        </w:rPr>
        <w:t xml:space="preserve">по профилактике правонарушений                </w:t>
      </w:r>
    </w:p>
    <w:sectPr w:rsidR="0088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6E"/>
    <w:rsid w:val="002B35BC"/>
    <w:rsid w:val="005009A9"/>
    <w:rsid w:val="00882355"/>
    <w:rsid w:val="00C20D6E"/>
    <w:rsid w:val="00E3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12A38-EC07-443A-9C54-304DA95B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Андрюшин</dc:creator>
  <cp:keywords/>
  <dc:description/>
  <cp:lastModifiedBy>Андрюшин</cp:lastModifiedBy>
  <cp:revision>2</cp:revision>
  <dcterms:created xsi:type="dcterms:W3CDTF">2013-05-13T07:47:00Z</dcterms:created>
  <dcterms:modified xsi:type="dcterms:W3CDTF">2013-05-13T08:19:00Z</dcterms:modified>
</cp:coreProperties>
</file>