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7B" w:rsidRDefault="0024097B" w:rsidP="0024097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24097B" w:rsidRDefault="0024097B" w:rsidP="0024097B">
      <w:pPr>
        <w:jc w:val="center"/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 руководителя, заместителя руководителя и главного бухгалтера государственного казенного учреждения Волгоградской области «Межхозяйственный агропромыш</w:t>
      </w:r>
      <w:r w:rsidR="00597469">
        <w:rPr>
          <w:sz w:val="28"/>
          <w:szCs w:val="28"/>
        </w:rPr>
        <w:t>ленный центр», подведомственного</w:t>
      </w:r>
      <w:r>
        <w:rPr>
          <w:sz w:val="28"/>
          <w:szCs w:val="28"/>
        </w:rPr>
        <w:t xml:space="preserve"> комитету сельского хозяйства Волгоградской области, </w:t>
      </w:r>
    </w:p>
    <w:p w:rsidR="0024097B" w:rsidRDefault="0024097B" w:rsidP="0024097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6F4D9F">
        <w:rPr>
          <w:sz w:val="28"/>
          <w:szCs w:val="28"/>
        </w:rPr>
        <w:t>22</w:t>
      </w:r>
      <w:r>
        <w:rPr>
          <w:sz w:val="28"/>
          <w:szCs w:val="28"/>
        </w:rPr>
        <w:t xml:space="preserve"> календарный год</w:t>
      </w:r>
    </w:p>
    <w:p w:rsidR="0024097B" w:rsidRDefault="0024097B" w:rsidP="0024097B">
      <w:pPr>
        <w:spacing w:line="240" w:lineRule="exact"/>
        <w:jc w:val="center"/>
        <w:rPr>
          <w:sz w:val="28"/>
          <w:szCs w:val="28"/>
        </w:rPr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2126"/>
        <w:gridCol w:w="2268"/>
        <w:gridCol w:w="1985"/>
        <w:gridCol w:w="2182"/>
      </w:tblGrid>
      <w:tr w:rsidR="0024097B" w:rsidTr="0014570F">
        <w:tc>
          <w:tcPr>
            <w:tcW w:w="846" w:type="dxa"/>
            <w:tcBorders>
              <w:left w:val="nil"/>
            </w:tcBorders>
          </w:tcPr>
          <w:p w:rsidR="0024097B" w:rsidRDefault="0024097B" w:rsidP="0014570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24097B" w:rsidRDefault="0024097B" w:rsidP="0014570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2268" w:type="dxa"/>
          </w:tcPr>
          <w:p w:rsidR="0024097B" w:rsidRDefault="0024097B" w:rsidP="0014570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1985" w:type="dxa"/>
          </w:tcPr>
          <w:p w:rsidR="0024097B" w:rsidRDefault="0024097B" w:rsidP="0014570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2182" w:type="dxa"/>
            <w:tcBorders>
              <w:right w:val="nil"/>
            </w:tcBorders>
          </w:tcPr>
          <w:p w:rsidR="0024097B" w:rsidRDefault="0024097B" w:rsidP="0014570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24097B" w:rsidTr="0014570F">
        <w:tc>
          <w:tcPr>
            <w:tcW w:w="846" w:type="dxa"/>
            <w:tcBorders>
              <w:left w:val="nil"/>
            </w:tcBorders>
          </w:tcPr>
          <w:p w:rsidR="0024097B" w:rsidRDefault="0024097B" w:rsidP="0014570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4097B" w:rsidRDefault="0024097B" w:rsidP="0014570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4097B" w:rsidRDefault="0024097B" w:rsidP="0014570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4097B" w:rsidRDefault="0024097B" w:rsidP="0014570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82" w:type="dxa"/>
            <w:tcBorders>
              <w:right w:val="nil"/>
            </w:tcBorders>
          </w:tcPr>
          <w:p w:rsidR="0024097B" w:rsidRDefault="0024097B" w:rsidP="0014570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4097B" w:rsidTr="0014570F">
        <w:trPr>
          <w:trHeight w:val="537"/>
        </w:trPr>
        <w:tc>
          <w:tcPr>
            <w:tcW w:w="9407" w:type="dxa"/>
            <w:gridSpan w:val="5"/>
            <w:tcBorders>
              <w:left w:val="nil"/>
              <w:right w:val="nil"/>
            </w:tcBorders>
            <w:vAlign w:val="center"/>
          </w:tcPr>
          <w:p w:rsidR="0024097B" w:rsidRDefault="0024097B" w:rsidP="0014570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Государственное казенное учреждение Волгоградской области </w:t>
            </w:r>
          </w:p>
          <w:p w:rsidR="0024097B" w:rsidRDefault="0024097B" w:rsidP="0014570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«Межхозяйственный агропромышленный центр»</w:t>
            </w:r>
          </w:p>
        </w:tc>
      </w:tr>
      <w:tr w:rsidR="0024097B" w:rsidTr="0014570F">
        <w:tc>
          <w:tcPr>
            <w:tcW w:w="846" w:type="dxa"/>
            <w:tcBorders>
              <w:left w:val="nil"/>
            </w:tcBorders>
            <w:vAlign w:val="center"/>
          </w:tcPr>
          <w:p w:rsidR="0024097B" w:rsidRDefault="0024097B" w:rsidP="0014570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4097B" w:rsidRDefault="0024097B" w:rsidP="0014570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 Александр Евгеньевич</w:t>
            </w:r>
          </w:p>
          <w:p w:rsidR="006F4D9F" w:rsidRDefault="006F4D9F" w:rsidP="0014570F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4097B" w:rsidRDefault="0024097B" w:rsidP="0014570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85" w:type="dxa"/>
            <w:vAlign w:val="center"/>
          </w:tcPr>
          <w:p w:rsidR="0024097B" w:rsidRDefault="006F4D9F" w:rsidP="0014570F">
            <w:pPr>
              <w:spacing w:line="240" w:lineRule="exact"/>
              <w:ind w:lef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01.01.2022-27.09.2022</w:t>
            </w:r>
          </w:p>
        </w:tc>
        <w:tc>
          <w:tcPr>
            <w:tcW w:w="2182" w:type="dxa"/>
            <w:tcBorders>
              <w:right w:val="nil"/>
            </w:tcBorders>
            <w:vAlign w:val="center"/>
          </w:tcPr>
          <w:p w:rsidR="0024097B" w:rsidRDefault="007348E9" w:rsidP="00AB5D0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87 737,51</w:t>
            </w:r>
          </w:p>
        </w:tc>
      </w:tr>
      <w:tr w:rsidR="006F4D9F" w:rsidTr="0014570F">
        <w:tc>
          <w:tcPr>
            <w:tcW w:w="846" w:type="dxa"/>
            <w:tcBorders>
              <w:left w:val="nil"/>
            </w:tcBorders>
            <w:vAlign w:val="center"/>
          </w:tcPr>
          <w:p w:rsidR="006F4D9F" w:rsidRDefault="006F4D9F" w:rsidP="0014570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6F4D9F" w:rsidRDefault="006F4D9F" w:rsidP="0014570F">
            <w:pPr>
              <w:spacing w:line="240" w:lineRule="exact"/>
              <w:rPr>
                <w:sz w:val="24"/>
                <w:szCs w:val="24"/>
              </w:rPr>
            </w:pPr>
            <w:r w:rsidRPr="006F4D9F">
              <w:rPr>
                <w:sz w:val="24"/>
                <w:szCs w:val="24"/>
              </w:rPr>
              <w:t xml:space="preserve">Егоров </w:t>
            </w:r>
          </w:p>
          <w:p w:rsidR="006F4D9F" w:rsidRDefault="006F4D9F" w:rsidP="0014570F">
            <w:pPr>
              <w:spacing w:line="240" w:lineRule="exact"/>
              <w:rPr>
                <w:sz w:val="24"/>
                <w:szCs w:val="24"/>
              </w:rPr>
            </w:pPr>
            <w:r w:rsidRPr="006F4D9F">
              <w:rPr>
                <w:sz w:val="24"/>
                <w:szCs w:val="24"/>
              </w:rPr>
              <w:t>Станислав Геннадьевич</w:t>
            </w:r>
          </w:p>
          <w:p w:rsidR="006F4D9F" w:rsidRDefault="006F4D9F" w:rsidP="0014570F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F4D9F" w:rsidRDefault="006F4D9F" w:rsidP="0014570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985" w:type="dxa"/>
            <w:vAlign w:val="center"/>
          </w:tcPr>
          <w:p w:rsidR="006F4D9F" w:rsidRDefault="006F4D9F" w:rsidP="0014570F">
            <w:pPr>
              <w:spacing w:line="240" w:lineRule="exact"/>
              <w:ind w:lef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19.10.2022-</w:t>
            </w:r>
          </w:p>
          <w:p w:rsidR="006F4D9F" w:rsidRDefault="006F4D9F" w:rsidP="0014570F">
            <w:pPr>
              <w:spacing w:line="240" w:lineRule="exact"/>
              <w:ind w:lef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2182" w:type="dxa"/>
            <w:tcBorders>
              <w:right w:val="nil"/>
            </w:tcBorders>
            <w:vAlign w:val="center"/>
          </w:tcPr>
          <w:p w:rsidR="006F4D9F" w:rsidRDefault="007348E9" w:rsidP="00AB5D0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97 323,59</w:t>
            </w:r>
          </w:p>
        </w:tc>
      </w:tr>
    </w:tbl>
    <w:p w:rsidR="0024097B" w:rsidRDefault="0024097B" w:rsidP="0024097B">
      <w:pPr>
        <w:tabs>
          <w:tab w:val="left" w:pos="7299"/>
        </w:tabs>
        <w:spacing w:line="240" w:lineRule="exact"/>
        <w:rPr>
          <w:spacing w:val="-2"/>
          <w:sz w:val="24"/>
          <w:szCs w:val="24"/>
        </w:rPr>
      </w:pPr>
    </w:p>
    <w:p w:rsidR="0024097B" w:rsidRDefault="0024097B" w:rsidP="0024097B"/>
    <w:p w:rsidR="0024097B" w:rsidRDefault="0024097B" w:rsidP="0024097B">
      <w:bookmarkStart w:id="0" w:name="_GoBack"/>
      <w:bookmarkEnd w:id="0"/>
    </w:p>
    <w:p w:rsidR="00A6252C" w:rsidRDefault="00A6252C"/>
    <w:sectPr w:rsidR="00A6252C" w:rsidSect="008A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67"/>
    <w:rsid w:val="0024097B"/>
    <w:rsid w:val="004851B9"/>
    <w:rsid w:val="00597469"/>
    <w:rsid w:val="006F4D9F"/>
    <w:rsid w:val="007348E9"/>
    <w:rsid w:val="00A6252C"/>
    <w:rsid w:val="00A824BD"/>
    <w:rsid w:val="00AB5D0C"/>
    <w:rsid w:val="00CA1C67"/>
    <w:rsid w:val="00E0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Бесчастнова Елена Александровна</dc:creator>
  <cp:lastModifiedBy>Подскребалина Татьяна Николаевна</cp:lastModifiedBy>
  <cp:revision>2</cp:revision>
  <cp:lastPrinted>2023-04-21T06:19:00Z</cp:lastPrinted>
  <dcterms:created xsi:type="dcterms:W3CDTF">2023-04-21T13:11:00Z</dcterms:created>
  <dcterms:modified xsi:type="dcterms:W3CDTF">2023-04-21T13:11:00Z</dcterms:modified>
</cp:coreProperties>
</file>