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среднемесячной заработной плате руководителей, заместителей руководителей и главных бухгалтеров государственных учреждений подведомственных комитету промышленной политики, торговли и топливно-энергетического комплекса Волгоградской области,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за 2022 календарный год</w:t>
      </w:r>
    </w:p>
    <w:p>
      <w:pPr>
        <w:pStyle w:val="Normal"/>
        <w:spacing w:lineRule="exact" w:line="2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37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816"/>
        <w:gridCol w:w="2269"/>
        <w:gridCol w:w="2126"/>
        <w:gridCol w:w="1984"/>
        <w:gridCol w:w="2183"/>
      </w:tblGrid>
      <w:tr>
        <w:trPr/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№ </w:t>
            </w:r>
            <w:r>
              <w:rPr>
                <w:sz w:val="22"/>
                <w:szCs w:val="24"/>
              </w:rPr>
              <w:t>п/п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Фамилия, имя, отчество работника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Период работы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Среднемесячная заработная плата, рублей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</w:tr>
      <w:tr>
        <w:trPr>
          <w:trHeight w:val="537" w:hRule="atLeast"/>
        </w:trPr>
        <w:tc>
          <w:tcPr>
            <w:tcW w:w="9378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Государственное бюджетное учреждение Волгоградской области</w:t>
            </w:r>
          </w:p>
          <w:p>
            <w:pPr>
              <w:pStyle w:val="Normal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"Волгоградский центр энергоэффективности"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ind w:left="426" w:hanging="36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Тихомирова Вера Васильевна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left="-20"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01.01.2022-31.12.2022</w:t>
            </w:r>
          </w:p>
        </w:tc>
        <w:tc>
          <w:tcPr>
            <w:tcW w:w="21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104 002,52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ind w:left="426" w:hanging="36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Сокова Ирина Валерьевна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заместитель директора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left="-20"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01.01.2022-31.12.2022</w:t>
            </w:r>
          </w:p>
        </w:tc>
        <w:tc>
          <w:tcPr>
            <w:tcW w:w="21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91 117,40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ind w:left="426" w:hanging="36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Мищенко Ирина Ивановна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главный бухгалтер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left="-20"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01.01.2022-31.12.2022</w:t>
            </w:r>
          </w:p>
        </w:tc>
        <w:tc>
          <w:tcPr>
            <w:tcW w:w="21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91 045,75</w:t>
            </w:r>
          </w:p>
        </w:tc>
      </w:tr>
      <w:tr>
        <w:trPr>
          <w:trHeight w:val="537" w:hRule="atLeast"/>
        </w:trPr>
        <w:tc>
          <w:tcPr>
            <w:tcW w:w="9378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Государственное казенное учреждение Волгоградской области</w:t>
            </w:r>
          </w:p>
          <w:p>
            <w:pPr>
              <w:pStyle w:val="Normal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"Центр развития промышленности и торговли"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ind w:left="426" w:hanging="36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Корпелянская Наталья Александровна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left="-20"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01.01.2022-31.12.2022</w:t>
            </w:r>
          </w:p>
        </w:tc>
        <w:tc>
          <w:tcPr>
            <w:tcW w:w="21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112 283,66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ind w:left="426" w:hanging="36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Кривов Андрей Юрьевич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заместитель директора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left="-20"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01.01.2022-19.04.2022</w:t>
            </w:r>
          </w:p>
        </w:tc>
        <w:tc>
          <w:tcPr>
            <w:tcW w:w="21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100 269,68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ind w:left="426" w:hanging="36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Цыканова Екатерина Борисовна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заместитель директора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left="-20" w:hanging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20.04.2022-06.09.2022</w:t>
            </w:r>
          </w:p>
        </w:tc>
        <w:tc>
          <w:tcPr>
            <w:tcW w:w="21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83 871,59</w:t>
            </w:r>
          </w:p>
        </w:tc>
      </w:tr>
    </w:tbl>
    <w:p>
      <w:pPr>
        <w:pStyle w:val="Normal"/>
        <w:tabs>
          <w:tab w:val="clear" w:pos="708"/>
          <w:tab w:val="left" w:pos="7299" w:leader="none"/>
        </w:tabs>
        <w:spacing w:lineRule="exact" w:line="24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4097b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461cd0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LibreOffice/6.4.1.2$Linux_X86_64 LibreOffice_project/40$Build-2</Application>
  <Pages>1</Pages>
  <Words>116</Words>
  <Characters>963</Characters>
  <CharactersWithSpaces>1033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2023-05-23T05:51:00Z</dcterms:created>
  <dc:creator>Бесчастнова Елена Александровна</dc:creator>
  <dc:description/>
  <dc:language>ru-RU</dc:language>
  <cp:lastModifiedBy>Томас Анна Александровна</cp:lastModifiedBy>
  <cp:lastPrinted>2021-04-28T08:36:00Z</cp:lastPrinted>
  <dcterms:modified xsi:type="dcterms:W3CDTF">2023-05-23T05:51:00Z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