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27"/>
        <w:gridCol w:w="1227"/>
        <w:gridCol w:w="1320"/>
        <w:gridCol w:w="1471"/>
        <w:gridCol w:w="976"/>
        <w:gridCol w:w="931"/>
        <w:gridCol w:w="1467"/>
        <w:gridCol w:w="976"/>
        <w:gridCol w:w="931"/>
        <w:gridCol w:w="1417"/>
        <w:gridCol w:w="1748"/>
        <w:gridCol w:w="1521"/>
      </w:tblGrid>
      <w:tr w:rsidR="00984B5B" w:rsidRPr="009C5602" w:rsidTr="00765711">
        <w:tc>
          <w:tcPr>
            <w:tcW w:w="15312" w:type="dxa"/>
            <w:gridSpan w:val="12"/>
          </w:tcPr>
          <w:p w:rsidR="00984B5B" w:rsidRPr="009C5602" w:rsidRDefault="00984B5B" w:rsidP="007B34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B5B" w:rsidRPr="009C5602" w:rsidRDefault="00984B5B" w:rsidP="007B34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 доходах, расходах, об имуществе и обязательствах имущественного характера, представленные руководителями организаций, созданных для выполнения задач, поставленных перед Минпросвещения России за отчетный период </w:t>
            </w:r>
            <w:r w:rsidRPr="009C5602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с 01 января 2022 по 31 декабря 2022 года</w:t>
            </w:r>
          </w:p>
          <w:p w:rsidR="00984B5B" w:rsidRPr="009C5602" w:rsidRDefault="00984B5B" w:rsidP="007B34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4B5B" w:rsidRPr="009C5602" w:rsidTr="00D46074">
        <w:tc>
          <w:tcPr>
            <w:tcW w:w="1327" w:type="dxa"/>
            <w:vMerge w:val="restart"/>
          </w:tcPr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27" w:type="dxa"/>
            <w:vMerge w:val="restart"/>
          </w:tcPr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98" w:type="dxa"/>
            <w:gridSpan w:val="4"/>
            <w:tcBorders>
              <w:bottom w:val="single" w:sz="4" w:space="0" w:color="auto"/>
            </w:tcBorders>
          </w:tcPr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bottom w:val="single" w:sz="4" w:space="0" w:color="auto"/>
            </w:tcBorders>
          </w:tcPr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4B5B" w:rsidRPr="009C5602" w:rsidTr="00D46074">
        <w:tc>
          <w:tcPr>
            <w:tcW w:w="1327" w:type="dxa"/>
            <w:vMerge/>
          </w:tcPr>
          <w:p w:rsidR="00984B5B" w:rsidRPr="009C5602" w:rsidRDefault="00984B5B" w:rsidP="00FB5E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984B5B" w:rsidRPr="009C5602" w:rsidRDefault="00984B5B" w:rsidP="00FB5E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  <w:r w:rsidRPr="009C5602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 м)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1" w:type="dxa"/>
            <w:tcBorders>
              <w:bottom w:val="single" w:sz="4" w:space="0" w:color="auto"/>
              <w:right w:val="single" w:sz="4" w:space="0" w:color="auto"/>
            </w:tcBorders>
          </w:tcPr>
          <w:p w:rsidR="00984B5B" w:rsidRPr="009C5602" w:rsidRDefault="00984B5B" w:rsidP="00FB5E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FB5E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0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СУЗУКИ </w:t>
            </w:r>
            <w:r w:rsidRPr="00A02E01">
              <w:rPr>
                <w:rFonts w:ascii="Times New Roman" w:hAnsi="Times New Roman" w:cs="Times New Roman"/>
                <w:sz w:val="18"/>
                <w:szCs w:val="18"/>
              </w:rPr>
              <w:br/>
              <w:t>гранд Витара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A02E01" w:rsidRDefault="00984B5B" w:rsidP="00765711">
            <w:p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A02E01">
              <w:rPr>
                <w:rFonts w:ascii="Times New Roman" w:hAnsi="Times New Roman" w:cs="Times New Roman"/>
                <w:sz w:val="18"/>
                <w:szCs w:val="18"/>
              </w:rPr>
              <w:t>8 859 950,30</w:t>
            </w:r>
          </w:p>
          <w:p w:rsidR="00984B5B" w:rsidRPr="009C5602" w:rsidRDefault="00984B5B" w:rsidP="00FB5E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FB5E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B5B" w:rsidRPr="009C5602" w:rsidTr="00D46074">
        <w:tc>
          <w:tcPr>
            <w:tcW w:w="1327" w:type="dxa"/>
            <w:vMerge w:val="restart"/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Тарасов С.В.</w:t>
            </w:r>
          </w:p>
        </w:tc>
        <w:tc>
          <w:tcPr>
            <w:tcW w:w="1227" w:type="dxa"/>
            <w:vMerge w:val="restart"/>
            <w:tcBorders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2126,0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01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A02E01">
              <w:rPr>
                <w:rFonts w:ascii="Times New Roman" w:hAnsi="Times New Roman" w:cs="Times New Roman"/>
                <w:sz w:val="18"/>
                <w:szCs w:val="18"/>
              </w:rPr>
              <w:br/>
              <w:t>МЗСА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B5B" w:rsidRPr="009C5602" w:rsidTr="00D46074">
        <w:tc>
          <w:tcPr>
            <w:tcW w:w="1327" w:type="dxa"/>
            <w:vMerge/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B5B" w:rsidRPr="009C5602" w:rsidTr="00D46074">
        <w:tc>
          <w:tcPr>
            <w:tcW w:w="1327" w:type="dxa"/>
            <w:vMerge/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1185,0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Автостояночная площадка (машиноместо)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B5B" w:rsidRPr="009C5602" w:rsidTr="00D46074">
        <w:tc>
          <w:tcPr>
            <w:tcW w:w="1327" w:type="dxa"/>
            <w:vMerge/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Автостояночная площадка (машиноместо)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B5B" w:rsidRPr="009C5602" w:rsidTr="00D46074">
        <w:tc>
          <w:tcPr>
            <w:tcW w:w="1327" w:type="dxa"/>
            <w:vMerge/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B5B" w:rsidRPr="009C5602" w:rsidTr="00D46074">
        <w:tc>
          <w:tcPr>
            <w:tcW w:w="1327" w:type="dxa"/>
            <w:vMerge/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B5B" w:rsidRPr="009C5602" w:rsidTr="00D46074">
        <w:tc>
          <w:tcPr>
            <w:tcW w:w="1327" w:type="dxa"/>
            <w:vMerge/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B5B" w:rsidRPr="009C5602" w:rsidTr="00D46074">
        <w:tc>
          <w:tcPr>
            <w:tcW w:w="1327" w:type="dxa"/>
            <w:vMerge/>
            <w:tcBorders>
              <w:bottom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5B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Общая долевая (1/18)</w:t>
            </w:r>
          </w:p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573,4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5B" w:rsidRPr="009C5602" w:rsidRDefault="00984B5B" w:rsidP="00765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B5B" w:rsidRPr="009C5602" w:rsidTr="00D46074">
        <w:tc>
          <w:tcPr>
            <w:tcW w:w="1327" w:type="dxa"/>
            <w:tcBorders>
              <w:top w:val="single" w:sz="4" w:space="0" w:color="auto"/>
            </w:tcBorders>
          </w:tcPr>
          <w:p w:rsidR="00984B5B" w:rsidRPr="009C5602" w:rsidRDefault="00984B5B" w:rsidP="00AA2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984B5B" w:rsidRPr="009C5602" w:rsidRDefault="00984B5B" w:rsidP="00AA2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984B5B" w:rsidRPr="009C5602" w:rsidRDefault="00984B5B" w:rsidP="00AA2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984B5B" w:rsidRPr="009C5602" w:rsidRDefault="00984B5B" w:rsidP="00AA2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984B5B" w:rsidRPr="009C5602" w:rsidRDefault="00984B5B" w:rsidP="00AA2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984B5B" w:rsidRPr="009C5602" w:rsidRDefault="00984B5B" w:rsidP="00AA2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0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984B5B" w:rsidRPr="009C5602" w:rsidRDefault="00984B5B" w:rsidP="00AA2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984B5B" w:rsidRPr="009C5602" w:rsidRDefault="00984B5B" w:rsidP="00AA2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984B5B" w:rsidRPr="009C5602" w:rsidRDefault="00984B5B" w:rsidP="00AA2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84B5B" w:rsidRPr="009C5602" w:rsidRDefault="00984B5B" w:rsidP="00AA22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984B5B" w:rsidRDefault="00984B5B" w:rsidP="00AA2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929 956,59</w:t>
            </w:r>
          </w:p>
          <w:p w:rsidR="00984B5B" w:rsidRPr="009C5602" w:rsidRDefault="00984B5B" w:rsidP="00AA22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984B5B" w:rsidRPr="009C5602" w:rsidRDefault="00984B5B" w:rsidP="00AA22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4B5B" w:rsidRPr="009C5602" w:rsidRDefault="00984B5B" w:rsidP="00A85CF6">
      <w:pPr>
        <w:rPr>
          <w:sz w:val="18"/>
          <w:szCs w:val="18"/>
        </w:rPr>
      </w:pPr>
    </w:p>
    <w:p w:rsidR="00984B5B" w:rsidRDefault="00984B5B" w:rsidP="00FB5E37">
      <w:pPr>
        <w:rPr>
          <w:sz w:val="20"/>
          <w:szCs w:val="20"/>
        </w:rPr>
      </w:pPr>
    </w:p>
    <w:p w:rsidR="00984B5B" w:rsidRPr="00A02E01" w:rsidRDefault="00984B5B">
      <w:pPr>
        <w:rPr>
          <w:sz w:val="20"/>
          <w:szCs w:val="20"/>
        </w:rPr>
      </w:pPr>
    </w:p>
    <w:p w:rsidR="00984B5B" w:rsidRDefault="00984B5B">
      <w:pPr>
        <w:rPr>
          <w:sz w:val="22"/>
          <w:szCs w:val="22"/>
        </w:rPr>
      </w:pPr>
    </w:p>
    <w:p w:rsidR="00984B5B" w:rsidRDefault="00984B5B">
      <w:pPr>
        <w:rPr>
          <w:sz w:val="22"/>
          <w:szCs w:val="22"/>
        </w:rPr>
      </w:pPr>
    </w:p>
    <w:p w:rsidR="00984B5B" w:rsidRPr="004914F7" w:rsidRDefault="00984B5B">
      <w:pPr>
        <w:rPr>
          <w:sz w:val="21"/>
          <w:szCs w:val="21"/>
        </w:rPr>
      </w:pPr>
    </w:p>
    <w:tbl>
      <w:tblPr>
        <w:tblStyle w:val="a8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134"/>
        <w:gridCol w:w="1700"/>
        <w:gridCol w:w="992"/>
        <w:gridCol w:w="930"/>
        <w:gridCol w:w="1054"/>
        <w:gridCol w:w="851"/>
        <w:gridCol w:w="850"/>
        <w:gridCol w:w="1561"/>
        <w:gridCol w:w="1559"/>
        <w:gridCol w:w="1701"/>
      </w:tblGrid>
      <w:tr w:rsidR="00984B5B" w:rsidRPr="004914F7" w:rsidTr="00261B68">
        <w:tc>
          <w:tcPr>
            <w:tcW w:w="15877" w:type="dxa"/>
            <w:gridSpan w:val="12"/>
          </w:tcPr>
          <w:p w:rsidR="00984B5B" w:rsidRPr="004914F7" w:rsidRDefault="00984B5B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84B5B" w:rsidRDefault="00984B5B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Сведения о доходах, расходах, об имуществе и обязательствах имущественного характера</w:t>
            </w:r>
          </w:p>
          <w:p w:rsidR="00984B5B" w:rsidRPr="004914F7" w:rsidRDefault="00984B5B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директора Волховского филиала РГПУ им. А. И. Герцена Блинниковой О.Н.</w:t>
            </w: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за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отчетный период с 01 января 2022 года по 31 декабря 2022</w:t>
            </w: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года</w:t>
            </w:r>
          </w:p>
          <w:p w:rsidR="00984B5B" w:rsidRPr="004914F7" w:rsidRDefault="00984B5B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84B5B" w:rsidRPr="004914F7" w:rsidTr="00DF5B79">
        <w:tc>
          <w:tcPr>
            <w:tcW w:w="1844" w:type="dxa"/>
            <w:vMerge w:val="restart"/>
          </w:tcPr>
          <w:p w:rsidR="00984B5B" w:rsidRPr="004914F7" w:rsidRDefault="00984B5B" w:rsidP="00261B6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br w:type="page"/>
            </w:r>
          </w:p>
          <w:p w:rsidR="00984B5B" w:rsidRPr="004914F7" w:rsidRDefault="00984B5B" w:rsidP="00261B6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84B5B" w:rsidRPr="004914F7" w:rsidRDefault="00984B5B" w:rsidP="00261B6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84B5B" w:rsidRPr="004914F7" w:rsidRDefault="00984B5B" w:rsidP="00261B6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4914F7" w:rsidRDefault="00984B5B" w:rsidP="00261B6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4914F7" w:rsidRDefault="00984B5B" w:rsidP="00261B6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4914F7" w:rsidRDefault="00984B5B" w:rsidP="00261B6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756" w:type="dxa"/>
            <w:gridSpan w:val="4"/>
          </w:tcPr>
          <w:p w:rsidR="00984B5B" w:rsidRPr="004914F7" w:rsidRDefault="00984B5B" w:rsidP="00261B6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755" w:type="dxa"/>
            <w:gridSpan w:val="3"/>
          </w:tcPr>
          <w:p w:rsidR="00984B5B" w:rsidRPr="004914F7" w:rsidRDefault="00984B5B" w:rsidP="00261B6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extDirection w:val="btLr"/>
          </w:tcPr>
          <w:p w:rsidR="00984B5B" w:rsidRPr="004914F7" w:rsidRDefault="00984B5B" w:rsidP="00261B6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84B5B" w:rsidRDefault="00984B5B" w:rsidP="00261B6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Транспортные средства</w:t>
            </w:r>
          </w:p>
          <w:p w:rsidR="00984B5B" w:rsidRPr="004914F7" w:rsidRDefault="00984B5B" w:rsidP="00261B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984B5B" w:rsidRDefault="00984B5B" w:rsidP="00261B6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84B5B" w:rsidRPr="004914F7" w:rsidRDefault="00984B5B" w:rsidP="00261B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984B5B" w:rsidRPr="004914F7" w:rsidRDefault="00984B5B" w:rsidP="00261B6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Сведения об источниках получения </w:t>
            </w: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  <w:p w:rsidR="00984B5B" w:rsidRPr="004914F7" w:rsidRDefault="00984B5B" w:rsidP="00261B6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84B5B" w:rsidRPr="004914F7" w:rsidTr="00DF5B79">
        <w:trPr>
          <w:cantSplit/>
          <w:trHeight w:val="1786"/>
        </w:trPr>
        <w:tc>
          <w:tcPr>
            <w:tcW w:w="1844" w:type="dxa"/>
            <w:vMerge/>
          </w:tcPr>
          <w:p w:rsidR="00984B5B" w:rsidRPr="004914F7" w:rsidRDefault="00984B5B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84B5B" w:rsidRPr="004914F7" w:rsidRDefault="00984B5B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extDirection w:val="btLr"/>
          </w:tcPr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700" w:type="dxa"/>
            <w:textDirection w:val="btLr"/>
          </w:tcPr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984B5B" w:rsidRPr="004914F7" w:rsidRDefault="00984B5B" w:rsidP="00395997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Площадь, кв.м</w:t>
            </w:r>
          </w:p>
        </w:tc>
        <w:tc>
          <w:tcPr>
            <w:tcW w:w="930" w:type="dxa"/>
            <w:textDirection w:val="btLr"/>
          </w:tcPr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054" w:type="dxa"/>
            <w:textDirection w:val="btLr"/>
          </w:tcPr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Площадь, кв.м </w:t>
            </w:r>
          </w:p>
        </w:tc>
        <w:tc>
          <w:tcPr>
            <w:tcW w:w="850" w:type="dxa"/>
            <w:textDirection w:val="btLr"/>
          </w:tcPr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561" w:type="dxa"/>
            <w:vMerge/>
          </w:tcPr>
          <w:p w:rsidR="00984B5B" w:rsidRPr="004914F7" w:rsidRDefault="00984B5B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984B5B" w:rsidRPr="004914F7" w:rsidRDefault="00984B5B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84B5B" w:rsidRPr="004914F7" w:rsidRDefault="00984B5B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84B5B" w:rsidRPr="004914F7" w:rsidTr="00DF5B79">
        <w:tc>
          <w:tcPr>
            <w:tcW w:w="1844" w:type="dxa"/>
            <w:vMerge w:val="restart"/>
          </w:tcPr>
          <w:p w:rsidR="00984B5B" w:rsidRPr="004914F7" w:rsidRDefault="00984B5B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Блинникова О.Н.</w:t>
            </w:r>
          </w:p>
        </w:tc>
        <w:tc>
          <w:tcPr>
            <w:tcW w:w="1701" w:type="dxa"/>
            <w:vMerge w:val="restart"/>
          </w:tcPr>
          <w:p w:rsidR="00984B5B" w:rsidRDefault="00984B5B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Волховского филиала </w:t>
            </w:r>
          </w:p>
          <w:p w:rsidR="00984B5B" w:rsidRPr="004914F7" w:rsidRDefault="00984B5B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РГПУ им. А. И. Герцена</w:t>
            </w:r>
          </w:p>
        </w:tc>
        <w:tc>
          <w:tcPr>
            <w:tcW w:w="1134" w:type="dxa"/>
          </w:tcPr>
          <w:p w:rsidR="00984B5B" w:rsidRPr="004914F7" w:rsidRDefault="00984B5B" w:rsidP="00302A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0" w:type="dxa"/>
          </w:tcPr>
          <w:p w:rsidR="00984B5B" w:rsidRPr="004914F7" w:rsidRDefault="00984B5B" w:rsidP="00302A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984B5B" w:rsidRPr="004914F7" w:rsidRDefault="00984B5B" w:rsidP="00302A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984B5B" w:rsidRPr="004914F7" w:rsidRDefault="00984B5B" w:rsidP="00302A90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42,2</w:t>
            </w:r>
          </w:p>
        </w:tc>
        <w:tc>
          <w:tcPr>
            <w:tcW w:w="930" w:type="dxa"/>
          </w:tcPr>
          <w:p w:rsidR="00984B5B" w:rsidRPr="004914F7" w:rsidRDefault="00984B5B" w:rsidP="00302A90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РФ</w:t>
            </w:r>
          </w:p>
        </w:tc>
        <w:tc>
          <w:tcPr>
            <w:tcW w:w="1054" w:type="dxa"/>
          </w:tcPr>
          <w:p w:rsidR="00984B5B" w:rsidRPr="004914F7" w:rsidRDefault="00984B5B" w:rsidP="00302A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984B5B" w:rsidRPr="004914F7" w:rsidRDefault="00984B5B" w:rsidP="00302A90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42,2</w:t>
            </w:r>
          </w:p>
        </w:tc>
        <w:tc>
          <w:tcPr>
            <w:tcW w:w="850" w:type="dxa"/>
          </w:tcPr>
          <w:p w:rsidR="00984B5B" w:rsidRPr="004914F7" w:rsidRDefault="00984B5B" w:rsidP="00302A90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РФ</w:t>
            </w:r>
          </w:p>
        </w:tc>
        <w:tc>
          <w:tcPr>
            <w:tcW w:w="1561" w:type="dxa"/>
          </w:tcPr>
          <w:p w:rsidR="00984B5B" w:rsidRPr="004914F7" w:rsidRDefault="00984B5B" w:rsidP="00302A90">
            <w:pPr>
              <w:pStyle w:val="2"/>
              <w:jc w:val="center"/>
              <w:outlineLvl w:val="1"/>
              <w:rPr>
                <w:b w:val="0"/>
                <w:color w:val="2B2A28"/>
                <w:sz w:val="21"/>
                <w:szCs w:val="21"/>
                <w:lang w:val="en-US"/>
              </w:rPr>
            </w:pPr>
            <w:r w:rsidRPr="004914F7">
              <w:rPr>
                <w:b w:val="0"/>
                <w:color w:val="2B2A28"/>
                <w:sz w:val="21"/>
                <w:szCs w:val="21"/>
              </w:rPr>
              <w:t>Hyundai</w:t>
            </w:r>
            <w:r w:rsidRPr="004914F7">
              <w:rPr>
                <w:b w:val="0"/>
                <w:color w:val="2B2A28"/>
                <w:sz w:val="21"/>
                <w:szCs w:val="21"/>
                <w:lang w:val="en-US"/>
              </w:rPr>
              <w:t xml:space="preserve"> Tucson</w:t>
            </w:r>
          </w:p>
          <w:p w:rsidR="00984B5B" w:rsidRPr="004914F7" w:rsidRDefault="00984B5B" w:rsidP="00302A90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84B5B" w:rsidRPr="004914F7" w:rsidRDefault="00984B5B" w:rsidP="00302A90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971 154,61</w:t>
            </w:r>
          </w:p>
        </w:tc>
        <w:tc>
          <w:tcPr>
            <w:tcW w:w="1701" w:type="dxa"/>
          </w:tcPr>
          <w:p w:rsidR="00984B5B" w:rsidRPr="004914F7" w:rsidRDefault="00984B5B" w:rsidP="00302A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84B5B" w:rsidRPr="004914F7" w:rsidTr="00DF5B79">
        <w:tc>
          <w:tcPr>
            <w:tcW w:w="1844" w:type="dxa"/>
            <w:vMerge/>
          </w:tcPr>
          <w:p w:rsidR="00984B5B" w:rsidRPr="004914F7" w:rsidRDefault="00984B5B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84B5B" w:rsidRPr="004914F7" w:rsidRDefault="00984B5B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984B5B" w:rsidRPr="004914F7" w:rsidRDefault="00984B5B" w:rsidP="00302A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0" w:type="dxa"/>
          </w:tcPr>
          <w:p w:rsidR="00984B5B" w:rsidRPr="004914F7" w:rsidRDefault="00984B5B" w:rsidP="00302A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984B5B" w:rsidRPr="004914F7" w:rsidRDefault="00984B5B" w:rsidP="00302A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984B5B" w:rsidRPr="004914F7" w:rsidRDefault="00984B5B" w:rsidP="00302A90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25,0</w:t>
            </w:r>
          </w:p>
        </w:tc>
        <w:tc>
          <w:tcPr>
            <w:tcW w:w="930" w:type="dxa"/>
          </w:tcPr>
          <w:p w:rsidR="00984B5B" w:rsidRPr="004914F7" w:rsidRDefault="00984B5B" w:rsidP="00302A90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РФ</w:t>
            </w:r>
          </w:p>
        </w:tc>
        <w:tc>
          <w:tcPr>
            <w:tcW w:w="1054" w:type="dxa"/>
          </w:tcPr>
          <w:p w:rsidR="00984B5B" w:rsidRPr="004914F7" w:rsidRDefault="00984B5B" w:rsidP="00302A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984B5B" w:rsidRPr="004914F7" w:rsidRDefault="00984B5B" w:rsidP="00302A90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984B5B" w:rsidRPr="004914F7" w:rsidRDefault="00984B5B" w:rsidP="00302A90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1" w:type="dxa"/>
          </w:tcPr>
          <w:p w:rsidR="00984B5B" w:rsidRPr="004914F7" w:rsidRDefault="00984B5B" w:rsidP="00302A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984B5B" w:rsidRPr="004914F7" w:rsidRDefault="00984B5B" w:rsidP="00302A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984B5B" w:rsidRPr="004914F7" w:rsidRDefault="00984B5B" w:rsidP="00302A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84B5B" w:rsidRPr="004914F7" w:rsidTr="00DF5B79">
        <w:tc>
          <w:tcPr>
            <w:tcW w:w="1844" w:type="dxa"/>
            <w:vMerge w:val="restart"/>
          </w:tcPr>
          <w:p w:rsidR="00984B5B" w:rsidRPr="004914F7" w:rsidRDefault="00984B5B" w:rsidP="004914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</w:tcPr>
          <w:p w:rsidR="00984B5B" w:rsidRPr="004914F7" w:rsidRDefault="00984B5B" w:rsidP="004914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984B5B" w:rsidRPr="004914F7" w:rsidRDefault="00984B5B" w:rsidP="00302A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0" w:type="dxa"/>
          </w:tcPr>
          <w:p w:rsidR="00984B5B" w:rsidRPr="004914F7" w:rsidRDefault="00984B5B" w:rsidP="00302A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984B5B" w:rsidRPr="004914F7" w:rsidRDefault="00984B5B" w:rsidP="00302A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984B5B" w:rsidRPr="004914F7" w:rsidRDefault="00984B5B" w:rsidP="00302A90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42,2</w:t>
            </w:r>
          </w:p>
        </w:tc>
        <w:tc>
          <w:tcPr>
            <w:tcW w:w="930" w:type="dxa"/>
          </w:tcPr>
          <w:p w:rsidR="00984B5B" w:rsidRPr="004914F7" w:rsidRDefault="00984B5B" w:rsidP="00302A90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РФ</w:t>
            </w:r>
          </w:p>
        </w:tc>
        <w:tc>
          <w:tcPr>
            <w:tcW w:w="1054" w:type="dxa"/>
          </w:tcPr>
          <w:p w:rsidR="00984B5B" w:rsidRPr="004914F7" w:rsidRDefault="00984B5B" w:rsidP="00302A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984B5B" w:rsidRPr="004914F7" w:rsidRDefault="00984B5B" w:rsidP="00302A90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984B5B" w:rsidRPr="004914F7" w:rsidRDefault="00984B5B" w:rsidP="00302A90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1" w:type="dxa"/>
          </w:tcPr>
          <w:p w:rsidR="00984B5B" w:rsidRDefault="00984B5B" w:rsidP="00302A90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LADA</w:t>
            </w:r>
            <w:r w:rsidRPr="004914F7">
              <w:rPr>
                <w:sz w:val="21"/>
                <w:szCs w:val="21"/>
              </w:rPr>
              <w:t xml:space="preserve"> 4х4 Нива</w:t>
            </w:r>
          </w:p>
          <w:p w:rsidR="00984B5B" w:rsidRPr="004914F7" w:rsidRDefault="00984B5B" w:rsidP="00302A90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84B5B" w:rsidRPr="004914F7" w:rsidRDefault="00984B5B" w:rsidP="00302A90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1 530 478,59</w:t>
            </w:r>
          </w:p>
        </w:tc>
        <w:tc>
          <w:tcPr>
            <w:tcW w:w="1701" w:type="dxa"/>
          </w:tcPr>
          <w:p w:rsidR="00984B5B" w:rsidRPr="004914F7" w:rsidRDefault="00984B5B" w:rsidP="00302A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84B5B" w:rsidRPr="004914F7" w:rsidTr="00DF5B79">
        <w:tc>
          <w:tcPr>
            <w:tcW w:w="1844" w:type="dxa"/>
            <w:vMerge/>
          </w:tcPr>
          <w:p w:rsidR="00984B5B" w:rsidRPr="004914F7" w:rsidRDefault="00984B5B" w:rsidP="004914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984B5B" w:rsidRPr="004914F7" w:rsidRDefault="00984B5B" w:rsidP="00302A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984B5B" w:rsidRPr="004914F7" w:rsidRDefault="00984B5B" w:rsidP="00302A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0" w:type="dxa"/>
          </w:tcPr>
          <w:p w:rsidR="00984B5B" w:rsidRPr="004914F7" w:rsidRDefault="00984B5B" w:rsidP="00302A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984B5B" w:rsidRPr="004914F7" w:rsidRDefault="00984B5B" w:rsidP="00302A90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30" w:type="dxa"/>
          </w:tcPr>
          <w:p w:rsidR="00984B5B" w:rsidRPr="004914F7" w:rsidRDefault="00984B5B" w:rsidP="00302A90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54" w:type="dxa"/>
          </w:tcPr>
          <w:p w:rsidR="00984B5B" w:rsidRPr="004914F7" w:rsidRDefault="00984B5B" w:rsidP="00302A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984B5B" w:rsidRPr="004914F7" w:rsidRDefault="00984B5B" w:rsidP="00302A90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984B5B" w:rsidRPr="004914F7" w:rsidRDefault="00984B5B" w:rsidP="00302A90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1" w:type="dxa"/>
          </w:tcPr>
          <w:p w:rsidR="00984B5B" w:rsidRDefault="00984B5B" w:rsidP="003769A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 xml:space="preserve">снегоход Ямаха </w:t>
            </w:r>
            <w:r w:rsidRPr="004914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vk540 eb</w:t>
            </w:r>
          </w:p>
          <w:p w:rsidR="00984B5B" w:rsidRPr="004914F7" w:rsidRDefault="00984B5B" w:rsidP="003769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984B5B" w:rsidRPr="004914F7" w:rsidRDefault="00984B5B" w:rsidP="00302A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984B5B" w:rsidRPr="004914F7" w:rsidRDefault="00984B5B" w:rsidP="00302A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984B5B" w:rsidRDefault="00984B5B">
      <w:pPr>
        <w:rPr>
          <w:sz w:val="22"/>
          <w:szCs w:val="22"/>
        </w:rPr>
      </w:pPr>
    </w:p>
    <w:p w:rsidR="00984B5B" w:rsidRDefault="00984B5B">
      <w:pPr>
        <w:rPr>
          <w:sz w:val="22"/>
          <w:szCs w:val="22"/>
        </w:rPr>
      </w:pPr>
    </w:p>
    <w:p w:rsidR="00984B5B" w:rsidRPr="004914F7" w:rsidRDefault="00984B5B">
      <w:pPr>
        <w:rPr>
          <w:sz w:val="21"/>
          <w:szCs w:val="21"/>
        </w:rPr>
      </w:pPr>
    </w:p>
    <w:tbl>
      <w:tblPr>
        <w:tblStyle w:val="a8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276"/>
        <w:gridCol w:w="1701"/>
        <w:gridCol w:w="992"/>
        <w:gridCol w:w="851"/>
        <w:gridCol w:w="1276"/>
        <w:gridCol w:w="850"/>
        <w:gridCol w:w="851"/>
        <w:gridCol w:w="1275"/>
        <w:gridCol w:w="1417"/>
        <w:gridCol w:w="1418"/>
      </w:tblGrid>
      <w:tr w:rsidR="00984B5B" w:rsidRPr="004914F7" w:rsidTr="00B1492D">
        <w:tc>
          <w:tcPr>
            <w:tcW w:w="15593" w:type="dxa"/>
            <w:gridSpan w:val="12"/>
          </w:tcPr>
          <w:p w:rsidR="00984B5B" w:rsidRPr="004914F7" w:rsidRDefault="00984B5B" w:rsidP="00B3628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84B5B" w:rsidRDefault="00984B5B" w:rsidP="00B3628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Сведения о доходах, расходах, об имуществе и обязательствах имущественного характера</w:t>
            </w:r>
          </w:p>
          <w:p w:rsidR="00984B5B" w:rsidRPr="004914F7" w:rsidRDefault="00984B5B" w:rsidP="00B3628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директора Дагестанского филиала РГПУ им. А. И. Герцена Шапиевой О.Г.</w:t>
            </w: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за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отчетный период с 01 января 2022 года по 31 декабря 2022</w:t>
            </w: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года</w:t>
            </w:r>
          </w:p>
          <w:p w:rsidR="00984B5B" w:rsidRDefault="00984B5B" w:rsidP="00B36282">
            <w:pPr>
              <w:rPr>
                <w:rFonts w:ascii="Times New Roman" w:hAnsi="Times New Roman" w:cs="Times New Roman"/>
                <w:szCs w:val="22"/>
              </w:rPr>
            </w:pPr>
          </w:p>
          <w:p w:rsidR="00984B5B" w:rsidRPr="004914F7" w:rsidRDefault="00984B5B" w:rsidP="0092675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84B5B" w:rsidRPr="004914F7" w:rsidTr="00B36282">
        <w:tc>
          <w:tcPr>
            <w:tcW w:w="1843" w:type="dxa"/>
            <w:vMerge w:val="restart"/>
          </w:tcPr>
          <w:p w:rsidR="00984B5B" w:rsidRPr="004914F7" w:rsidRDefault="00984B5B" w:rsidP="002E3CA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84B5B" w:rsidRPr="004914F7" w:rsidRDefault="00984B5B" w:rsidP="002E3CA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84B5B" w:rsidRPr="004914F7" w:rsidRDefault="00984B5B" w:rsidP="002E3CA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984B5B" w:rsidRPr="004914F7" w:rsidRDefault="00984B5B" w:rsidP="002E3CA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4914F7" w:rsidRDefault="00984B5B" w:rsidP="002E3CA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4914F7" w:rsidRDefault="00984B5B" w:rsidP="002E3CA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4914F7" w:rsidRDefault="00984B5B" w:rsidP="002E3CA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984B5B" w:rsidRPr="004914F7" w:rsidRDefault="00984B5B" w:rsidP="00FC66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84B5B" w:rsidRDefault="00984B5B" w:rsidP="00FC66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Объекты недвижимости, находящиеся в пользовании</w:t>
            </w:r>
          </w:p>
          <w:p w:rsidR="00984B5B" w:rsidRPr="004914F7" w:rsidRDefault="00984B5B" w:rsidP="00FC66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extDirection w:val="btLr"/>
          </w:tcPr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984B5B" w:rsidRPr="004914F7" w:rsidRDefault="00984B5B" w:rsidP="0092675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84B5B" w:rsidRPr="004914F7" w:rsidRDefault="00984B5B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84B5B" w:rsidRPr="004914F7" w:rsidTr="00B36282">
        <w:trPr>
          <w:cantSplit/>
          <w:trHeight w:val="1786"/>
        </w:trPr>
        <w:tc>
          <w:tcPr>
            <w:tcW w:w="1843" w:type="dxa"/>
            <w:vMerge/>
          </w:tcPr>
          <w:p w:rsidR="00984B5B" w:rsidRPr="004914F7" w:rsidRDefault="00984B5B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984B5B" w:rsidRPr="004914F7" w:rsidRDefault="00984B5B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textDirection w:val="btLr"/>
          </w:tcPr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Площадь, кв.м </w:t>
            </w:r>
          </w:p>
        </w:tc>
        <w:tc>
          <w:tcPr>
            <w:tcW w:w="851" w:type="dxa"/>
            <w:textDirection w:val="btLr"/>
          </w:tcPr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Площадь, кв.м </w:t>
            </w:r>
          </w:p>
        </w:tc>
        <w:tc>
          <w:tcPr>
            <w:tcW w:w="851" w:type="dxa"/>
            <w:textDirection w:val="btLr"/>
          </w:tcPr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84B5B" w:rsidRPr="004914F7" w:rsidRDefault="00984B5B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984B5B" w:rsidRPr="004914F7" w:rsidRDefault="00984B5B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84B5B" w:rsidRPr="004914F7" w:rsidRDefault="00984B5B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84B5B" w:rsidRPr="004914F7" w:rsidTr="00B36282">
        <w:tc>
          <w:tcPr>
            <w:tcW w:w="1843" w:type="dxa"/>
          </w:tcPr>
          <w:p w:rsidR="00984B5B" w:rsidRPr="004914F7" w:rsidRDefault="00984B5B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Шапиева О.Г.</w:t>
            </w:r>
          </w:p>
        </w:tc>
        <w:tc>
          <w:tcPr>
            <w:tcW w:w="1843" w:type="dxa"/>
          </w:tcPr>
          <w:p w:rsidR="00984B5B" w:rsidRDefault="00984B5B" w:rsidP="00B362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Дагестанского </w:t>
            </w: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филиала РГПУ им. А. И. Герцена</w:t>
            </w:r>
          </w:p>
          <w:p w:rsidR="00984B5B" w:rsidRPr="004914F7" w:rsidRDefault="00984B5B" w:rsidP="00B362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84B5B" w:rsidRPr="004914F7" w:rsidRDefault="00984B5B" w:rsidP="00B362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984B5B" w:rsidRPr="004914F7" w:rsidRDefault="00984B5B" w:rsidP="00B362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984B5B" w:rsidRPr="004914F7" w:rsidRDefault="00984B5B" w:rsidP="00B362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984B5B" w:rsidRPr="004914F7" w:rsidRDefault="00984B5B" w:rsidP="00B36282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77,9</w:t>
            </w:r>
          </w:p>
        </w:tc>
        <w:tc>
          <w:tcPr>
            <w:tcW w:w="851" w:type="dxa"/>
          </w:tcPr>
          <w:p w:rsidR="00984B5B" w:rsidRPr="004914F7" w:rsidRDefault="00984B5B" w:rsidP="00B36282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РФ</w:t>
            </w:r>
          </w:p>
        </w:tc>
        <w:tc>
          <w:tcPr>
            <w:tcW w:w="1276" w:type="dxa"/>
          </w:tcPr>
          <w:p w:rsidR="00984B5B" w:rsidRPr="004914F7" w:rsidRDefault="00984B5B" w:rsidP="00B362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984B5B" w:rsidRPr="004914F7" w:rsidRDefault="00984B5B" w:rsidP="00B36282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984B5B" w:rsidRPr="004914F7" w:rsidRDefault="00984B5B" w:rsidP="00B36282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984B5B" w:rsidRPr="004914F7" w:rsidRDefault="00984B5B" w:rsidP="00B36282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984B5B" w:rsidRPr="004914F7" w:rsidRDefault="00984B5B" w:rsidP="00B36282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2 523 590,33</w:t>
            </w:r>
          </w:p>
        </w:tc>
        <w:tc>
          <w:tcPr>
            <w:tcW w:w="1418" w:type="dxa"/>
          </w:tcPr>
          <w:p w:rsidR="00984B5B" w:rsidRPr="004914F7" w:rsidRDefault="00984B5B" w:rsidP="00B362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84B5B" w:rsidRPr="004914F7" w:rsidTr="00B36282">
        <w:tc>
          <w:tcPr>
            <w:tcW w:w="1843" w:type="dxa"/>
          </w:tcPr>
          <w:p w:rsidR="00984B5B" w:rsidRDefault="00984B5B" w:rsidP="00CD06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упруг</w:t>
            </w:r>
          </w:p>
          <w:p w:rsidR="00984B5B" w:rsidRPr="004914F7" w:rsidRDefault="00984B5B" w:rsidP="00CD06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984B5B" w:rsidRPr="004914F7" w:rsidRDefault="00984B5B" w:rsidP="00B362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84B5B" w:rsidRPr="004914F7" w:rsidRDefault="00984B5B" w:rsidP="00B362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984B5B" w:rsidRPr="004914F7" w:rsidRDefault="00984B5B" w:rsidP="00B362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984B5B" w:rsidRPr="004914F7" w:rsidRDefault="00984B5B" w:rsidP="00B36282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984B5B" w:rsidRPr="004914F7" w:rsidRDefault="00984B5B" w:rsidP="00B36282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984B5B" w:rsidRPr="004914F7" w:rsidRDefault="00984B5B" w:rsidP="00B362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984B5B" w:rsidRPr="004914F7" w:rsidRDefault="00984B5B" w:rsidP="00B36282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77,9</w:t>
            </w:r>
          </w:p>
        </w:tc>
        <w:tc>
          <w:tcPr>
            <w:tcW w:w="851" w:type="dxa"/>
          </w:tcPr>
          <w:p w:rsidR="00984B5B" w:rsidRPr="004914F7" w:rsidRDefault="00984B5B" w:rsidP="00B36282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4914F7"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</w:tcPr>
          <w:p w:rsidR="00984B5B" w:rsidRPr="004914F7" w:rsidRDefault="00984B5B" w:rsidP="00B36282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984B5B" w:rsidRPr="004914F7" w:rsidRDefault="00984B5B" w:rsidP="00B36282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5 037 745,77</w:t>
            </w:r>
          </w:p>
        </w:tc>
        <w:tc>
          <w:tcPr>
            <w:tcW w:w="1418" w:type="dxa"/>
          </w:tcPr>
          <w:p w:rsidR="00984B5B" w:rsidRPr="004914F7" w:rsidRDefault="00984B5B" w:rsidP="00B362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984B5B" w:rsidRDefault="00984B5B">
      <w:pPr>
        <w:rPr>
          <w:sz w:val="22"/>
          <w:szCs w:val="22"/>
        </w:rPr>
      </w:pPr>
    </w:p>
    <w:p w:rsidR="00984B5B" w:rsidRDefault="00984B5B">
      <w:pPr>
        <w:rPr>
          <w:sz w:val="22"/>
          <w:szCs w:val="22"/>
        </w:rPr>
      </w:pPr>
    </w:p>
    <w:p w:rsidR="00984B5B" w:rsidRPr="004914F7" w:rsidRDefault="00984B5B">
      <w:pPr>
        <w:rPr>
          <w:sz w:val="21"/>
          <w:szCs w:val="21"/>
        </w:rPr>
      </w:pPr>
    </w:p>
    <w:tbl>
      <w:tblPr>
        <w:tblStyle w:val="a8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992"/>
        <w:gridCol w:w="1276"/>
        <w:gridCol w:w="850"/>
        <w:gridCol w:w="851"/>
        <w:gridCol w:w="1276"/>
        <w:gridCol w:w="992"/>
        <w:gridCol w:w="1276"/>
        <w:gridCol w:w="1134"/>
        <w:gridCol w:w="1417"/>
        <w:gridCol w:w="1843"/>
      </w:tblGrid>
      <w:tr w:rsidR="00984B5B" w:rsidRPr="004914F7" w:rsidTr="006B4D57">
        <w:tc>
          <w:tcPr>
            <w:tcW w:w="15877" w:type="dxa"/>
            <w:gridSpan w:val="12"/>
          </w:tcPr>
          <w:p w:rsidR="00984B5B" w:rsidRPr="004914F7" w:rsidRDefault="00984B5B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84B5B" w:rsidRPr="00FC45F8" w:rsidRDefault="00984B5B" w:rsidP="00FC45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:rsidR="00984B5B" w:rsidRPr="004914F7" w:rsidRDefault="00984B5B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исполняющего обязанности директора филиала Герценовского университета в г. Ташкенте</w:t>
            </w: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Барченко С.А. </w:t>
            </w: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 период с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01 января 2022 года по 31 декабря 2022</w:t>
            </w: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года</w:t>
            </w:r>
          </w:p>
          <w:p w:rsidR="00984B5B" w:rsidRPr="004914F7" w:rsidRDefault="00984B5B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84B5B" w:rsidRPr="004914F7" w:rsidTr="00354338">
        <w:tc>
          <w:tcPr>
            <w:tcW w:w="2269" w:type="dxa"/>
            <w:vMerge w:val="restart"/>
          </w:tcPr>
          <w:p w:rsidR="00984B5B" w:rsidRPr="004914F7" w:rsidRDefault="00984B5B" w:rsidP="006B4D5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lastRenderedPageBreak/>
              <w:br w:type="page"/>
            </w:r>
          </w:p>
          <w:p w:rsidR="00984B5B" w:rsidRPr="004914F7" w:rsidRDefault="00984B5B" w:rsidP="006B4D5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84B5B" w:rsidRPr="004914F7" w:rsidRDefault="00984B5B" w:rsidP="006B4D5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84B5B" w:rsidRPr="004914F7" w:rsidRDefault="00984B5B" w:rsidP="006B4D5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4914F7" w:rsidRDefault="00984B5B" w:rsidP="006B4D5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4914F7" w:rsidRDefault="00984B5B" w:rsidP="006B4D5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4914F7" w:rsidRDefault="00984B5B" w:rsidP="006B4D5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Должность </w:t>
            </w:r>
          </w:p>
        </w:tc>
        <w:tc>
          <w:tcPr>
            <w:tcW w:w="3969" w:type="dxa"/>
            <w:gridSpan w:val="4"/>
          </w:tcPr>
          <w:p w:rsidR="00984B5B" w:rsidRDefault="00984B5B" w:rsidP="006B4D5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Объекты недвижимости, находящиеся в собственности</w:t>
            </w:r>
          </w:p>
          <w:p w:rsidR="00984B5B" w:rsidRPr="004914F7" w:rsidRDefault="00984B5B" w:rsidP="006B4D5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544" w:type="dxa"/>
            <w:gridSpan w:val="3"/>
          </w:tcPr>
          <w:p w:rsidR="00984B5B" w:rsidRPr="004914F7" w:rsidRDefault="00984B5B" w:rsidP="006B4D5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984B5B" w:rsidRPr="004914F7" w:rsidRDefault="00984B5B" w:rsidP="006B4D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84B5B" w:rsidRDefault="00984B5B" w:rsidP="006B4D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Транспортные средства</w:t>
            </w:r>
          </w:p>
          <w:p w:rsidR="00984B5B" w:rsidRPr="004914F7" w:rsidRDefault="00984B5B" w:rsidP="006B4D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984B5B" w:rsidRDefault="00984B5B" w:rsidP="006B4D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84B5B" w:rsidRPr="004914F7" w:rsidRDefault="00984B5B" w:rsidP="006B4D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984B5B" w:rsidRPr="004914F7" w:rsidRDefault="00984B5B" w:rsidP="006B4D5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84B5B" w:rsidRPr="004914F7" w:rsidRDefault="00984B5B" w:rsidP="006B4D5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84B5B" w:rsidRPr="004914F7" w:rsidTr="00354338">
        <w:trPr>
          <w:cantSplit/>
          <w:trHeight w:val="1786"/>
        </w:trPr>
        <w:tc>
          <w:tcPr>
            <w:tcW w:w="2269" w:type="dxa"/>
            <w:vMerge/>
          </w:tcPr>
          <w:p w:rsidR="00984B5B" w:rsidRPr="004914F7" w:rsidRDefault="00984B5B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84B5B" w:rsidRPr="004914F7" w:rsidRDefault="00984B5B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extDirection w:val="btLr"/>
          </w:tcPr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Площадь, кв.м </w:t>
            </w:r>
          </w:p>
        </w:tc>
        <w:tc>
          <w:tcPr>
            <w:tcW w:w="851" w:type="dxa"/>
            <w:textDirection w:val="btLr"/>
          </w:tcPr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Площадь, кв.м </w:t>
            </w:r>
          </w:p>
        </w:tc>
        <w:tc>
          <w:tcPr>
            <w:tcW w:w="1276" w:type="dxa"/>
            <w:textDirection w:val="btLr"/>
          </w:tcPr>
          <w:p w:rsidR="00984B5B" w:rsidRPr="004914F7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84B5B" w:rsidRPr="004914F7" w:rsidRDefault="00984B5B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984B5B" w:rsidRPr="004914F7" w:rsidRDefault="00984B5B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984B5B" w:rsidRPr="004914F7" w:rsidRDefault="00984B5B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84B5B" w:rsidRPr="004914F7" w:rsidTr="00354338">
        <w:tc>
          <w:tcPr>
            <w:tcW w:w="2269" w:type="dxa"/>
            <w:vMerge w:val="restart"/>
          </w:tcPr>
          <w:p w:rsidR="00984B5B" w:rsidRPr="004914F7" w:rsidRDefault="00984B5B" w:rsidP="00205B4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Барченко С.А.</w:t>
            </w:r>
          </w:p>
        </w:tc>
        <w:tc>
          <w:tcPr>
            <w:tcW w:w="1701" w:type="dxa"/>
            <w:vMerge w:val="restart"/>
          </w:tcPr>
          <w:p w:rsidR="00984B5B" w:rsidRDefault="00984B5B" w:rsidP="00205B4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Исполняющий обязанности </w:t>
            </w: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директор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 xml:space="preserve"> филиала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Герценовского университета в г. Ташкенте</w:t>
            </w:r>
          </w:p>
          <w:p w:rsidR="00984B5B" w:rsidRPr="004914F7" w:rsidRDefault="00984B5B" w:rsidP="00205B4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984B5B" w:rsidRPr="004914F7" w:rsidRDefault="00984B5B" w:rsidP="00205B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984B5B" w:rsidRPr="004914F7" w:rsidRDefault="00984B5B" w:rsidP="00205B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984B5B" w:rsidRPr="004914F7" w:rsidRDefault="00984B5B" w:rsidP="00205B4A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984B5B" w:rsidRPr="004914F7" w:rsidRDefault="00984B5B" w:rsidP="00205B4A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984B5B" w:rsidRPr="004914F7" w:rsidRDefault="00984B5B" w:rsidP="00205B4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984B5B" w:rsidRPr="004914F7" w:rsidRDefault="00984B5B" w:rsidP="00205B4A">
            <w:pPr>
              <w:pStyle w:val="aa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56,5</w:t>
            </w:r>
          </w:p>
        </w:tc>
        <w:tc>
          <w:tcPr>
            <w:tcW w:w="1276" w:type="dxa"/>
          </w:tcPr>
          <w:p w:rsidR="00984B5B" w:rsidRPr="004914F7" w:rsidRDefault="00984B5B" w:rsidP="00205B4A">
            <w:pPr>
              <w:pStyle w:val="aa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Узбекистан</w:t>
            </w:r>
          </w:p>
        </w:tc>
        <w:tc>
          <w:tcPr>
            <w:tcW w:w="1134" w:type="dxa"/>
          </w:tcPr>
          <w:p w:rsidR="00984B5B" w:rsidRPr="00901FAC" w:rsidRDefault="00984B5B" w:rsidP="00205B4A">
            <w:pPr>
              <w:pStyle w:val="2"/>
              <w:jc w:val="center"/>
              <w:outlineLvl w:val="1"/>
              <w:rPr>
                <w:b w:val="0"/>
                <w:color w:val="2B2A28"/>
                <w:sz w:val="21"/>
                <w:szCs w:val="21"/>
              </w:rPr>
            </w:pPr>
            <w:r>
              <w:rPr>
                <w:b w:val="0"/>
                <w:color w:val="2B2A28"/>
                <w:sz w:val="21"/>
                <w:szCs w:val="21"/>
              </w:rPr>
              <w:t>-</w:t>
            </w:r>
          </w:p>
          <w:p w:rsidR="00984B5B" w:rsidRPr="004914F7" w:rsidRDefault="00984B5B" w:rsidP="00205B4A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84B5B" w:rsidRPr="004914F7" w:rsidRDefault="00984B5B" w:rsidP="00205B4A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1 740 000,00</w:t>
            </w:r>
          </w:p>
        </w:tc>
        <w:tc>
          <w:tcPr>
            <w:tcW w:w="1843" w:type="dxa"/>
          </w:tcPr>
          <w:p w:rsidR="00984B5B" w:rsidRPr="004914F7" w:rsidRDefault="00984B5B" w:rsidP="00205B4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4B5B" w:rsidRPr="004914F7" w:rsidTr="00354338">
        <w:tc>
          <w:tcPr>
            <w:tcW w:w="2269" w:type="dxa"/>
            <w:vMerge/>
          </w:tcPr>
          <w:p w:rsidR="00984B5B" w:rsidRPr="004914F7" w:rsidRDefault="00984B5B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84B5B" w:rsidRPr="004914F7" w:rsidRDefault="00984B5B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984B5B" w:rsidRPr="004914F7" w:rsidRDefault="00984B5B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984B5B" w:rsidRPr="004914F7" w:rsidRDefault="00984B5B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984B5B" w:rsidRPr="004914F7" w:rsidRDefault="00984B5B" w:rsidP="002E7AD7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984B5B" w:rsidRPr="004914F7" w:rsidRDefault="00984B5B" w:rsidP="002E7AD7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984B5B" w:rsidRDefault="00984B5B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984B5B" w:rsidRPr="004914F7" w:rsidRDefault="00984B5B" w:rsidP="00C87A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984B5B" w:rsidRPr="004914F7" w:rsidRDefault="00984B5B" w:rsidP="00C87A78">
            <w:pPr>
              <w:pStyle w:val="aa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65,0</w:t>
            </w:r>
          </w:p>
        </w:tc>
        <w:tc>
          <w:tcPr>
            <w:tcW w:w="1276" w:type="dxa"/>
          </w:tcPr>
          <w:p w:rsidR="00984B5B" w:rsidRPr="004914F7" w:rsidRDefault="00984B5B" w:rsidP="00C87A78">
            <w:pPr>
              <w:pStyle w:val="aa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134" w:type="dxa"/>
          </w:tcPr>
          <w:p w:rsidR="00984B5B" w:rsidRPr="004914F7" w:rsidRDefault="00984B5B" w:rsidP="002E7A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984B5B" w:rsidRPr="004914F7" w:rsidRDefault="00984B5B" w:rsidP="003543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984B5B" w:rsidRPr="004914F7" w:rsidRDefault="00984B5B" w:rsidP="003543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84B5B" w:rsidRPr="004914F7" w:rsidTr="00354338">
        <w:tc>
          <w:tcPr>
            <w:tcW w:w="2269" w:type="dxa"/>
          </w:tcPr>
          <w:p w:rsidR="00984B5B" w:rsidRDefault="00984B5B" w:rsidP="007612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упруг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  <w:p w:rsidR="00984B5B" w:rsidRPr="004914F7" w:rsidRDefault="00984B5B" w:rsidP="007612E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984B5B" w:rsidRPr="004914F7" w:rsidRDefault="00984B5B" w:rsidP="007612E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984B5B" w:rsidRPr="004914F7" w:rsidRDefault="00984B5B" w:rsidP="007612E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984B5B" w:rsidRPr="004914F7" w:rsidRDefault="00984B5B" w:rsidP="007612E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984B5B" w:rsidRPr="004914F7" w:rsidRDefault="00984B5B" w:rsidP="007612E8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984B5B" w:rsidRPr="004914F7" w:rsidRDefault="00984B5B" w:rsidP="007612E8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984B5B" w:rsidRDefault="00984B5B" w:rsidP="007612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984B5B" w:rsidRPr="004914F7" w:rsidRDefault="00984B5B" w:rsidP="007612E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984B5B" w:rsidRPr="004914F7" w:rsidRDefault="00984B5B" w:rsidP="007612E8">
            <w:pPr>
              <w:pStyle w:val="aa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65,0</w:t>
            </w:r>
          </w:p>
        </w:tc>
        <w:tc>
          <w:tcPr>
            <w:tcW w:w="1276" w:type="dxa"/>
          </w:tcPr>
          <w:p w:rsidR="00984B5B" w:rsidRPr="004914F7" w:rsidRDefault="00984B5B" w:rsidP="007612E8">
            <w:pPr>
              <w:pStyle w:val="aa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134" w:type="dxa"/>
          </w:tcPr>
          <w:p w:rsidR="00984B5B" w:rsidRPr="004914F7" w:rsidRDefault="00984B5B" w:rsidP="007612E8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984B5B" w:rsidRPr="004914F7" w:rsidRDefault="00984B5B" w:rsidP="00354338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984B5B" w:rsidRPr="004914F7" w:rsidRDefault="00984B5B" w:rsidP="003543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84B5B" w:rsidRPr="004914F7" w:rsidTr="00354338">
        <w:tc>
          <w:tcPr>
            <w:tcW w:w="2269" w:type="dxa"/>
          </w:tcPr>
          <w:p w:rsidR="00984B5B" w:rsidRDefault="00984B5B" w:rsidP="007612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  <w:p w:rsidR="00984B5B" w:rsidRPr="004914F7" w:rsidRDefault="00984B5B" w:rsidP="007612E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984B5B" w:rsidRPr="004914F7" w:rsidRDefault="00984B5B" w:rsidP="007612E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984B5B" w:rsidRPr="004914F7" w:rsidRDefault="00984B5B" w:rsidP="007612E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984B5B" w:rsidRPr="004914F7" w:rsidRDefault="00984B5B" w:rsidP="007612E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984B5B" w:rsidRPr="004914F7" w:rsidRDefault="00984B5B" w:rsidP="007612E8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984B5B" w:rsidRPr="004914F7" w:rsidRDefault="00984B5B" w:rsidP="007612E8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984B5B" w:rsidRDefault="00984B5B" w:rsidP="007612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4914F7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984B5B" w:rsidRPr="004914F7" w:rsidRDefault="00984B5B" w:rsidP="007612E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984B5B" w:rsidRPr="004914F7" w:rsidRDefault="00984B5B" w:rsidP="007612E8">
            <w:pPr>
              <w:pStyle w:val="aa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65,0</w:t>
            </w:r>
          </w:p>
        </w:tc>
        <w:tc>
          <w:tcPr>
            <w:tcW w:w="1276" w:type="dxa"/>
          </w:tcPr>
          <w:p w:rsidR="00984B5B" w:rsidRPr="004914F7" w:rsidRDefault="00984B5B" w:rsidP="007612E8">
            <w:pPr>
              <w:pStyle w:val="aa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134" w:type="dxa"/>
          </w:tcPr>
          <w:p w:rsidR="00984B5B" w:rsidRPr="004914F7" w:rsidRDefault="00984B5B" w:rsidP="007612E8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984B5B" w:rsidRPr="004914F7" w:rsidRDefault="00984B5B" w:rsidP="00354338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984B5B" w:rsidRPr="004914F7" w:rsidRDefault="00984B5B" w:rsidP="003543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984B5B" w:rsidRDefault="00984B5B">
      <w:pPr>
        <w:rPr>
          <w:sz w:val="22"/>
          <w:szCs w:val="22"/>
        </w:rPr>
      </w:pPr>
    </w:p>
    <w:p w:rsidR="00984B5B" w:rsidRDefault="00984B5B">
      <w:pPr>
        <w:rPr>
          <w:sz w:val="22"/>
          <w:szCs w:val="22"/>
        </w:rPr>
      </w:pPr>
    </w:p>
    <w:p w:rsidR="00984B5B" w:rsidRDefault="00984B5B">
      <w:pPr>
        <w:rPr>
          <w:sz w:val="22"/>
          <w:szCs w:val="22"/>
        </w:rPr>
      </w:pPr>
    </w:p>
    <w:tbl>
      <w:tblPr>
        <w:tblStyle w:val="a8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1276"/>
        <w:gridCol w:w="1559"/>
        <w:gridCol w:w="992"/>
        <w:gridCol w:w="851"/>
        <w:gridCol w:w="1276"/>
        <w:gridCol w:w="850"/>
        <w:gridCol w:w="851"/>
        <w:gridCol w:w="1417"/>
        <w:gridCol w:w="1418"/>
        <w:gridCol w:w="1559"/>
      </w:tblGrid>
      <w:tr w:rsidR="00984B5B" w:rsidRPr="002B4A41" w:rsidTr="00C461CF">
        <w:tc>
          <w:tcPr>
            <w:tcW w:w="15877" w:type="dxa"/>
            <w:gridSpan w:val="12"/>
          </w:tcPr>
          <w:p w:rsidR="00984B5B" w:rsidRPr="002B4A41" w:rsidRDefault="00984B5B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84B5B" w:rsidRPr="002B4A41" w:rsidRDefault="00984B5B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984B5B" w:rsidRPr="002B4A41" w:rsidRDefault="00984B5B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директора Выборгского филиала РГПУ им. А. И. Герцена Костиковой Н.А. за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период с 01 января 2022 года по 31 декабря 2022</w:t>
            </w:r>
            <w:r w:rsidRPr="002B4A4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года</w:t>
            </w:r>
          </w:p>
          <w:p w:rsidR="00984B5B" w:rsidRPr="002B4A41" w:rsidRDefault="00984B5B" w:rsidP="00581E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84B5B" w:rsidRPr="002B4A41" w:rsidTr="006B2BC4">
        <w:tc>
          <w:tcPr>
            <w:tcW w:w="1844" w:type="dxa"/>
            <w:vMerge w:val="restart"/>
          </w:tcPr>
          <w:p w:rsidR="00984B5B" w:rsidRPr="002B4A41" w:rsidRDefault="00984B5B" w:rsidP="00C461C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br w:type="page"/>
            </w:r>
          </w:p>
          <w:p w:rsidR="00984B5B" w:rsidRPr="002B4A41" w:rsidRDefault="00984B5B" w:rsidP="00C461C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84B5B" w:rsidRPr="002B4A41" w:rsidRDefault="00984B5B" w:rsidP="00C461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984B5B" w:rsidRPr="002B4A41" w:rsidRDefault="00984B5B" w:rsidP="00C461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2B4A41" w:rsidRDefault="00984B5B" w:rsidP="00C461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2B4A41" w:rsidRDefault="00984B5B" w:rsidP="00C461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2B4A41" w:rsidRDefault="00984B5B" w:rsidP="00C461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84B5B" w:rsidRPr="002B4A41" w:rsidRDefault="00984B5B" w:rsidP="00C461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84B5B" w:rsidRPr="002B4A41" w:rsidRDefault="00984B5B" w:rsidP="00C461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984B5B" w:rsidRPr="002B4A41" w:rsidRDefault="00984B5B" w:rsidP="00C461C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84B5B" w:rsidRPr="002B4A41" w:rsidRDefault="00984B5B" w:rsidP="00C461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984B5B" w:rsidRPr="002B4A41" w:rsidRDefault="00984B5B" w:rsidP="00C461C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84B5B" w:rsidRPr="002B4A41" w:rsidRDefault="00984B5B" w:rsidP="00C461C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Декларированный годовой </w:t>
            </w:r>
          </w:p>
          <w:p w:rsidR="00984B5B" w:rsidRPr="002B4A41" w:rsidRDefault="00984B5B" w:rsidP="00C461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доход (руб.)</w:t>
            </w:r>
          </w:p>
        </w:tc>
        <w:tc>
          <w:tcPr>
            <w:tcW w:w="1559" w:type="dxa"/>
            <w:vMerge w:val="restart"/>
          </w:tcPr>
          <w:p w:rsidR="00984B5B" w:rsidRPr="002B4A41" w:rsidRDefault="00984B5B" w:rsidP="00C461C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84B5B" w:rsidRPr="002B4A41" w:rsidRDefault="00984B5B" w:rsidP="00C461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84B5B" w:rsidRPr="002B4A41" w:rsidTr="006B2BC4">
        <w:trPr>
          <w:cantSplit/>
          <w:trHeight w:val="2136"/>
        </w:trPr>
        <w:tc>
          <w:tcPr>
            <w:tcW w:w="1844" w:type="dxa"/>
            <w:vMerge/>
          </w:tcPr>
          <w:p w:rsidR="00984B5B" w:rsidRPr="002B4A41" w:rsidRDefault="00984B5B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984B5B" w:rsidRPr="002B4A41" w:rsidRDefault="00984B5B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textDirection w:val="btLr"/>
          </w:tcPr>
          <w:p w:rsidR="00984B5B" w:rsidRPr="002B4A41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2B4A41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984B5B" w:rsidRPr="002B4A41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2B4A41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sz w:val="21"/>
                <w:szCs w:val="21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984B5B" w:rsidRPr="002B4A41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Площадь, кв.м </w:t>
            </w:r>
          </w:p>
        </w:tc>
        <w:tc>
          <w:tcPr>
            <w:tcW w:w="851" w:type="dxa"/>
            <w:textDirection w:val="btLr"/>
          </w:tcPr>
          <w:p w:rsidR="00984B5B" w:rsidRPr="002B4A41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984B5B" w:rsidRPr="002B4A41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84B5B" w:rsidRPr="002B4A41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984B5B" w:rsidRPr="002B4A41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Площадь, кв.м </w:t>
            </w:r>
          </w:p>
        </w:tc>
        <w:tc>
          <w:tcPr>
            <w:tcW w:w="851" w:type="dxa"/>
            <w:textDirection w:val="btLr"/>
          </w:tcPr>
          <w:p w:rsidR="00984B5B" w:rsidRPr="002B4A41" w:rsidRDefault="00984B5B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84B5B" w:rsidRPr="002B4A41" w:rsidRDefault="00984B5B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84B5B" w:rsidRPr="002B4A41" w:rsidRDefault="00984B5B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984B5B" w:rsidRPr="002B4A41" w:rsidRDefault="00984B5B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84B5B" w:rsidRPr="002B4A41" w:rsidTr="006B2BC4">
        <w:tc>
          <w:tcPr>
            <w:tcW w:w="1844" w:type="dxa"/>
            <w:vMerge w:val="restart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sz w:val="21"/>
                <w:szCs w:val="21"/>
              </w:rPr>
              <w:t>Костикова Н.А.</w:t>
            </w:r>
          </w:p>
        </w:tc>
        <w:tc>
          <w:tcPr>
            <w:tcW w:w="1984" w:type="dxa"/>
            <w:vMerge w:val="restart"/>
          </w:tcPr>
          <w:p w:rsidR="00984B5B" w:rsidRPr="002B4A41" w:rsidRDefault="00984B5B" w:rsidP="008356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sz w:val="21"/>
                <w:szCs w:val="21"/>
              </w:rPr>
              <w:t>директор Выборгского филиала РГПУ им. А. И. Герцена</w:t>
            </w:r>
          </w:p>
        </w:tc>
        <w:tc>
          <w:tcPr>
            <w:tcW w:w="1276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vAlign w:val="bottom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общая долевая (1/2)</w:t>
            </w:r>
          </w:p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</w:p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</w:p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30,9</w:t>
            </w:r>
          </w:p>
        </w:tc>
        <w:tc>
          <w:tcPr>
            <w:tcW w:w="851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РФ</w:t>
            </w:r>
          </w:p>
        </w:tc>
        <w:tc>
          <w:tcPr>
            <w:tcW w:w="1276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 xml:space="preserve">КИА </w:t>
            </w:r>
            <w:r w:rsidRPr="002B4A41">
              <w:rPr>
                <w:sz w:val="21"/>
                <w:szCs w:val="21"/>
                <w:lang w:val="en-US" w:eastAsia="en-US" w:bidi="en-US"/>
              </w:rPr>
              <w:t>CERATO</w:t>
            </w:r>
            <w:r w:rsidRPr="002B4A41">
              <w:rPr>
                <w:sz w:val="21"/>
                <w:szCs w:val="21"/>
                <w:lang w:eastAsia="en-US" w:bidi="en-US"/>
              </w:rPr>
              <w:t xml:space="preserve"> </w:t>
            </w:r>
            <w:r>
              <w:rPr>
                <w:sz w:val="21"/>
                <w:szCs w:val="21"/>
              </w:rPr>
              <w:t>(общая долевая 1/2 и 1/4)</w:t>
            </w:r>
          </w:p>
        </w:tc>
        <w:tc>
          <w:tcPr>
            <w:tcW w:w="1418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2 488 011,70</w:t>
            </w:r>
          </w:p>
        </w:tc>
        <w:tc>
          <w:tcPr>
            <w:tcW w:w="1559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4B5B" w:rsidRPr="002B4A41" w:rsidTr="006B2BC4">
        <w:tc>
          <w:tcPr>
            <w:tcW w:w="1844" w:type="dxa"/>
            <w:vMerge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vAlign w:val="bottom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992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30,9</w:t>
            </w:r>
          </w:p>
        </w:tc>
        <w:tc>
          <w:tcPr>
            <w:tcW w:w="851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РФ</w:t>
            </w:r>
          </w:p>
        </w:tc>
        <w:tc>
          <w:tcPr>
            <w:tcW w:w="1276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84B5B" w:rsidRPr="002B4A41" w:rsidTr="006B2BC4">
        <w:tc>
          <w:tcPr>
            <w:tcW w:w="1844" w:type="dxa"/>
            <w:vMerge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vAlign w:val="bottom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992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72,5</w:t>
            </w:r>
          </w:p>
        </w:tc>
        <w:tc>
          <w:tcPr>
            <w:tcW w:w="851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РФ</w:t>
            </w:r>
          </w:p>
        </w:tc>
        <w:tc>
          <w:tcPr>
            <w:tcW w:w="1276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84B5B" w:rsidRPr="002B4A41" w:rsidTr="006B2BC4">
        <w:tc>
          <w:tcPr>
            <w:tcW w:w="1844" w:type="dxa"/>
            <w:vMerge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vAlign w:val="bottom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общая долевая (1/4)</w:t>
            </w:r>
          </w:p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72,5</w:t>
            </w:r>
          </w:p>
        </w:tc>
        <w:tc>
          <w:tcPr>
            <w:tcW w:w="851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РФ</w:t>
            </w:r>
          </w:p>
        </w:tc>
        <w:tc>
          <w:tcPr>
            <w:tcW w:w="1276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2B4A41">
              <w:rPr>
                <w:sz w:val="21"/>
                <w:szCs w:val="21"/>
              </w:rPr>
              <w:t>вартира</w:t>
            </w:r>
          </w:p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2B4A41">
              <w:rPr>
                <w:sz w:val="21"/>
                <w:szCs w:val="21"/>
              </w:rPr>
              <w:t xml:space="preserve">общая долевая </w:t>
            </w:r>
            <w:r>
              <w:rPr>
                <w:sz w:val="21"/>
                <w:szCs w:val="21"/>
              </w:rPr>
              <w:t>¼)</w:t>
            </w:r>
          </w:p>
        </w:tc>
        <w:tc>
          <w:tcPr>
            <w:tcW w:w="850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sz w:val="21"/>
                <w:szCs w:val="21"/>
              </w:rPr>
              <w:t>72,5</w:t>
            </w:r>
          </w:p>
        </w:tc>
        <w:tc>
          <w:tcPr>
            <w:tcW w:w="851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7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84B5B" w:rsidRPr="002B4A41" w:rsidTr="006B2BC4">
        <w:tc>
          <w:tcPr>
            <w:tcW w:w="1844" w:type="dxa"/>
            <w:vMerge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vAlign w:val="bottom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общая долевая (1/4)</w:t>
            </w:r>
          </w:p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55,1</w:t>
            </w:r>
          </w:p>
        </w:tc>
        <w:tc>
          <w:tcPr>
            <w:tcW w:w="851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РФ</w:t>
            </w:r>
          </w:p>
        </w:tc>
        <w:tc>
          <w:tcPr>
            <w:tcW w:w="1276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84B5B" w:rsidRPr="002B4A41" w:rsidTr="006B2BC4">
        <w:tc>
          <w:tcPr>
            <w:tcW w:w="1844" w:type="dxa"/>
            <w:vMerge w:val="restart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vAlign w:val="bottom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общая долевая (1/4)</w:t>
            </w:r>
          </w:p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</w:p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30,9</w:t>
            </w:r>
          </w:p>
        </w:tc>
        <w:tc>
          <w:tcPr>
            <w:tcW w:w="851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РФ</w:t>
            </w:r>
          </w:p>
        </w:tc>
        <w:tc>
          <w:tcPr>
            <w:tcW w:w="1276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 xml:space="preserve">КИА </w:t>
            </w:r>
            <w:r w:rsidRPr="002B4A41">
              <w:rPr>
                <w:sz w:val="21"/>
                <w:szCs w:val="21"/>
                <w:lang w:val="en-US" w:eastAsia="en-US" w:bidi="en-US"/>
              </w:rPr>
              <w:t xml:space="preserve">CERATO </w:t>
            </w:r>
            <w:r w:rsidRPr="002B4A41">
              <w:rPr>
                <w:sz w:val="21"/>
                <w:szCs w:val="21"/>
              </w:rPr>
              <w:t>(общая долевая 1/4)</w:t>
            </w:r>
          </w:p>
        </w:tc>
        <w:tc>
          <w:tcPr>
            <w:tcW w:w="1418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84B5B" w:rsidRPr="002B4A41" w:rsidTr="006B2BC4">
        <w:tc>
          <w:tcPr>
            <w:tcW w:w="1844" w:type="dxa"/>
            <w:vMerge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vAlign w:val="bottom"/>
          </w:tcPr>
          <w:p w:rsidR="00984B5B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общая долевая (1/4)</w:t>
            </w:r>
          </w:p>
          <w:p w:rsidR="00984B5B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</w:p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72,5</w:t>
            </w:r>
          </w:p>
        </w:tc>
        <w:tc>
          <w:tcPr>
            <w:tcW w:w="851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РФ</w:t>
            </w:r>
          </w:p>
        </w:tc>
        <w:tc>
          <w:tcPr>
            <w:tcW w:w="1276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2B4A41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sz w:val="21"/>
                <w:szCs w:val="21"/>
              </w:rPr>
              <w:t xml:space="preserve">(общая </w:t>
            </w:r>
            <w:r w:rsidRPr="002B4A4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¾)</w:t>
            </w:r>
          </w:p>
        </w:tc>
        <w:tc>
          <w:tcPr>
            <w:tcW w:w="850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72,5</w:t>
            </w:r>
          </w:p>
        </w:tc>
        <w:tc>
          <w:tcPr>
            <w:tcW w:w="851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4A4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7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84B5B" w:rsidRPr="002B4A41" w:rsidTr="006B2BC4">
        <w:tc>
          <w:tcPr>
            <w:tcW w:w="1844" w:type="dxa"/>
            <w:vMerge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vAlign w:val="bottom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общая долевая (1/4)</w:t>
            </w:r>
          </w:p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55,1</w:t>
            </w:r>
          </w:p>
        </w:tc>
        <w:tc>
          <w:tcPr>
            <w:tcW w:w="851" w:type="dxa"/>
          </w:tcPr>
          <w:p w:rsidR="00984B5B" w:rsidRPr="002B4A41" w:rsidRDefault="00984B5B" w:rsidP="008356C4">
            <w:pPr>
              <w:pStyle w:val="aa"/>
              <w:shd w:val="clear" w:color="auto" w:fill="auto"/>
              <w:jc w:val="center"/>
              <w:rPr>
                <w:sz w:val="21"/>
                <w:szCs w:val="21"/>
              </w:rPr>
            </w:pPr>
            <w:r w:rsidRPr="002B4A41">
              <w:rPr>
                <w:sz w:val="21"/>
                <w:szCs w:val="21"/>
              </w:rPr>
              <w:t>РФ</w:t>
            </w:r>
          </w:p>
        </w:tc>
        <w:tc>
          <w:tcPr>
            <w:tcW w:w="1276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984B5B" w:rsidRPr="002B4A41" w:rsidRDefault="00984B5B" w:rsidP="008356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984B5B" w:rsidRPr="002B4A41" w:rsidRDefault="00984B5B">
      <w:pPr>
        <w:rPr>
          <w:sz w:val="21"/>
          <w:szCs w:val="21"/>
        </w:rPr>
      </w:pPr>
    </w:p>
    <w:p w:rsidR="006C775E" w:rsidRDefault="006C775E" w:rsidP="006C775E">
      <w:pPr>
        <w:pStyle w:val="3"/>
        <w:shd w:val="clear" w:color="auto" w:fill="F3F4F6"/>
        <w:spacing w:before="0" w:line="630" w:lineRule="atLeast"/>
        <w:rPr>
          <w:rFonts w:ascii="Arial" w:hAnsi="Arial" w:cs="Arial"/>
          <w:color w:val="003896"/>
          <w:sz w:val="54"/>
          <w:szCs w:val="54"/>
          <w:lang w:eastAsia="ru-RU"/>
        </w:rPr>
      </w:pPr>
      <w:r>
        <w:rPr>
          <w:rFonts w:ascii="Arial" w:hAnsi="Arial" w:cs="Arial"/>
          <w:color w:val="003896"/>
          <w:sz w:val="54"/>
          <w:szCs w:val="54"/>
        </w:rPr>
        <w:t>Информация о среднемесячной заработной плате руководителя, его заместителей и главного бухгалтера</w:t>
      </w:r>
      <w:r>
        <w:rPr>
          <w:rFonts w:ascii="Arial" w:hAnsi="Arial" w:cs="Arial"/>
          <w:color w:val="003896"/>
          <w:sz w:val="54"/>
          <w:szCs w:val="54"/>
        </w:rPr>
        <w:br/>
        <w:t>за 2022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4737"/>
        <w:gridCol w:w="6859"/>
        <w:gridCol w:w="3591"/>
      </w:tblGrid>
      <w:tr w:rsidR="006C775E" w:rsidTr="006C775E">
        <w:trPr>
          <w:trHeight w:val="900"/>
        </w:trPr>
        <w:tc>
          <w:tcPr>
            <w:tcW w:w="250" w:type="pct"/>
            <w:tcBorders>
              <w:top w:val="nil"/>
              <w:left w:val="nil"/>
              <w:bottom w:val="single" w:sz="6" w:space="0" w:color="8FB5E1"/>
              <w:right w:val="single" w:sz="6" w:space="0" w:color="8FB5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75E" w:rsidRDefault="006C775E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b/>
                <w:bCs/>
                <w:color w:val="212529"/>
                <w:sz w:val="21"/>
                <w:szCs w:val="21"/>
              </w:rPr>
              <w:t>№</w:t>
            </w:r>
            <w:r>
              <w:rPr>
                <w:b/>
                <w:bCs/>
                <w:color w:val="212529"/>
                <w:sz w:val="21"/>
                <w:szCs w:val="21"/>
              </w:rPr>
              <w:br/>
              <w:t>п/п</w:t>
            </w:r>
          </w:p>
        </w:tc>
        <w:tc>
          <w:tcPr>
            <w:tcW w:w="1450" w:type="pct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75E" w:rsidRDefault="006C775E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b/>
                <w:bCs/>
                <w:color w:val="212529"/>
                <w:sz w:val="21"/>
                <w:szCs w:val="21"/>
              </w:rPr>
              <w:t>Наименование должности</w:t>
            </w:r>
          </w:p>
        </w:tc>
        <w:tc>
          <w:tcPr>
            <w:tcW w:w="2100" w:type="pct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75E" w:rsidRDefault="006C775E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b/>
                <w:bCs/>
                <w:color w:val="212529"/>
                <w:sz w:val="21"/>
                <w:szCs w:val="21"/>
              </w:rPr>
              <w:t>Фамилия, имя, отчество</w:t>
            </w:r>
          </w:p>
        </w:tc>
        <w:tc>
          <w:tcPr>
            <w:tcW w:w="1100" w:type="pct"/>
            <w:tcBorders>
              <w:top w:val="nil"/>
              <w:left w:val="single" w:sz="6" w:space="0" w:color="8FB5E1"/>
              <w:bottom w:val="single" w:sz="6" w:space="0" w:color="8FB5E1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75E" w:rsidRDefault="006C775E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b/>
                <w:bCs/>
                <w:color w:val="212529"/>
                <w:sz w:val="21"/>
                <w:szCs w:val="21"/>
              </w:rPr>
              <w:t>Среднемесячная заработная плата, руб.</w:t>
            </w:r>
          </w:p>
        </w:tc>
      </w:tr>
      <w:tr w:rsidR="006C775E" w:rsidTr="006C775E">
        <w:trPr>
          <w:trHeight w:val="300"/>
        </w:trPr>
        <w:tc>
          <w:tcPr>
            <w:tcW w:w="250" w:type="pct"/>
            <w:tcBorders>
              <w:top w:val="nil"/>
              <w:left w:val="nil"/>
              <w:bottom w:val="single" w:sz="6" w:space="0" w:color="8FB5E1"/>
              <w:right w:val="single" w:sz="6" w:space="0" w:color="8FB5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75E" w:rsidRDefault="006C775E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1.</w:t>
            </w:r>
          </w:p>
        </w:tc>
        <w:tc>
          <w:tcPr>
            <w:tcW w:w="1450" w:type="pct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75E" w:rsidRDefault="006C775E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2</w:t>
            </w:r>
          </w:p>
        </w:tc>
        <w:tc>
          <w:tcPr>
            <w:tcW w:w="2100" w:type="pct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75E" w:rsidRDefault="006C775E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3</w:t>
            </w:r>
          </w:p>
        </w:tc>
        <w:tc>
          <w:tcPr>
            <w:tcW w:w="1100" w:type="pct"/>
            <w:tcBorders>
              <w:top w:val="nil"/>
              <w:left w:val="single" w:sz="6" w:space="0" w:color="8FB5E1"/>
              <w:bottom w:val="single" w:sz="6" w:space="0" w:color="8FB5E1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75E" w:rsidRDefault="006C775E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4</w:t>
            </w:r>
          </w:p>
        </w:tc>
      </w:tr>
      <w:tr w:rsidR="006C775E" w:rsidTr="006C775E">
        <w:trPr>
          <w:trHeight w:val="300"/>
        </w:trPr>
        <w:tc>
          <w:tcPr>
            <w:tcW w:w="250" w:type="pct"/>
            <w:tcBorders>
              <w:top w:val="nil"/>
              <w:left w:val="nil"/>
              <w:bottom w:val="single" w:sz="6" w:space="0" w:color="8FB5E1"/>
              <w:right w:val="single" w:sz="6" w:space="0" w:color="8FB5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75E" w:rsidRDefault="006C775E">
            <w:pPr>
              <w:spacing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2.</w:t>
            </w:r>
          </w:p>
        </w:tc>
        <w:tc>
          <w:tcPr>
            <w:tcW w:w="1450" w:type="pct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75E" w:rsidRDefault="006C775E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Ректор</w:t>
            </w:r>
          </w:p>
        </w:tc>
        <w:tc>
          <w:tcPr>
            <w:tcW w:w="2100" w:type="pct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75E" w:rsidRDefault="006C775E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Тарасов Сергей Валентинович</w:t>
            </w:r>
          </w:p>
        </w:tc>
        <w:tc>
          <w:tcPr>
            <w:tcW w:w="1100" w:type="pct"/>
            <w:tcBorders>
              <w:top w:val="nil"/>
              <w:left w:val="single" w:sz="6" w:space="0" w:color="8FB5E1"/>
              <w:bottom w:val="single" w:sz="6" w:space="0" w:color="8FB5E1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75E" w:rsidRDefault="006C775E">
            <w:pPr>
              <w:pStyle w:val="a3"/>
              <w:spacing w:before="0" w:beforeAutospacing="0" w:line="300" w:lineRule="atLeast"/>
              <w:jc w:val="right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379 167,77</w:t>
            </w:r>
          </w:p>
        </w:tc>
      </w:tr>
      <w:tr w:rsidR="006C775E" w:rsidTr="006C775E">
        <w:trPr>
          <w:trHeight w:val="1377"/>
        </w:trPr>
        <w:tc>
          <w:tcPr>
            <w:tcW w:w="250" w:type="pct"/>
            <w:tcBorders>
              <w:top w:val="nil"/>
              <w:left w:val="nil"/>
              <w:bottom w:val="single" w:sz="6" w:space="0" w:color="8FB5E1"/>
              <w:right w:val="single" w:sz="6" w:space="0" w:color="8FB5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75E" w:rsidRDefault="006C775E">
            <w:pPr>
              <w:spacing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3.</w:t>
            </w:r>
          </w:p>
        </w:tc>
        <w:tc>
          <w:tcPr>
            <w:tcW w:w="1450" w:type="pct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75E" w:rsidRDefault="006C775E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Проректор по воспитательной деятельности и молодежной политике</w:t>
            </w:r>
          </w:p>
        </w:tc>
        <w:tc>
          <w:tcPr>
            <w:tcW w:w="2100" w:type="pct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75E" w:rsidRDefault="006C775E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Низов Александр Николаевич</w:t>
            </w:r>
          </w:p>
        </w:tc>
        <w:tc>
          <w:tcPr>
            <w:tcW w:w="1100" w:type="pct"/>
            <w:tcBorders>
              <w:top w:val="nil"/>
              <w:left w:val="single" w:sz="6" w:space="0" w:color="8FB5E1"/>
              <w:bottom w:val="single" w:sz="6" w:space="0" w:color="8FB5E1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75E" w:rsidRDefault="006C775E">
            <w:pPr>
              <w:pStyle w:val="a3"/>
              <w:spacing w:before="0" w:beforeAutospacing="0" w:line="300" w:lineRule="atLeast"/>
              <w:jc w:val="right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301 213,50  </w:t>
            </w:r>
          </w:p>
        </w:tc>
      </w:tr>
      <w:tr w:rsidR="006C775E" w:rsidTr="006C775E">
        <w:trPr>
          <w:trHeight w:val="300"/>
        </w:trPr>
        <w:tc>
          <w:tcPr>
            <w:tcW w:w="250" w:type="pct"/>
            <w:tcBorders>
              <w:top w:val="nil"/>
              <w:left w:val="nil"/>
              <w:bottom w:val="single" w:sz="6" w:space="0" w:color="8FB5E1"/>
              <w:right w:val="single" w:sz="6" w:space="0" w:color="8FB5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75E" w:rsidRDefault="006C775E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4.</w:t>
            </w:r>
          </w:p>
        </w:tc>
        <w:tc>
          <w:tcPr>
            <w:tcW w:w="1450" w:type="pct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75E" w:rsidRDefault="006C775E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Проректор по финансово-экономической деятельности</w:t>
            </w:r>
          </w:p>
        </w:tc>
        <w:tc>
          <w:tcPr>
            <w:tcW w:w="2100" w:type="pct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75E" w:rsidRDefault="006C775E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Юрик Анна Васильевна</w:t>
            </w:r>
          </w:p>
        </w:tc>
        <w:tc>
          <w:tcPr>
            <w:tcW w:w="1100" w:type="pct"/>
            <w:tcBorders>
              <w:top w:val="nil"/>
              <w:left w:val="single" w:sz="6" w:space="0" w:color="8FB5E1"/>
              <w:bottom w:val="single" w:sz="6" w:space="0" w:color="8FB5E1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75E" w:rsidRDefault="006C775E">
            <w:pPr>
              <w:pStyle w:val="a3"/>
              <w:spacing w:before="0" w:beforeAutospacing="0" w:line="300" w:lineRule="atLeast"/>
              <w:jc w:val="right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327 389,61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937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775E"/>
    <w:rsid w:val="00727EB8"/>
    <w:rsid w:val="00765429"/>
    <w:rsid w:val="00777841"/>
    <w:rsid w:val="00807380"/>
    <w:rsid w:val="008C09C5"/>
    <w:rsid w:val="0097184D"/>
    <w:rsid w:val="00984B5B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B02FA-C41B-4BC5-AD29-2DB7601E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984B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Другое_"/>
    <w:basedOn w:val="a0"/>
    <w:link w:val="aa"/>
    <w:rsid w:val="00984B5B"/>
    <w:rPr>
      <w:rFonts w:eastAsia="Times New Roman"/>
      <w:sz w:val="16"/>
      <w:szCs w:val="16"/>
      <w:shd w:val="clear" w:color="auto" w:fill="FFFFFF"/>
    </w:rPr>
  </w:style>
  <w:style w:type="paragraph" w:customStyle="1" w:styleId="aa">
    <w:name w:val="Другое"/>
    <w:basedOn w:val="a"/>
    <w:link w:val="a9"/>
    <w:rsid w:val="00984B5B"/>
    <w:pPr>
      <w:widowControl w:val="0"/>
      <w:shd w:val="clear" w:color="auto" w:fill="FFFFFF"/>
      <w:spacing w:after="0" w:line="240" w:lineRule="auto"/>
    </w:pPr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9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49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494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2023-05-25T05:38:00Z</dcterms:modified>
</cp:coreProperties>
</file>