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2B" w:rsidRPr="002E122B" w:rsidRDefault="002E122B" w:rsidP="002E122B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2E122B">
        <w:rPr>
          <w:rFonts w:eastAsia="Times New Roman"/>
          <w:sz w:val="22"/>
          <w:szCs w:val="22"/>
          <w:lang w:eastAsia="ru-RU"/>
        </w:rPr>
        <w:t>СВЕДЕНИЯ О ДОХОДАХ, РАСХОДАХ, ОБ ИМУЩЕСТВАХ И ОБЯЗАТЕЛЬСТВАХ ИМУЩЕСТВЕННОГО ХАРАКТЕРА РАБОТНИКОВ АППАРАТА ВЕРХОВНОГО СУДА ЧЕЧЕНСКОЙ РЕСУБЛИКИ ЗА 2022 ГОД. — Верховный суд Чеченской Республики</w:t>
      </w:r>
    </w:p>
    <w:tbl>
      <w:tblPr>
        <w:tblpPr w:leftFromText="45" w:rightFromText="45" w:vertAnchor="text"/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576"/>
        <w:gridCol w:w="1829"/>
        <w:gridCol w:w="1111"/>
        <w:gridCol w:w="1597"/>
        <w:gridCol w:w="796"/>
        <w:gridCol w:w="1235"/>
        <w:gridCol w:w="1041"/>
        <w:gridCol w:w="796"/>
        <w:gridCol w:w="1235"/>
        <w:gridCol w:w="1249"/>
        <w:gridCol w:w="1575"/>
        <w:gridCol w:w="1394"/>
      </w:tblGrid>
      <w:tr w:rsidR="002E122B" w:rsidRPr="002E122B" w:rsidTr="002E122B"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№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5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Транспортные средства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Декларированный доход (руб.)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которые совершена сделка (вид приобретенного имущества, источники)</w:t>
            </w:r>
          </w:p>
        </w:tc>
      </w:tr>
      <w:tr w:rsidR="002E122B" w:rsidRPr="002E122B" w:rsidTr="002E122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Вид собствен</w:t>
            </w:r>
            <w:bookmarkStart w:id="0" w:name="_GoBack"/>
            <w:bookmarkEnd w:id="0"/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ности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Абдулазимов Саламбек Алиевич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индивидульная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674230,77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49.3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Масхадова Раиса Сайхановна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отдела судопроизводства по гражданским и административным делам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1024783,68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Масхадов З.Л.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Дамаева Луиза Амзатовна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Заместитель начальника отдела судопроизводства по гражданским и административным делам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620 128, 63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Наурбиева Хази Расуловна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Зам. начальника отдела ГСК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28, 4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694 262, 75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Муж-Наурбиев Ахмед Хасанович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водитель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28,4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ВАЗ21112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742 675,00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 xml:space="preserve">Сын- Наурбиев </w:t>
            </w:r>
            <w:r w:rsidRPr="002E122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Джабраил Ахмедович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28,4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Сын- Наурбиев Рамазан Ахмедович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28,4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Умаева Марина Хамидовна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Председателя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71,9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66,7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1716882,95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Абдулаев Ханпаша Чапанович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51,4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Мерседес Бенц 2013г.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517 249,34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Абубакаров Рамзан Абусаидович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84,8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297,1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638 725,92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Жена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84,0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Тойота Ленд Крузер 200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846110,24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84,0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84,0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84,0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Бачагаев Сайхан Саламбнкович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115,1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483 000,00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Жена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259,1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259,1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259,1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Бахмадов Беслан Баудинович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59,6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566 266,06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Ислямова Камила Махмутовна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577627,55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Мохаева Седа Зелимхановна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590 055,47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Мусостова Зарема Георгиевна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 Дачный участок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75,.0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600.0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 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Мерседес бенс, 2016 г.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513242,85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 xml:space="preserve">Дочь: </w:t>
            </w:r>
            <w:r w:rsidRPr="002E122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Мусостова А.Р.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 xml:space="preserve">Жилой </w:t>
            </w:r>
            <w:r w:rsidRPr="002E122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75,0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498,819,80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Саипова Ламара Руслановна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90,0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511 931,68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Цечоев Анзор Халитович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49,2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481 266,47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49,2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83540,00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49,2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49,2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Камаев Магомед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487173,51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Сербиева Хава Махаммедовна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85,4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704536,00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Дениева Камила Иврагимовна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1. Жилой дом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2. Земельный участок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96,5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444,035,42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Исламова Залина </w:t>
            </w: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Вахаевна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29,0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88189,03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Магомадов Асламбек Абдрашитович 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00,0030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Исламов Рамзан Асламбекович 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Исламова Ралина Асламбековна 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Мусаева Амина Султановна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141,7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470556,01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Магомадов Райбек Эмирович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91,0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Легковой,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Хундай Солярис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952614,80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Гатагаджиев К.У.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91,0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Хизриева Мадина Бувайсаровна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537806,46,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Дельмаева Хеда Вахаевна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120,0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522 533,70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Муж.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Ибрагимов Х.Ш.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120,0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36,0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248274,75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Ибрагимов М-С.Х.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23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Сатаева Фариза Мусаевна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1. Квартира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2. 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100,0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528 905,61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Муж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1. Квартира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2. 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50,0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4500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1. Квартира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2. 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100,0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1. Квартира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2. 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100,0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Рамзанова Зайна Минкаиловна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Жилой дом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117,4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546,1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764545,66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Межидов А.К.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546,1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671,1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117,4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305,5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«Дэу-Нексиа»,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2010г.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41 782,20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Межидов Э.А.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117,4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546,1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0.0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Межидова Д.А.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117,4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546,1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0.0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Межидов Д.А.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117,4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546,1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0.0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Бачалова Луиза Арсангиреевна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отдела обеспечения судопроизводства по уголовным делам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3,500,0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53,9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707152,00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Дудаев Рахман Шахмарзович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154,3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520978,93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Зайтаев Али Усманович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594,961,72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Зайтаева Э.А.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0.0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Зайтаева Р.А.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0.0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Зайтаева М.А.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0.0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Джамалдаева Мадина Шараниевна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74,9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Киа рио 2019г.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521,996,16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Абдимталипова Хутмат Абдулбахатовна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475,0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1 317 465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Абдурзуков И.И.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475,0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0.0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Абдурзукова Х.И.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Земельный участок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Жилой </w:t>
            </w: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475,0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0.0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Губатаева Лариса Алиевна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Заместитель начальника отдела делопроизводства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1.Земельный участок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2.Жилой дом 1/4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3.Жилой дом 1/4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Общая долевая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659,0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98,0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87,0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889177,00м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Гучигов Саид-Магомед Шамсудинович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376,5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Тойота Камри, 2017г.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499 896,17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Сайдулаев Джамал Саид-Хусенович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Легковой ВАЗ 21074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Садулаева М.С.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0.0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Сайдулаев М.Д.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0.0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Сайдулаев А.Д.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120,0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0.0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Махчиев Саидмахомад Мусаевич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161,0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1121704,52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Супруга Махчиева М.Б.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161,0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25000,0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250,0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283639,31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Сын Махчиев А.С.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161,0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8112,00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Зельмуханов Хамзат </w:t>
            </w: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Ахмедович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консультант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29,9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70,9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411238,80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Бециев Муслим Ахмудович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ГСК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210.0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Тойота Камри, 2014г.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1190147,68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Магамадова М.Т.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210.0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573933,29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Бециев А.М.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210.0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235 314,44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Бециева А.М.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210.0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0.0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Бециев А.М.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210.0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0.0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Баматкириева Селихат Хасановна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235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983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265456,14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Гетман Софья 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отдела судопроизводства по уголовным делам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58,0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39,5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693,318,92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Гетман Д.И. дочь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Гетман А.А. 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64,0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Машукаева Фатима Ширваниевна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Начальника ФЭО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112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116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1888 679,36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Бахаева К.А.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116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Тахтарова Седа Мусаевна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62,3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92,5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Садовый участок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357 362,02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 xml:space="preserve">Шахмурзаева </w:t>
            </w:r>
            <w:r w:rsidRPr="002E122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Айша Геланиевна, 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</w:t>
            </w:r>
            <w:r w:rsidRPr="002E122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62,3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Дадаева Курман Германовна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579 169,44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Дадаева Лиана Зилаудиновна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245678,00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Акаева Я.А.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Акаев И.А.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200811,00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Амерханова Жовхар Сайтуевна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48,0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505 789, 00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Сайдулаев А.И.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48,0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Легковой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ГАЗ 3102,2004г.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191000,00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Сайдулаев А.А.</w:t>
            </w:r>
          </w:p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48,0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Умаева Марина Хамидовна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165,0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1483174,24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Белигова Тамила Хамидовна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Помощник судьи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90,0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504912,53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Эзболатов Арсламбек Абумуталипович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Начальник отделаМТО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40,5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Тоёта Ленд крузер,2015</w:t>
            </w:r>
          </w:p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Рено,2021г.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1837347,46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Сардалова Лариса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Заместитель начальника отдела МТО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587491,84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Мукуева Имани Абуталиповна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131,9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493567,67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Юнаева Луиза Хаважиевна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Тоета камри 2020г.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753523,53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Юнаев Сайдмагомед Хамдыевич, 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6003 050,78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Магомадова Луиза Геланиевна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228,0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E122B">
              <w:rPr>
                <w:rFonts w:eastAsia="Times New Roman"/>
                <w:sz w:val="22"/>
                <w:szCs w:val="22"/>
                <w:lang w:eastAsia="ru-RU"/>
              </w:rPr>
              <w:t>528556,66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E122B" w:rsidRPr="002E122B" w:rsidTr="002E122B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E122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E122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Яндарова Мадина Нуридовна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E122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Заместитель начальника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E122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E122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E122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94,3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E122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E122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E122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96,0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122B" w:rsidRPr="002E122B" w:rsidRDefault="002E122B" w:rsidP="002E1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E122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2E122B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597753,52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122B" w:rsidRPr="002E122B" w:rsidRDefault="002E122B" w:rsidP="002E12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243221" w:rsidRPr="002E122B" w:rsidRDefault="00243221" w:rsidP="001C34A2">
      <w:pPr>
        <w:rPr>
          <w:sz w:val="22"/>
          <w:szCs w:val="22"/>
        </w:rPr>
      </w:pPr>
    </w:p>
    <w:sectPr w:rsidR="00243221" w:rsidRPr="002E122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122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B2651-4704-4BE7-AB3A-751B5649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E122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351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2023-05-12T06:44:00Z</dcterms:modified>
</cp:coreProperties>
</file>