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92" w:rsidRDefault="00DF28E6" w:rsidP="00BD4F34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D4F34">
        <w:rPr>
          <w:rFonts w:ascii="PT Astra Serif" w:hAnsi="PT Astra Serif"/>
          <w:sz w:val="28"/>
          <w:szCs w:val="28"/>
        </w:rPr>
        <w:t xml:space="preserve">Сведения о </w:t>
      </w:r>
      <w:r w:rsidR="00BD4F34">
        <w:rPr>
          <w:rFonts w:ascii="PT Astra Serif" w:hAnsi="PT Astra Serif"/>
          <w:sz w:val="28"/>
          <w:szCs w:val="28"/>
        </w:rPr>
        <w:t xml:space="preserve">своих </w:t>
      </w:r>
      <w:r w:rsidRPr="00BD4F34">
        <w:rPr>
          <w:rFonts w:ascii="PT Astra Serif" w:hAnsi="PT Astra Serif"/>
          <w:sz w:val="28"/>
          <w:szCs w:val="28"/>
        </w:rPr>
        <w:t>доходах, расходах, об имуществе и обязател</w:t>
      </w:r>
      <w:r w:rsidR="00BD4F34">
        <w:rPr>
          <w:rFonts w:ascii="PT Astra Serif" w:hAnsi="PT Astra Serif"/>
          <w:sz w:val="28"/>
          <w:szCs w:val="28"/>
        </w:rPr>
        <w:t>ьствах имущественного характера</w:t>
      </w:r>
      <w:r w:rsidR="00AC6492">
        <w:rPr>
          <w:rFonts w:ascii="PT Astra Serif" w:hAnsi="PT Astra Serif"/>
          <w:sz w:val="28"/>
          <w:szCs w:val="28"/>
        </w:rPr>
        <w:t>,</w:t>
      </w:r>
      <w:r w:rsidR="00BD4F34">
        <w:rPr>
          <w:rFonts w:ascii="PT Astra Serif" w:hAnsi="PT Astra Serif"/>
          <w:sz w:val="28"/>
          <w:szCs w:val="28"/>
        </w:rPr>
        <w:t xml:space="preserve"> а так же сведения о доходах, расходах, об имуществе</w:t>
      </w:r>
      <w:r w:rsidR="00AC6492">
        <w:rPr>
          <w:rFonts w:ascii="PT Astra Serif" w:hAnsi="PT Astra Serif"/>
          <w:sz w:val="28"/>
          <w:szCs w:val="28"/>
        </w:rPr>
        <w:t xml:space="preserve">     </w:t>
      </w:r>
      <w:r w:rsidR="00BD4F34">
        <w:rPr>
          <w:rFonts w:ascii="PT Astra Serif" w:hAnsi="PT Astra Serif"/>
          <w:sz w:val="28"/>
          <w:szCs w:val="28"/>
        </w:rPr>
        <w:t xml:space="preserve"> и обязательствах имущественного характера своих супруг (супруг</w:t>
      </w:r>
      <w:r w:rsidR="00536C45">
        <w:rPr>
          <w:rFonts w:ascii="PT Astra Serif" w:hAnsi="PT Astra Serif"/>
          <w:sz w:val="28"/>
          <w:szCs w:val="28"/>
        </w:rPr>
        <w:t>ов</w:t>
      </w:r>
      <w:r w:rsidR="00BD4F34">
        <w:rPr>
          <w:rFonts w:ascii="PT Astra Serif" w:hAnsi="PT Astra Serif"/>
          <w:sz w:val="28"/>
          <w:szCs w:val="28"/>
        </w:rPr>
        <w:t xml:space="preserve">) </w:t>
      </w:r>
      <w:r w:rsidR="00AC6492">
        <w:rPr>
          <w:rFonts w:ascii="PT Astra Serif" w:hAnsi="PT Astra Serif"/>
          <w:sz w:val="28"/>
          <w:szCs w:val="28"/>
        </w:rPr>
        <w:t xml:space="preserve">                       </w:t>
      </w:r>
      <w:r w:rsidR="00BD4F34">
        <w:rPr>
          <w:rFonts w:ascii="PT Astra Serif" w:hAnsi="PT Astra Serif"/>
          <w:sz w:val="28"/>
          <w:szCs w:val="28"/>
        </w:rPr>
        <w:t>и несовершен</w:t>
      </w:r>
      <w:r w:rsidR="00385934">
        <w:rPr>
          <w:rFonts w:ascii="PT Astra Serif" w:hAnsi="PT Astra Serif"/>
          <w:sz w:val="28"/>
          <w:szCs w:val="28"/>
        </w:rPr>
        <w:t>н</w:t>
      </w:r>
      <w:r w:rsidR="00BD4F34">
        <w:rPr>
          <w:rFonts w:ascii="PT Astra Serif" w:hAnsi="PT Astra Serif"/>
          <w:sz w:val="28"/>
          <w:szCs w:val="28"/>
        </w:rPr>
        <w:t xml:space="preserve">олетних детей </w:t>
      </w:r>
      <w:r w:rsidR="00536C45">
        <w:rPr>
          <w:rFonts w:ascii="PT Astra Serif" w:hAnsi="PT Astra Serif"/>
          <w:sz w:val="28"/>
          <w:szCs w:val="28"/>
        </w:rPr>
        <w:t xml:space="preserve">за период с 1 января по 31 декабря 2022 года </w:t>
      </w:r>
      <w:r w:rsidRPr="00BD4F34">
        <w:rPr>
          <w:rFonts w:ascii="PT Astra Serif" w:hAnsi="PT Astra Serif"/>
          <w:sz w:val="28"/>
          <w:szCs w:val="28"/>
        </w:rPr>
        <w:t xml:space="preserve">представили </w:t>
      </w:r>
      <w:r w:rsidRPr="00536C45">
        <w:rPr>
          <w:rFonts w:ascii="PT Astra Serif" w:hAnsi="PT Astra Serif"/>
          <w:sz w:val="28"/>
          <w:szCs w:val="28"/>
        </w:rPr>
        <w:t xml:space="preserve">11 </w:t>
      </w:r>
      <w:r w:rsidR="00536C45" w:rsidRPr="00536C45">
        <w:rPr>
          <w:rFonts w:ascii="PT Astra Serif" w:hAnsi="PT Astra Serif"/>
          <w:sz w:val="28"/>
          <w:szCs w:val="28"/>
        </w:rPr>
        <w:t>д</w:t>
      </w:r>
      <w:r w:rsidRPr="00BD4F34">
        <w:rPr>
          <w:rFonts w:ascii="PT Astra Serif" w:hAnsi="PT Astra Serif"/>
          <w:sz w:val="28"/>
          <w:szCs w:val="28"/>
        </w:rPr>
        <w:t>епутатов Законодательного Собрания Ульяновской области, осуществляющих депутатскую деятельность</w:t>
      </w:r>
      <w:r w:rsidR="00BD4F34">
        <w:rPr>
          <w:rFonts w:ascii="PT Astra Serif" w:hAnsi="PT Astra Serif"/>
          <w:sz w:val="28"/>
          <w:szCs w:val="28"/>
        </w:rPr>
        <w:t xml:space="preserve"> </w:t>
      </w:r>
      <w:r w:rsidRPr="00BD4F34">
        <w:rPr>
          <w:rFonts w:ascii="PT Astra Serif" w:hAnsi="PT Astra Serif"/>
          <w:sz w:val="28"/>
          <w:szCs w:val="28"/>
        </w:rPr>
        <w:t>на профессиональной основе</w:t>
      </w:r>
      <w:r w:rsidR="00AC6492">
        <w:rPr>
          <w:rFonts w:ascii="PT Astra Serif" w:hAnsi="PT Astra Serif"/>
          <w:sz w:val="28"/>
          <w:szCs w:val="28"/>
        </w:rPr>
        <w:t>.</w:t>
      </w:r>
      <w:proofErr w:type="gramEnd"/>
    </w:p>
    <w:p w:rsidR="00AC6492" w:rsidRPr="004216E4" w:rsidRDefault="00536C45" w:rsidP="00AC649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Во исполнение части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с</w:t>
      </w:r>
      <w:r w:rsidR="00AC6492" w:rsidRPr="00BD4F34">
        <w:rPr>
          <w:rFonts w:ascii="PT Astra Serif" w:hAnsi="PT Astra Serif"/>
          <w:sz w:val="28"/>
          <w:szCs w:val="28"/>
        </w:rPr>
        <w:t>ведения о</w:t>
      </w:r>
      <w:r w:rsidR="00AC6492">
        <w:rPr>
          <w:rFonts w:ascii="PT Astra Serif" w:hAnsi="PT Astra Serif"/>
          <w:sz w:val="28"/>
          <w:szCs w:val="28"/>
        </w:rPr>
        <w:t xml:space="preserve"> </w:t>
      </w:r>
      <w:r w:rsidR="00AC6492" w:rsidRPr="00BD4F34">
        <w:rPr>
          <w:rFonts w:ascii="PT Astra Serif" w:hAnsi="PT Astra Serif"/>
          <w:sz w:val="28"/>
          <w:szCs w:val="28"/>
        </w:rPr>
        <w:t>доходах, расходах, об имуществе и обязател</w:t>
      </w:r>
      <w:r w:rsidR="00AC6492">
        <w:rPr>
          <w:rFonts w:ascii="PT Astra Serif" w:hAnsi="PT Astra Serif"/>
          <w:sz w:val="28"/>
          <w:szCs w:val="28"/>
        </w:rPr>
        <w:t xml:space="preserve">ьствах имущественного характера, а так же сведения о доходах, расходах,  об имуществе и обязательствах имущественного характера </w:t>
      </w:r>
      <w:r w:rsidR="00ED153A">
        <w:rPr>
          <w:rFonts w:ascii="PT Astra Serif" w:hAnsi="PT Astra Serif"/>
          <w:sz w:val="28"/>
          <w:szCs w:val="28"/>
        </w:rPr>
        <w:t>своей</w:t>
      </w:r>
      <w:r w:rsidR="00AC6492">
        <w:rPr>
          <w:rFonts w:ascii="PT Astra Serif" w:hAnsi="PT Astra Serif"/>
          <w:sz w:val="28"/>
          <w:szCs w:val="28"/>
        </w:rPr>
        <w:t xml:space="preserve"> супруги и несовершеннолетних детей </w:t>
      </w:r>
      <w:r w:rsidR="00B67445">
        <w:rPr>
          <w:rFonts w:ascii="PT Astra Serif" w:hAnsi="PT Astra Serif"/>
          <w:sz w:val="28"/>
          <w:szCs w:val="28"/>
        </w:rPr>
        <w:t>с 1 января по</w:t>
      </w:r>
      <w:proofErr w:type="gramEnd"/>
      <w:r w:rsidR="00B67445">
        <w:rPr>
          <w:rFonts w:ascii="PT Astra Serif" w:hAnsi="PT Astra Serif"/>
          <w:sz w:val="28"/>
          <w:szCs w:val="28"/>
        </w:rPr>
        <w:t xml:space="preserve"> 31 декабря 2022 года  </w:t>
      </w:r>
      <w:r w:rsidR="00AC6492" w:rsidRPr="00BD4F34">
        <w:rPr>
          <w:rFonts w:ascii="PT Astra Serif" w:hAnsi="PT Astra Serif"/>
          <w:sz w:val="28"/>
          <w:szCs w:val="28"/>
        </w:rPr>
        <w:t>представил</w:t>
      </w:r>
      <w:r w:rsidR="00AC6492" w:rsidRPr="00536C45">
        <w:rPr>
          <w:rFonts w:ascii="PT Astra Serif" w:hAnsi="PT Astra Serif"/>
          <w:sz w:val="28"/>
          <w:szCs w:val="28"/>
        </w:rPr>
        <w:t xml:space="preserve"> 1</w:t>
      </w:r>
      <w:r w:rsidR="00AC6492" w:rsidRPr="00AC6492">
        <w:rPr>
          <w:rFonts w:ascii="PT Astra Serif" w:hAnsi="PT Astra Serif"/>
          <w:b/>
          <w:sz w:val="28"/>
          <w:szCs w:val="28"/>
        </w:rPr>
        <w:t xml:space="preserve"> </w:t>
      </w:r>
      <w:r w:rsidR="00AC6492" w:rsidRPr="00BD4F34">
        <w:rPr>
          <w:rFonts w:ascii="PT Astra Serif" w:hAnsi="PT Astra Serif"/>
          <w:sz w:val="28"/>
          <w:szCs w:val="28"/>
        </w:rPr>
        <w:t>депутат Законодательного Собрания Ульяновской области</w:t>
      </w:r>
      <w:r w:rsidR="00AC6492">
        <w:rPr>
          <w:rFonts w:ascii="PT Astra Serif" w:hAnsi="PT Astra Serif"/>
          <w:sz w:val="28"/>
          <w:szCs w:val="28"/>
        </w:rPr>
        <w:t xml:space="preserve">, осуществляющий свои полномочия без </w:t>
      </w:r>
      <w:r>
        <w:rPr>
          <w:rFonts w:ascii="PT Astra Serif" w:hAnsi="PT Astra Serif"/>
          <w:sz w:val="28"/>
          <w:szCs w:val="28"/>
        </w:rPr>
        <w:t xml:space="preserve">отрыва от </w:t>
      </w:r>
      <w:r w:rsidRPr="004216E4">
        <w:rPr>
          <w:rFonts w:ascii="PT Astra Serif" w:hAnsi="PT Astra Serif"/>
          <w:sz w:val="28"/>
          <w:szCs w:val="28"/>
        </w:rPr>
        <w:t>основной деятельности</w:t>
      </w:r>
      <w:r w:rsidR="00AC6492" w:rsidRPr="004216E4">
        <w:rPr>
          <w:rFonts w:ascii="PT Astra Serif" w:hAnsi="PT Astra Serif"/>
          <w:sz w:val="28"/>
          <w:szCs w:val="28"/>
        </w:rPr>
        <w:t>.</w:t>
      </w:r>
    </w:p>
    <w:p w:rsidR="00C74889" w:rsidRPr="004216E4" w:rsidRDefault="00C74889" w:rsidP="00AC6492">
      <w:pPr>
        <w:ind w:firstLine="708"/>
        <w:jc w:val="both"/>
        <w:rPr>
          <w:rFonts w:ascii="PT Astra Serif" w:hAnsi="PT Astra Serif"/>
          <w:sz w:val="28"/>
          <w:szCs w:val="28"/>
        </w:rPr>
      </w:pPr>
      <w:hyperlink r:id="rId4" w:history="1">
        <w:r w:rsidRPr="004216E4">
          <w:rPr>
            <w:rStyle w:val="a3"/>
            <w:rFonts w:ascii="PT Astra Serif" w:hAnsi="PT Astra Serif"/>
          </w:rPr>
          <w:t>http://pravo.gov.ru/proxy/ips/?docbody=&amp;link_id=0&amp;nd=603637722</w:t>
        </w:r>
      </w:hyperlink>
    </w:p>
    <w:sectPr w:rsidR="00C74889" w:rsidRPr="004216E4" w:rsidSect="00BD4F3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E6"/>
    <w:rsid w:val="00074A63"/>
    <w:rsid w:val="001A718C"/>
    <w:rsid w:val="001F5043"/>
    <w:rsid w:val="003135B5"/>
    <w:rsid w:val="00385934"/>
    <w:rsid w:val="004216E4"/>
    <w:rsid w:val="00536C45"/>
    <w:rsid w:val="008C7D8E"/>
    <w:rsid w:val="00964DD7"/>
    <w:rsid w:val="00AB728A"/>
    <w:rsid w:val="00AC6492"/>
    <w:rsid w:val="00B67445"/>
    <w:rsid w:val="00BD4F34"/>
    <w:rsid w:val="00BF4FFF"/>
    <w:rsid w:val="00C74889"/>
    <w:rsid w:val="00DF28E6"/>
    <w:rsid w:val="00ED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8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6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2023-03-30T12:20:00Z</cp:lastPrinted>
  <dcterms:created xsi:type="dcterms:W3CDTF">2023-03-31T07:06:00Z</dcterms:created>
  <dcterms:modified xsi:type="dcterms:W3CDTF">2023-04-06T05:52:00Z</dcterms:modified>
</cp:coreProperties>
</file>