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A1" w:rsidRPr="00E336DF" w:rsidRDefault="004C32A1" w:rsidP="004C32A1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E336DF">
        <w:rPr>
          <w:rFonts w:ascii="Arial" w:hAnsi="Arial" w:cs="Arial"/>
          <w:sz w:val="26"/>
          <w:szCs w:val="26"/>
        </w:rPr>
        <w:t>Сведения</w:t>
      </w:r>
    </w:p>
    <w:p w:rsidR="004C32A1" w:rsidRPr="00E336DF" w:rsidRDefault="004C32A1" w:rsidP="004C32A1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E336DF">
        <w:rPr>
          <w:rFonts w:ascii="Arial" w:hAnsi="Arial" w:cs="Arial"/>
          <w:sz w:val="26"/>
          <w:szCs w:val="26"/>
        </w:rPr>
        <w:t>о доходах, расходах</w:t>
      </w:r>
      <w:r w:rsidR="00240A9A">
        <w:rPr>
          <w:rFonts w:ascii="Arial" w:hAnsi="Arial" w:cs="Arial"/>
          <w:sz w:val="26"/>
          <w:szCs w:val="26"/>
        </w:rPr>
        <w:t>,</w:t>
      </w:r>
      <w:bookmarkStart w:id="0" w:name="_GoBack"/>
      <w:bookmarkEnd w:id="0"/>
      <w:r w:rsidRPr="00E336DF">
        <w:rPr>
          <w:rFonts w:ascii="Arial" w:hAnsi="Arial" w:cs="Arial"/>
          <w:sz w:val="26"/>
          <w:szCs w:val="26"/>
        </w:rPr>
        <w:t xml:space="preserve"> об имуществе и обязательствах</w:t>
      </w:r>
      <w:r>
        <w:rPr>
          <w:rFonts w:ascii="Arial" w:hAnsi="Arial" w:cs="Arial"/>
          <w:sz w:val="26"/>
          <w:szCs w:val="26"/>
        </w:rPr>
        <w:t xml:space="preserve"> </w:t>
      </w:r>
      <w:r w:rsidRPr="00E336DF">
        <w:rPr>
          <w:rFonts w:ascii="Arial" w:hAnsi="Arial" w:cs="Arial"/>
          <w:sz w:val="26"/>
          <w:szCs w:val="26"/>
        </w:rPr>
        <w:t>имущественного характера муниципальных служащих</w:t>
      </w:r>
    </w:p>
    <w:p w:rsidR="004C32A1" w:rsidRPr="00E336DF" w:rsidRDefault="004C32A1" w:rsidP="004C32A1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E336DF">
        <w:rPr>
          <w:rFonts w:ascii="Arial" w:hAnsi="Arial" w:cs="Arial"/>
          <w:sz w:val="26"/>
          <w:szCs w:val="26"/>
        </w:rPr>
        <w:t xml:space="preserve"> Думы  </w:t>
      </w:r>
      <w:proofErr w:type="spellStart"/>
      <w:r w:rsidRPr="00E336DF">
        <w:rPr>
          <w:rFonts w:ascii="Arial" w:hAnsi="Arial" w:cs="Arial"/>
          <w:sz w:val="26"/>
          <w:szCs w:val="26"/>
        </w:rPr>
        <w:t>Уватского</w:t>
      </w:r>
      <w:proofErr w:type="spellEnd"/>
      <w:r w:rsidRPr="00E336DF">
        <w:rPr>
          <w:rFonts w:ascii="Arial" w:hAnsi="Arial" w:cs="Arial"/>
          <w:sz w:val="26"/>
          <w:szCs w:val="26"/>
        </w:rPr>
        <w:t xml:space="preserve"> муниципального района и членов их семей</w:t>
      </w:r>
      <w:r>
        <w:rPr>
          <w:rFonts w:ascii="Arial" w:hAnsi="Arial" w:cs="Arial"/>
          <w:sz w:val="26"/>
          <w:szCs w:val="26"/>
        </w:rPr>
        <w:t xml:space="preserve"> за период с 1 января 2021 года по 31 декабря 2021 года</w:t>
      </w:r>
    </w:p>
    <w:p w:rsidR="004C32A1" w:rsidRDefault="004C32A1"/>
    <w:tbl>
      <w:tblPr>
        <w:tblpPr w:leftFromText="180" w:rightFromText="180" w:vertAnchor="page" w:horzAnchor="page" w:tblpX="910" w:tblpY="1765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276"/>
        <w:gridCol w:w="904"/>
        <w:gridCol w:w="1137"/>
        <w:gridCol w:w="1024"/>
        <w:gridCol w:w="1045"/>
        <w:gridCol w:w="904"/>
        <w:gridCol w:w="1024"/>
        <w:gridCol w:w="907"/>
        <w:gridCol w:w="1843"/>
        <w:gridCol w:w="1417"/>
        <w:gridCol w:w="1361"/>
      </w:tblGrid>
      <w:tr w:rsidR="00BA08FE" w:rsidRPr="005A4311" w:rsidTr="002F4563">
        <w:tc>
          <w:tcPr>
            <w:tcW w:w="629" w:type="dxa"/>
            <w:vMerge w:val="restart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5A431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A431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BA08FE" w:rsidRPr="00BA08FE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08FE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vMerge w:val="restart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417" w:type="dxa"/>
            <w:vMerge w:val="restart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Общая сумма дохода (в рублях) &lt;*&gt;</w:t>
            </w:r>
          </w:p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BA08FE" w:rsidRPr="005A4311" w:rsidRDefault="00BA08FE" w:rsidP="002F4563">
            <w:pPr>
              <w:widowControl w:val="0"/>
              <w:autoSpaceDE w:val="0"/>
              <w:autoSpaceDN w:val="0"/>
              <w:spacing w:before="220"/>
              <w:ind w:firstLine="8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&lt;*&gt; отдельной строкой выделяется доход от отчуждения имущества</w:t>
            </w:r>
          </w:p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BA08FE" w:rsidRPr="005A4311" w:rsidTr="002F4563">
        <w:tc>
          <w:tcPr>
            <w:tcW w:w="629" w:type="dxa"/>
            <w:vMerge/>
          </w:tcPr>
          <w:p w:rsidR="00BA08FE" w:rsidRPr="005A4311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:rsidR="00BA08FE" w:rsidRPr="00BA08FE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BA08FE" w:rsidRPr="005A4311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4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24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BA08FE" w:rsidRPr="005A4311" w:rsidRDefault="00BA08FE" w:rsidP="002F456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A08FE" w:rsidRPr="005A4311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BA08FE" w:rsidRPr="005A4311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</w:tcPr>
          <w:p w:rsidR="00BA08FE" w:rsidRPr="005A4311" w:rsidRDefault="00BA08FE" w:rsidP="002F4563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8FE" w:rsidRPr="005A4311" w:rsidTr="002F4563">
        <w:tc>
          <w:tcPr>
            <w:tcW w:w="629" w:type="dxa"/>
          </w:tcPr>
          <w:p w:rsidR="00BA08FE" w:rsidRPr="005A4311" w:rsidRDefault="00BA08F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08FE" w:rsidRPr="00BA08FE" w:rsidRDefault="00E336DF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Беломоина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</w:t>
            </w:r>
            <w:r w:rsidR="00CC1BAD"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BA08FE" w:rsidRPr="00B22E49" w:rsidRDefault="00CC1BAD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E49">
              <w:rPr>
                <w:rFonts w:ascii="Arial" w:hAnsi="Arial" w:cs="Arial"/>
                <w:sz w:val="16"/>
                <w:szCs w:val="16"/>
              </w:rPr>
              <w:t>Советник Председателя</w:t>
            </w:r>
          </w:p>
        </w:tc>
        <w:tc>
          <w:tcPr>
            <w:tcW w:w="904" w:type="dxa"/>
          </w:tcPr>
          <w:p w:rsidR="00BA08FE" w:rsidRPr="00B22E49" w:rsidRDefault="002A7C3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E4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045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907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A08FE" w:rsidRPr="00B22E49" w:rsidRDefault="00B22E49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1 761 251,85</w:t>
            </w:r>
          </w:p>
        </w:tc>
        <w:tc>
          <w:tcPr>
            <w:tcW w:w="1361" w:type="dxa"/>
          </w:tcPr>
          <w:p w:rsidR="00BA08FE" w:rsidRPr="00B22E49" w:rsidRDefault="00BA08F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D6E" w:rsidRPr="005A4311" w:rsidTr="002F4563">
        <w:trPr>
          <w:trHeight w:val="336"/>
        </w:trPr>
        <w:tc>
          <w:tcPr>
            <w:tcW w:w="629" w:type="dxa"/>
            <w:vMerge w:val="restart"/>
          </w:tcPr>
          <w:p w:rsidR="00EB2D6E" w:rsidRPr="005A4311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:rsidR="00EB2D6E" w:rsidRPr="00BA08F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Кошелева Людмила Григорьевна</w:t>
            </w:r>
          </w:p>
        </w:tc>
        <w:tc>
          <w:tcPr>
            <w:tcW w:w="1276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E49">
              <w:rPr>
                <w:rFonts w:ascii="Arial" w:hAnsi="Arial" w:cs="Arial"/>
                <w:sz w:val="16"/>
                <w:szCs w:val="16"/>
              </w:rPr>
              <w:t>Начальник отдела бухгалтерского учета и отчётности</w:t>
            </w:r>
          </w:p>
        </w:tc>
        <w:tc>
          <w:tcPr>
            <w:tcW w:w="90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935,0</w:t>
            </w:r>
          </w:p>
        </w:tc>
        <w:tc>
          <w:tcPr>
            <w:tcW w:w="1045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1 877 606,13</w:t>
            </w:r>
          </w:p>
        </w:tc>
        <w:tc>
          <w:tcPr>
            <w:tcW w:w="1361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D6E" w:rsidRPr="005A4311" w:rsidTr="002F4563">
        <w:trPr>
          <w:trHeight w:val="372"/>
        </w:trPr>
        <w:tc>
          <w:tcPr>
            <w:tcW w:w="629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1045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D6E" w:rsidRPr="005A4311" w:rsidTr="002F4563">
        <w:trPr>
          <w:trHeight w:val="408"/>
        </w:trPr>
        <w:tc>
          <w:tcPr>
            <w:tcW w:w="629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045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D6E" w:rsidRPr="005A4311" w:rsidTr="002F4563">
        <w:trPr>
          <w:trHeight w:val="228"/>
        </w:trPr>
        <w:tc>
          <w:tcPr>
            <w:tcW w:w="629" w:type="dxa"/>
            <w:vMerge w:val="restart"/>
          </w:tcPr>
          <w:p w:rsidR="00EB2D6E" w:rsidRPr="005A4311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B2D6E" w:rsidRPr="00BA08F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935,0</w:t>
            </w:r>
          </w:p>
        </w:tc>
        <w:tc>
          <w:tcPr>
            <w:tcW w:w="907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B2D6E" w:rsidRDefault="00815801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 Москвич М412</w:t>
            </w:r>
          </w:p>
          <w:p w:rsidR="00815801" w:rsidRDefault="00815801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801" w:rsidRPr="00815801" w:rsidRDefault="00815801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Шевроле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KLAN</w:t>
            </w:r>
            <w:r w:rsidRPr="00815801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  <w:r w:rsidRPr="00815801">
              <w:rPr>
                <w:rFonts w:ascii="Arial" w:hAnsi="Arial" w:cs="Arial"/>
                <w:sz w:val="16"/>
                <w:szCs w:val="16"/>
              </w:rPr>
              <w:t>200/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Lacetti</w:t>
            </w:r>
            <w:proofErr w:type="spellEnd"/>
            <w:r w:rsidRPr="0081580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15801" w:rsidRPr="002F4563" w:rsidRDefault="00815801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801" w:rsidRPr="002F4563" w:rsidRDefault="00815801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  <w:r w:rsidRPr="002F456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Terra</w:t>
            </w:r>
            <w:r w:rsidR="008D2626">
              <w:rPr>
                <w:rFonts w:ascii="Arial" w:hAnsi="Arial" w:cs="Arial"/>
                <w:sz w:val="16"/>
                <w:szCs w:val="16"/>
                <w:lang w:val="en-US"/>
              </w:rPr>
              <w:t>no</w:t>
            </w:r>
            <w:proofErr w:type="spellEnd"/>
          </w:p>
          <w:p w:rsidR="008D2626" w:rsidRPr="002F4563" w:rsidRDefault="008D2626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626" w:rsidRDefault="008D2626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грузовой УАЗ 330365</w:t>
            </w:r>
          </w:p>
          <w:p w:rsidR="008D2626" w:rsidRDefault="008D2626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626" w:rsidRPr="008D2626" w:rsidRDefault="008D2626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моторная лодка «Казанка»</w:t>
            </w:r>
          </w:p>
        </w:tc>
        <w:tc>
          <w:tcPr>
            <w:tcW w:w="1417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706 453,63</w:t>
            </w:r>
          </w:p>
        </w:tc>
        <w:tc>
          <w:tcPr>
            <w:tcW w:w="1361" w:type="dxa"/>
            <w:vMerge w:val="restart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D6E" w:rsidRPr="005A4311" w:rsidTr="002F4563">
        <w:tc>
          <w:tcPr>
            <w:tcW w:w="629" w:type="dxa"/>
            <w:vMerge/>
          </w:tcPr>
          <w:p w:rsidR="00EB2D6E" w:rsidRPr="005A4311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B2D6E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907" w:type="dxa"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B2D6E" w:rsidRPr="00B22E49" w:rsidRDefault="00EB2D6E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00"/>
        </w:trPr>
        <w:tc>
          <w:tcPr>
            <w:tcW w:w="629" w:type="dxa"/>
            <w:vMerge w:val="restart"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2F4563" w:rsidRPr="00BA08FE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Ибрагимова Римма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Фирдусовна</w:t>
            </w:r>
            <w:proofErr w:type="spellEnd"/>
          </w:p>
        </w:tc>
        <w:tc>
          <w:tcPr>
            <w:tcW w:w="1276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E49">
              <w:rPr>
                <w:rFonts w:ascii="Arial" w:hAnsi="Arial" w:cs="Arial"/>
                <w:sz w:val="16"/>
                <w:szCs w:val="16"/>
              </w:rPr>
              <w:t>Начальник организационно-правового отдела</w:t>
            </w:r>
          </w:p>
        </w:tc>
        <w:tc>
          <w:tcPr>
            <w:tcW w:w="90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426B8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 в общей совместной собственности)</w:t>
            </w:r>
          </w:p>
        </w:tc>
        <w:tc>
          <w:tcPr>
            <w:tcW w:w="102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1045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999 776,35</w:t>
            </w:r>
          </w:p>
        </w:tc>
        <w:tc>
          <w:tcPr>
            <w:tcW w:w="1361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24"/>
        </w:trPr>
        <w:tc>
          <w:tcPr>
            <w:tcW w:w="629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9426B8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 в общей совместной собственности)</w:t>
            </w:r>
          </w:p>
        </w:tc>
        <w:tc>
          <w:tcPr>
            <w:tcW w:w="102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  <w:tc>
          <w:tcPr>
            <w:tcW w:w="1045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00"/>
        </w:trPr>
        <w:tc>
          <w:tcPr>
            <w:tcW w:w="629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1045" w:type="dxa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204"/>
        </w:trPr>
        <w:tc>
          <w:tcPr>
            <w:tcW w:w="629" w:type="dxa"/>
            <w:vMerge w:val="restart"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F4563" w:rsidRPr="00BA08FE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426B8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(1/2 в общей совместной собственности)</w:t>
            </w:r>
          </w:p>
        </w:tc>
        <w:tc>
          <w:tcPr>
            <w:tcW w:w="1024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1045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563" w:rsidRPr="006130A0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:rsidR="002F4563" w:rsidRPr="00840A84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0A0">
              <w:rPr>
                <w:rFonts w:ascii="Arial" w:hAnsi="Arial" w:cs="Arial"/>
                <w:sz w:val="16"/>
                <w:szCs w:val="16"/>
              </w:rPr>
              <w:t>2</w:t>
            </w:r>
            <w:r w:rsidR="00840A8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840A84">
              <w:rPr>
                <w:rFonts w:ascii="Arial" w:hAnsi="Arial" w:cs="Arial"/>
                <w:sz w:val="16"/>
                <w:szCs w:val="16"/>
              </w:rPr>
              <w:t>321 591,82</w:t>
            </w:r>
          </w:p>
        </w:tc>
        <w:tc>
          <w:tcPr>
            <w:tcW w:w="1361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24"/>
        </w:trPr>
        <w:tc>
          <w:tcPr>
            <w:tcW w:w="629" w:type="dxa"/>
            <w:vMerge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9426B8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 в общей совместной собственности)</w:t>
            </w:r>
          </w:p>
        </w:tc>
        <w:tc>
          <w:tcPr>
            <w:tcW w:w="1024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  <w:tc>
          <w:tcPr>
            <w:tcW w:w="1045" w:type="dxa"/>
          </w:tcPr>
          <w:p w:rsidR="002F4563" w:rsidRPr="00B22E49" w:rsidRDefault="006130A0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36"/>
        </w:trPr>
        <w:tc>
          <w:tcPr>
            <w:tcW w:w="629" w:type="dxa"/>
            <w:vMerge w:val="restart"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F4563" w:rsidRPr="00BA08FE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426B8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(1/4)</w:t>
            </w:r>
          </w:p>
        </w:tc>
        <w:tc>
          <w:tcPr>
            <w:tcW w:w="102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1045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12"/>
        </w:trPr>
        <w:tc>
          <w:tcPr>
            <w:tcW w:w="629" w:type="dxa"/>
            <w:vMerge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9426B8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  <w:tc>
          <w:tcPr>
            <w:tcW w:w="1045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36"/>
        </w:trPr>
        <w:tc>
          <w:tcPr>
            <w:tcW w:w="629" w:type="dxa"/>
            <w:vMerge w:val="restart"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F4563" w:rsidRPr="00BA08FE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426B8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1045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vMerge w:val="restart"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63" w:rsidRPr="005A4311" w:rsidTr="002F4563">
        <w:trPr>
          <w:trHeight w:val="312"/>
        </w:trPr>
        <w:tc>
          <w:tcPr>
            <w:tcW w:w="629" w:type="dxa"/>
            <w:vMerge/>
          </w:tcPr>
          <w:p w:rsidR="002F4563" w:rsidRPr="005A4311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4563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9426B8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  <w:tc>
          <w:tcPr>
            <w:tcW w:w="1045" w:type="dxa"/>
          </w:tcPr>
          <w:p w:rsidR="002F4563" w:rsidRPr="00B22E49" w:rsidRDefault="00464247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0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F4563" w:rsidRPr="00B22E49" w:rsidRDefault="002F4563" w:rsidP="009426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36DF" w:rsidRDefault="00E336DF" w:rsidP="009426B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E336DF" w:rsidRDefault="00E336DF" w:rsidP="009426B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E336DF" w:rsidRPr="00E336DF" w:rsidRDefault="00E336DF" w:rsidP="009426B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092724" w:rsidRDefault="00092724" w:rsidP="009426B8">
      <w:pPr>
        <w:jc w:val="center"/>
      </w:pPr>
    </w:p>
    <w:sectPr w:rsidR="00092724" w:rsidSect="00207B6C">
      <w:pgSz w:w="16838" w:h="11906" w:orient="landscape"/>
      <w:pgMar w:top="709" w:right="53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AC" w:rsidRDefault="00B334AC" w:rsidP="00BA08FE">
      <w:r>
        <w:separator/>
      </w:r>
    </w:p>
  </w:endnote>
  <w:endnote w:type="continuationSeparator" w:id="0">
    <w:p w:rsidR="00B334AC" w:rsidRDefault="00B334AC" w:rsidP="00B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AC" w:rsidRDefault="00B334AC" w:rsidP="00BA08FE">
      <w:r>
        <w:separator/>
      </w:r>
    </w:p>
  </w:footnote>
  <w:footnote w:type="continuationSeparator" w:id="0">
    <w:p w:rsidR="00B334AC" w:rsidRDefault="00B334AC" w:rsidP="00BA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FE"/>
    <w:rsid w:val="000476B6"/>
    <w:rsid w:val="00050A36"/>
    <w:rsid w:val="00092724"/>
    <w:rsid w:val="00207B6C"/>
    <w:rsid w:val="00240A9A"/>
    <w:rsid w:val="002A7C33"/>
    <w:rsid w:val="002D19CF"/>
    <w:rsid w:val="002F4563"/>
    <w:rsid w:val="00376B9E"/>
    <w:rsid w:val="00464247"/>
    <w:rsid w:val="004C32A1"/>
    <w:rsid w:val="005921AE"/>
    <w:rsid w:val="005D62C2"/>
    <w:rsid w:val="006130A0"/>
    <w:rsid w:val="006A4F7A"/>
    <w:rsid w:val="00815801"/>
    <w:rsid w:val="00840A84"/>
    <w:rsid w:val="00855306"/>
    <w:rsid w:val="008D2626"/>
    <w:rsid w:val="00900922"/>
    <w:rsid w:val="009426B8"/>
    <w:rsid w:val="009C579D"/>
    <w:rsid w:val="00B22E49"/>
    <w:rsid w:val="00B332BE"/>
    <w:rsid w:val="00B334AC"/>
    <w:rsid w:val="00BA08FE"/>
    <w:rsid w:val="00CC1BAD"/>
    <w:rsid w:val="00CF46AA"/>
    <w:rsid w:val="00D04203"/>
    <w:rsid w:val="00E336DF"/>
    <w:rsid w:val="00E45FCD"/>
    <w:rsid w:val="00E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2022-05-11T04:33:00Z</cp:lastPrinted>
  <dcterms:created xsi:type="dcterms:W3CDTF">2022-04-20T06:55:00Z</dcterms:created>
  <dcterms:modified xsi:type="dcterms:W3CDTF">2022-05-12T07:15:00Z</dcterms:modified>
</cp:coreProperties>
</file>