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B4" w:rsidRPr="00093E7E" w:rsidRDefault="002D4DB4" w:rsidP="002D4D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Сведения о доходах, расходах,  имуществе и  обязательствах имущественного характера</w:t>
      </w:r>
    </w:p>
    <w:p w:rsidR="002D4DB4" w:rsidRPr="00093E7E" w:rsidRDefault="002A38AA" w:rsidP="002D4D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Главы </w:t>
      </w:r>
      <w:r w:rsidR="002D4DB4" w:rsidRPr="00093E7E">
        <w:rPr>
          <w:rFonts w:ascii="Times New Roman" w:hAnsi="Times New Roman" w:cs="Times New Roman"/>
        </w:rPr>
        <w:t>администрации муниципального района Приволжск</w:t>
      </w:r>
      <w:r>
        <w:rPr>
          <w:rFonts w:ascii="Times New Roman" w:hAnsi="Times New Roman" w:cs="Times New Roman"/>
        </w:rPr>
        <w:t>ий Самарской области и членов его  семьи</w:t>
      </w:r>
      <w:bookmarkStart w:id="0" w:name="_GoBack"/>
      <w:bookmarkEnd w:id="0"/>
    </w:p>
    <w:p w:rsidR="002D4DB4" w:rsidRPr="00093E7E" w:rsidRDefault="002D4DB4" w:rsidP="002D4D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за период с 1 января  по 31 декабря 20</w:t>
      </w:r>
      <w:r>
        <w:rPr>
          <w:rFonts w:ascii="Times New Roman" w:hAnsi="Times New Roman" w:cs="Times New Roman"/>
        </w:rPr>
        <w:t>21</w:t>
      </w:r>
      <w:r w:rsidRPr="00093E7E">
        <w:rPr>
          <w:rFonts w:ascii="Times New Roman" w:hAnsi="Times New Roman" w:cs="Times New Roman"/>
        </w:rPr>
        <w:t xml:space="preserve"> года.</w:t>
      </w:r>
    </w:p>
    <w:p w:rsidR="002D4DB4" w:rsidRPr="00093E7E" w:rsidRDefault="002D4DB4" w:rsidP="002D4DB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16268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843"/>
        <w:gridCol w:w="2410"/>
        <w:gridCol w:w="1701"/>
        <w:gridCol w:w="709"/>
        <w:gridCol w:w="1134"/>
        <w:gridCol w:w="992"/>
        <w:gridCol w:w="709"/>
        <w:gridCol w:w="708"/>
        <w:gridCol w:w="1843"/>
        <w:gridCol w:w="1134"/>
        <w:gridCol w:w="1276"/>
      </w:tblGrid>
      <w:tr w:rsidR="002D4DB4" w:rsidRPr="00093E7E" w:rsidTr="002950F4">
        <w:trPr>
          <w:trHeight w:val="270"/>
        </w:trPr>
        <w:tc>
          <w:tcPr>
            <w:tcW w:w="392" w:type="dxa"/>
            <w:vMerge w:val="restart"/>
          </w:tcPr>
          <w:p w:rsidR="002D4DB4" w:rsidRPr="004C2AEF" w:rsidRDefault="002D4DB4" w:rsidP="0029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</w:tcPr>
          <w:p w:rsidR="002D4DB4" w:rsidRPr="004C2AEF" w:rsidRDefault="002D4DB4" w:rsidP="0029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2D4DB4" w:rsidRPr="004C2AEF" w:rsidRDefault="002D4DB4" w:rsidP="0029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2D4DB4" w:rsidRPr="004C2AEF" w:rsidRDefault="002D4DB4" w:rsidP="0029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2D4DB4" w:rsidRPr="004C2AEF" w:rsidRDefault="002D4DB4" w:rsidP="0029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4DB4" w:rsidRPr="00093E7E" w:rsidTr="002950F4">
        <w:trPr>
          <w:cantSplit/>
          <w:trHeight w:val="2139"/>
        </w:trPr>
        <w:tc>
          <w:tcPr>
            <w:tcW w:w="392" w:type="dxa"/>
            <w:vMerge/>
          </w:tcPr>
          <w:p w:rsidR="002D4DB4" w:rsidRPr="004C2AEF" w:rsidRDefault="002D4DB4" w:rsidP="0029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DB4" w:rsidRPr="004C2AEF" w:rsidRDefault="002D4DB4" w:rsidP="0029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4DB4" w:rsidRPr="004C2AEF" w:rsidRDefault="002D4DB4" w:rsidP="0029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пребывания</w:t>
            </w:r>
          </w:p>
        </w:tc>
        <w:tc>
          <w:tcPr>
            <w:tcW w:w="1843" w:type="dxa"/>
            <w:vMerge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2D4DB4" w:rsidRPr="004C2AEF" w:rsidRDefault="002D4DB4" w:rsidP="002950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B4" w:rsidRPr="00B84DF8" w:rsidTr="002950F4">
        <w:tc>
          <w:tcPr>
            <w:tcW w:w="392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D4DB4" w:rsidRPr="00627B02" w:rsidRDefault="002D4DB4" w:rsidP="002950F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Богомолов Евгений Николаевич</w:t>
            </w:r>
          </w:p>
        </w:tc>
        <w:tc>
          <w:tcPr>
            <w:tcW w:w="1843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Глава муниципального района </w:t>
            </w: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Приволжский</w:t>
            </w:r>
            <w:proofErr w:type="gramEnd"/>
          </w:p>
        </w:tc>
        <w:tc>
          <w:tcPr>
            <w:tcW w:w="2410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D4DB4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D4DB4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2D4DB4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2D4DB4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1.Прицеп для перевозки техники;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2. Прицеп для перевозки техники;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3. Лодочный мотор «Ямаха»;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4.Моторная лодка «Салют408»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D4DB4" w:rsidRPr="00496D5D" w:rsidRDefault="002D4DB4" w:rsidP="002950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1757704,94</w:t>
            </w:r>
          </w:p>
        </w:tc>
        <w:tc>
          <w:tcPr>
            <w:tcW w:w="1276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4DB4" w:rsidRPr="00B84DF8" w:rsidTr="002950F4">
        <w:tc>
          <w:tcPr>
            <w:tcW w:w="392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D4DB4" w:rsidRPr="00627B02" w:rsidRDefault="002D4DB4" w:rsidP="002950F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D4DB4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659605,44</w:t>
            </w:r>
          </w:p>
        </w:tc>
        <w:tc>
          <w:tcPr>
            <w:tcW w:w="1276" w:type="dxa"/>
          </w:tcPr>
          <w:p w:rsidR="002D4DB4" w:rsidRPr="00B84DF8" w:rsidRDefault="002D4DB4" w:rsidP="00295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25868" w:rsidRDefault="00925868" w:rsidP="009462AA"/>
    <w:sectPr w:rsidR="00925868" w:rsidSect="002D4DB4">
      <w:pgSz w:w="16838" w:h="11906" w:orient="landscape"/>
      <w:pgMar w:top="850" w:right="53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B7"/>
    <w:rsid w:val="00010BDF"/>
    <w:rsid w:val="00182CDD"/>
    <w:rsid w:val="001C66FC"/>
    <w:rsid w:val="002A38AA"/>
    <w:rsid w:val="002D4DB4"/>
    <w:rsid w:val="003145E3"/>
    <w:rsid w:val="003B55B7"/>
    <w:rsid w:val="003F701B"/>
    <w:rsid w:val="00435265"/>
    <w:rsid w:val="005B3A96"/>
    <w:rsid w:val="005F6825"/>
    <w:rsid w:val="006C71AA"/>
    <w:rsid w:val="0075627F"/>
    <w:rsid w:val="00792E58"/>
    <w:rsid w:val="00862E71"/>
    <w:rsid w:val="008E5710"/>
    <w:rsid w:val="009229A3"/>
    <w:rsid w:val="00925868"/>
    <w:rsid w:val="009462AA"/>
    <w:rsid w:val="00A46D0B"/>
    <w:rsid w:val="00AD550D"/>
    <w:rsid w:val="00B328DD"/>
    <w:rsid w:val="00B36CB0"/>
    <w:rsid w:val="00C27760"/>
    <w:rsid w:val="00C546EF"/>
    <w:rsid w:val="00C86599"/>
    <w:rsid w:val="00E253F8"/>
    <w:rsid w:val="00E60196"/>
    <w:rsid w:val="00F06BD8"/>
    <w:rsid w:val="00F3652B"/>
    <w:rsid w:val="00F731C2"/>
    <w:rsid w:val="00FA29A6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4D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4D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4</cp:revision>
  <dcterms:created xsi:type="dcterms:W3CDTF">2022-05-11T05:19:00Z</dcterms:created>
  <dcterms:modified xsi:type="dcterms:W3CDTF">2022-05-11T05:30:00Z</dcterms:modified>
</cp:coreProperties>
</file>