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B4" w:rsidRPr="001D41B4" w:rsidRDefault="001D41B4" w:rsidP="001D41B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D41B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Сведения О доходах, имуществе и обязательствах имущественного характера Председателя Контрольно-счетной палаты городского округа Похвистнево Самарской области и членов семьи за </w:t>
      </w:r>
      <w:proofErr w:type="gramStart"/>
      <w:r w:rsidRPr="001D41B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период  с</w:t>
      </w:r>
      <w:proofErr w:type="gramEnd"/>
      <w:r w:rsidRPr="001D41B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1 января  по 31 декабря 2021года для размещения на официальном сайте</w:t>
      </w:r>
    </w:p>
    <w:tbl>
      <w:tblPr>
        <w:tblpPr w:leftFromText="45" w:rightFromText="45" w:vertAnchor="text"/>
        <w:tblW w:w="160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1559"/>
        <w:gridCol w:w="1979"/>
        <w:gridCol w:w="1275"/>
        <w:gridCol w:w="1140"/>
        <w:gridCol w:w="2264"/>
        <w:gridCol w:w="1694"/>
        <w:gridCol w:w="966"/>
        <w:gridCol w:w="1244"/>
        <w:gridCol w:w="1455"/>
      </w:tblGrid>
      <w:tr w:rsidR="001D41B4" w:rsidRPr="001D41B4" w:rsidTr="001D41B4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Фамилия, имя,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отчество лица, чьи сведения размещаются,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члены семьи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Годовой доход за 2021г.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Сведения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об источнике получения средств, за счет которых приобрете-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но имущество</w:t>
            </w:r>
          </w:p>
        </w:tc>
      </w:tr>
      <w:tr w:rsidR="001D41B4" w:rsidRPr="001D41B4" w:rsidTr="001D41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D41B4" w:rsidRPr="001D41B4" w:rsidRDefault="001D41B4" w:rsidP="001D41B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D41B4" w:rsidRPr="001D41B4" w:rsidRDefault="001D41B4" w:rsidP="001D41B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недвижи-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мости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распо-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</w:tr>
      <w:tr w:rsidR="001D41B4" w:rsidRPr="001D41B4" w:rsidTr="001D41B4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1D41B4" w:rsidRPr="001D41B4" w:rsidTr="001D41B4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proofErr w:type="gramStart"/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Тарасова  Юлия</w:t>
            </w:r>
            <w:proofErr w:type="gramEnd"/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 xml:space="preserve"> Анатольевна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1580357,16 (в том числе 600000 руб. от продажи имущества)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657(1/2)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50,3(1/2)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Легковой автомобиль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Lada XRAY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  <w:tr w:rsidR="001D41B4" w:rsidRPr="001D41B4" w:rsidTr="001D41B4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606292,80 (в том числе 600000 руб. от продажи имущества)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both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участок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657(1/2)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50,3(1/2)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1B4" w:rsidRPr="001D41B4" w:rsidRDefault="001D41B4" w:rsidP="001D41B4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1D41B4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</w:tr>
    </w:tbl>
    <w:p w:rsidR="001D41B4" w:rsidRPr="001D41B4" w:rsidRDefault="001D41B4" w:rsidP="001D41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bookmarkStart w:id="0" w:name="_GoBack"/>
      <w:bookmarkEnd w:id="0"/>
      <w:r w:rsidRPr="001D41B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28 апреля 2022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41B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095C"/>
  <w15:docId w15:val="{FA7B1B1C-67E6-4994-B15C-96015DD5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2022-12-19T05:32:00Z</dcterms:modified>
</cp:coreProperties>
</file>