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1"/>
        <w:gridCol w:w="1401"/>
        <w:gridCol w:w="1081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1677"/>
        <w:gridCol w:w="500"/>
      </w:tblGrid>
      <w:tr w:rsidR="001D300E" w:rsidRPr="001D300E" w:rsidTr="00501D53">
        <w:trPr>
          <w:trHeight w:hRule="exact" w:val="32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30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28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Отдел инженерной инфраструктуры,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44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279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отчетный период с 1 января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D7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по 31 декабря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BD75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148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Декларированный годовой доход</w:t>
            </w:r>
          </w:p>
        </w:tc>
        <w:tc>
          <w:tcPr>
            <w:tcW w:w="16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B021AD" w:rsidRDefault="00B021AD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21AD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B021AD">
        <w:trPr>
          <w:trHeight w:hRule="exact" w:val="3953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00E" w:rsidRPr="001D300E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00E" w:rsidRPr="001D300E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</w:t>
            </w:r>
            <w:proofErr w:type="spellEnd"/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</w:t>
            </w:r>
            <w:proofErr w:type="spellEnd"/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300E" w:rsidRPr="001D300E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300E" w:rsidRPr="00B021AD" w:rsidRDefault="001D300E" w:rsidP="001D300E">
            <w:pPr>
              <w:spacing w:after="0" w:line="25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164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Стрельцов Сергей Геннадьевич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 под садоводство и огородничество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501D53" w:rsidRDefault="00501D53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1 905 010,44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B021AD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48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Садовый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72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72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72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48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Легковой автомобиль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01D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093 454,39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72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72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94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Сын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94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  <w:tr w:rsidR="001D300E" w:rsidRPr="001D300E" w:rsidTr="00501D53">
        <w:trPr>
          <w:trHeight w:hRule="exact" w:val="20"/>
        </w:trPr>
        <w:tc>
          <w:tcPr>
            <w:tcW w:w="41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0502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300E" w:rsidRPr="001D300E" w:rsidRDefault="001D300E" w:rsidP="001D3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3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1677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  <w:tc>
          <w:tcPr>
            <w:tcW w:w="500" w:type="dxa"/>
          </w:tcPr>
          <w:p w:rsidR="001D300E" w:rsidRPr="001D300E" w:rsidRDefault="001D300E" w:rsidP="001D300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0"/>
                <w:lang w:eastAsia="ru-RU"/>
              </w:rPr>
            </w:pPr>
          </w:p>
        </w:tc>
      </w:tr>
    </w:tbl>
    <w:p w:rsidR="001D300E" w:rsidRPr="001D300E" w:rsidRDefault="001D300E" w:rsidP="001D30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300E" w:rsidRPr="001D300E" w:rsidRDefault="001D300E" w:rsidP="001D300E">
      <w:pPr>
        <w:spacing w:line="256" w:lineRule="auto"/>
        <w:rPr>
          <w:rFonts w:ascii="Calibri" w:eastAsia="Calibri" w:hAnsi="Calibri" w:cs="Times New Roman"/>
        </w:rPr>
      </w:pPr>
    </w:p>
    <w:p w:rsidR="0063754F" w:rsidRDefault="0063754F"/>
    <w:sectPr w:rsidR="0063754F" w:rsidSect="001D30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D300E"/>
    <w:rsid w:val="001D300E"/>
    <w:rsid w:val="00501D53"/>
    <w:rsid w:val="0063754F"/>
    <w:rsid w:val="00752854"/>
    <w:rsid w:val="00B021AD"/>
    <w:rsid w:val="00BD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85B74-7BA0-425C-A5DD-5E2866689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Стрельцов Сергей Геннадьевич</dc:creator>
  <cp:keywords/>
  <dc:description/>
  <cp:lastModifiedBy>user</cp:lastModifiedBy>
  <cp:revision>5</cp:revision>
  <cp:lastPrinted>2022-03-23T07:47:00Z</cp:lastPrinted>
  <dcterms:created xsi:type="dcterms:W3CDTF">2021-02-24T12:18:00Z</dcterms:created>
  <dcterms:modified xsi:type="dcterms:W3CDTF">2022-05-02T12:20:00Z</dcterms:modified>
</cp:coreProperties>
</file>