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67676">
        <w:trPr>
          <w:trHeight w:hRule="exact" w:val="50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3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2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96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2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4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267676" w:rsidRDefault="00267676">
            <w:pPr>
              <w:pStyle w:val="EMPTYCELLSTYLE"/>
            </w:pPr>
          </w:p>
        </w:tc>
        <w:tc>
          <w:tcPr>
            <w:tcW w:w="13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324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32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30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28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7676" w:rsidRDefault="00AC5175">
            <w:pPr>
              <w:pStyle w:val="style1"/>
              <w:jc w:val="center"/>
            </w:pPr>
            <w:r>
              <w:rPr>
                <w:b/>
              </w:rPr>
              <w:t>Отдел организации деятельности КДН и ЗП, Администрация городского округа Тольятти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44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 w:rsidP="00575326">
            <w:pPr>
              <w:jc w:val="center"/>
            </w:pPr>
            <w:r>
              <w:t>за отчетный период с 1 января 20</w:t>
            </w:r>
            <w:r w:rsidR="002E0077">
              <w:t>2</w:t>
            </w:r>
            <w:r w:rsidR="00575326">
              <w:t>1</w:t>
            </w:r>
            <w:r>
              <w:t xml:space="preserve"> года по 31 декабря 20</w:t>
            </w:r>
            <w:r w:rsidR="002E0077">
              <w:t>2</w:t>
            </w:r>
            <w:r w:rsidR="0057532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148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7676" w:rsidRDefault="00AC517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F054D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 w:rsidTr="00F054D2">
        <w:trPr>
          <w:trHeight w:hRule="exact" w:val="1205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613A7C">
        <w:trPr>
          <w:trHeight w:hRule="exact" w:val="256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Шаврина Светлана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75,00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 w:rsidP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 w:rsidP="00613A7C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 w:rsidP="00613A7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704A83" w:rsidP="00613A7C">
            <w:pPr>
              <w:pStyle w:val="style1"/>
            </w:pPr>
            <w:r>
              <w:t>557000,13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94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 w:rsidP="00613A7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 w:rsidP="00613A7C">
            <w:pPr>
              <w:pStyle w:val="style1"/>
              <w:jc w:val="center"/>
            </w:pPr>
            <w:r>
              <w:t>46,80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 w:rsidP="00613A7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38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 xml:space="preserve">Дача.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proofErr w:type="spellStart"/>
            <w:r>
              <w:t>Индивидуальн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 xml:space="preserve">Автомобили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r>
              <w:t>«ФОЛЬКС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704A83" w:rsidP="001D3416">
            <w:pPr>
              <w:pStyle w:val="style1"/>
            </w:pPr>
            <w:r>
              <w:t>834281,32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500"/>
        </w:trPr>
        <w:tc>
          <w:tcPr>
            <w:tcW w:w="500" w:type="dxa"/>
          </w:tcPr>
          <w:p w:rsidR="00613A7C" w:rsidRDefault="00613A7C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96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8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A7C" w:rsidRDefault="00613A7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F054D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 w:rsidTr="00F054D2">
        <w:trPr>
          <w:trHeight w:hRule="exact" w:val="988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3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Жилое строение без права регистрации проживания. Назначение: нежилое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proofErr w:type="spellStart"/>
            <w:r>
              <w:t>ая</w:t>
            </w:r>
            <w:proofErr w:type="spellEnd"/>
          </w:p>
        </w:tc>
        <w:tc>
          <w:tcPr>
            <w:tcW w:w="82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4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ВАГЕН ТИГУАН»</w:t>
            </w: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3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земельный участок земли населенных пунктов для использования под 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701,00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0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квартира/жилое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0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Однокомнатная квартира/жилое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46,80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7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49,10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</w:tbl>
    <w:p w:rsidR="00AC5175" w:rsidRDefault="00AC5175"/>
    <w:sectPr w:rsidR="00AC5175" w:rsidSect="0026767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oNotTrackMoves/>
  <w:defaultTabStop w:val="8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676"/>
    <w:rsid w:val="000A3741"/>
    <w:rsid w:val="000E6268"/>
    <w:rsid w:val="001D3416"/>
    <w:rsid w:val="00267676"/>
    <w:rsid w:val="002E0077"/>
    <w:rsid w:val="00575326"/>
    <w:rsid w:val="00613A7C"/>
    <w:rsid w:val="00704A83"/>
    <w:rsid w:val="0079303F"/>
    <w:rsid w:val="009B17FD"/>
    <w:rsid w:val="00AC5175"/>
    <w:rsid w:val="00D321F4"/>
    <w:rsid w:val="00F054D2"/>
    <w:rsid w:val="00FF0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67676"/>
    <w:rPr>
      <w:sz w:val="1"/>
    </w:rPr>
  </w:style>
  <w:style w:type="paragraph" w:customStyle="1" w:styleId="style1">
    <w:name w:val="style1"/>
    <w:qFormat/>
    <w:rsid w:val="00267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FB6C-9215-4842-9131-7ECD859B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imk</dc:creator>
  <cp:lastModifiedBy>user</cp:lastModifiedBy>
  <cp:revision>5</cp:revision>
  <dcterms:created xsi:type="dcterms:W3CDTF">2022-03-15T04:42:00Z</dcterms:created>
  <dcterms:modified xsi:type="dcterms:W3CDTF">2022-05-03T11:43:00Z</dcterms:modified>
</cp:coreProperties>
</file>