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F59">
        <w:trPr>
          <w:trHeight w:hRule="exact" w:val="50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3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2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96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2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2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3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32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32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Default="00B302C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30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Default="00B302C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28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F59" w:rsidRDefault="00B302C0">
            <w:pPr>
              <w:pStyle w:val="style1"/>
              <w:jc w:val="center"/>
            </w:pPr>
            <w:r>
              <w:rPr>
                <w:b/>
              </w:rPr>
              <w:t xml:space="preserve">Сектор развития персонала </w:t>
            </w:r>
            <w:r w:rsidR="005C41E9">
              <w:rPr>
                <w:b/>
              </w:rPr>
              <w:t>у</w:t>
            </w:r>
            <w:r>
              <w:rPr>
                <w:b/>
              </w:rPr>
              <w:t>правлени</w:t>
            </w:r>
            <w:r w:rsidR="005C41E9">
              <w:rPr>
                <w:b/>
              </w:rPr>
              <w:t>я</w:t>
            </w:r>
            <w:r>
              <w:rPr>
                <w:b/>
              </w:rPr>
              <w:t xml:space="preserve"> муниципальной службы и кадровой политики </w:t>
            </w:r>
            <w:r w:rsidR="005C41E9">
              <w:rPr>
                <w:b/>
              </w:rPr>
              <w:t>а</w:t>
            </w:r>
            <w:r>
              <w:rPr>
                <w:b/>
              </w:rPr>
              <w:t>дминистраци</w:t>
            </w:r>
            <w:r w:rsidR="005C41E9">
              <w:rPr>
                <w:b/>
              </w:rPr>
              <w:t>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44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Default="00B302C0" w:rsidP="000F055C">
            <w:pPr>
              <w:jc w:val="center"/>
            </w:pPr>
            <w:r>
              <w:t>за отчетный период с 1 января 20</w:t>
            </w:r>
            <w:r w:rsidR="00902311" w:rsidRPr="00902311">
              <w:t>2</w:t>
            </w:r>
            <w:r w:rsidR="00781123" w:rsidRPr="00781123">
              <w:t>1</w:t>
            </w:r>
            <w:r>
              <w:t xml:space="preserve"> года по 31 декабря 20</w:t>
            </w:r>
            <w:r w:rsidR="00902311" w:rsidRPr="00902311">
              <w:t>2</w:t>
            </w:r>
            <w:r w:rsidR="00781123" w:rsidRPr="00781123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148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F59" w:rsidRDefault="00B302C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81123" w:rsidRDefault="00781123">
            <w:pPr>
              <w:pStyle w:val="style1"/>
              <w:jc w:val="center"/>
            </w:pPr>
            <w:r w:rsidRPr="00781123"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781123">
                <w:rPr>
                  <w:color w:val="0000FF"/>
                </w:rPr>
                <w:t xml:space="preserve"> </w:t>
              </w:r>
            </w:hyperlink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 w:rsidTr="00781123">
        <w:trPr>
          <w:trHeight w:hRule="exact" w:val="922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72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Сасыкина О</w:t>
            </w:r>
            <w:r w:rsidR="00701A13">
              <w:rPr>
                <w:sz w:val="18"/>
                <w:szCs w:val="18"/>
              </w:rPr>
              <w:t>.</w:t>
            </w:r>
            <w:r w:rsidRPr="007B69D4">
              <w:rPr>
                <w:sz w:val="18"/>
                <w:szCs w:val="18"/>
              </w:rPr>
              <w:t>А</w:t>
            </w:r>
            <w:r w:rsidR="00701A13">
              <w:rPr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Трекомнатная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67,70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902311" w:rsidRDefault="00751138" w:rsidP="00C83E1F">
            <w:pPr>
              <w:pStyle w:val="style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725867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 w:rsidTr="007B69D4">
        <w:trPr>
          <w:trHeight w:hRule="exact" w:val="1296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F59" w:rsidRPr="007B69D4" w:rsidRDefault="00093C61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477,00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7B69D4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земельный участок под гаражом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7B69D4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пропорционально занимаемой площади гаража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7B69D4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Subaru</w:t>
            </w:r>
          </w:p>
          <w:p w:rsidR="00AA490E" w:rsidRPr="00AA490E" w:rsidRDefault="00AA490E">
            <w:pPr>
              <w:pStyle w:val="style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AA490E" w:rsidRDefault="00751138" w:rsidP="00904E90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1997303,50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 w:rsidTr="00210E23">
        <w:trPr>
          <w:trHeight w:hRule="exact" w:val="435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65,50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10E23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Мотолодка "Berkut"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64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41,30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64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Трехкомнатная</w:t>
            </w:r>
            <w:r w:rsidR="005C41E9"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67,70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2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3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32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</w:tbl>
    <w:p w:rsidR="00B302C0" w:rsidRDefault="00B302C0"/>
    <w:sectPr w:rsidR="00B302C0" w:rsidSect="002E1F5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E1F59"/>
    <w:rsid w:val="00093C61"/>
    <w:rsid w:val="000D36B0"/>
    <w:rsid w:val="000F055C"/>
    <w:rsid w:val="00210E23"/>
    <w:rsid w:val="002E1F59"/>
    <w:rsid w:val="004207EB"/>
    <w:rsid w:val="0059780D"/>
    <w:rsid w:val="005C41E9"/>
    <w:rsid w:val="0065428A"/>
    <w:rsid w:val="00701A13"/>
    <w:rsid w:val="00751138"/>
    <w:rsid w:val="00781123"/>
    <w:rsid w:val="007835C9"/>
    <w:rsid w:val="007B69D4"/>
    <w:rsid w:val="008A3773"/>
    <w:rsid w:val="00902311"/>
    <w:rsid w:val="00904E90"/>
    <w:rsid w:val="00AA490E"/>
    <w:rsid w:val="00B302C0"/>
    <w:rsid w:val="00C27D81"/>
    <w:rsid w:val="00C83E1F"/>
    <w:rsid w:val="00F00B6F"/>
    <w:rsid w:val="00F67EB3"/>
    <w:rsid w:val="00F859ED"/>
    <w:rsid w:val="00F9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1F59"/>
    <w:rPr>
      <w:sz w:val="1"/>
    </w:rPr>
  </w:style>
  <w:style w:type="paragraph" w:customStyle="1" w:styleId="style1">
    <w:name w:val="style1"/>
    <w:qFormat/>
    <w:rsid w:val="002E1F5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FD6DCF1DF4EFE9E2B121A31AE050CEDCE5BB31DDCE52484BAB5FEB7B0E08CF9D380B1EB1FF0C7927CBFD692ACF28973CDF71D07A130A0E09F8569AEkAl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Company>Мэрия городского округа Тольятти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Сасыкина Ольга Анатольевна</dc:creator>
  <cp:lastModifiedBy>user</cp:lastModifiedBy>
  <cp:revision>2</cp:revision>
  <dcterms:created xsi:type="dcterms:W3CDTF">2022-05-06T09:23:00Z</dcterms:created>
  <dcterms:modified xsi:type="dcterms:W3CDTF">2022-05-06T09:23:00Z</dcterms:modified>
</cp:coreProperties>
</file>