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83808">
        <w:trPr>
          <w:trHeight w:hRule="exact" w:val="50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4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08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0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38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82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88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96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82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84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08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24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8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3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324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32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808" w:rsidRDefault="00464B8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30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808" w:rsidRDefault="00464B8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44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83808" w:rsidRDefault="00464B8C" w:rsidP="00A92774">
            <w:pPr>
              <w:pStyle w:val="style1"/>
              <w:jc w:val="center"/>
            </w:pPr>
            <w:r>
              <w:rPr>
                <w:b/>
              </w:rPr>
              <w:t xml:space="preserve">Архитектурно-планировочный </w:t>
            </w:r>
            <w:r w:rsidR="00A92774">
              <w:rPr>
                <w:b/>
              </w:rPr>
              <w:t>отдел</w:t>
            </w:r>
            <w:r>
              <w:rPr>
                <w:b/>
              </w:rPr>
              <w:t xml:space="preserve">, Управление </w:t>
            </w:r>
            <w:r w:rsidR="00A92774">
              <w:rPr>
                <w:b/>
              </w:rPr>
              <w:t>муниципальных услуг и мониторинга градостроительной деятельности</w:t>
            </w:r>
            <w:r>
              <w:rPr>
                <w:b/>
              </w:rPr>
              <w:t xml:space="preserve">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44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808" w:rsidRDefault="00464B8C" w:rsidP="00D07C0C">
            <w:pPr>
              <w:jc w:val="center"/>
            </w:pPr>
            <w:r>
              <w:t>за</w:t>
            </w:r>
            <w:r w:rsidR="0010479C">
              <w:t xml:space="preserve"> отчетный период с 1 января 20</w:t>
            </w:r>
            <w:r w:rsidR="00D07C0C">
              <w:t xml:space="preserve">21 </w:t>
            </w:r>
            <w:r>
              <w:t>года по 31 декабря 20</w:t>
            </w:r>
            <w:r w:rsidR="00A92774">
              <w:t>2</w:t>
            </w:r>
            <w:r w:rsidR="00D07C0C">
              <w:t xml:space="preserve">1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148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83808" w:rsidRDefault="00464B8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Pr="007956C0" w:rsidRDefault="007956C0">
            <w:pPr>
              <w:pStyle w:val="style1"/>
              <w:jc w:val="center"/>
            </w:pPr>
            <w:r w:rsidRPr="007956C0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 w:rsidTr="007956C0">
        <w:trPr>
          <w:trHeight w:hRule="exact" w:val="1024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Pr="007956C0" w:rsidRDefault="00083808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083808">
        <w:trPr>
          <w:trHeight w:hRule="exact" w:val="72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83808" w:rsidRDefault="00464B8C">
            <w:pPr>
              <w:pStyle w:val="style1"/>
            </w:pPr>
            <w:r>
              <w:t>Мироненко Анна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A92774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464B8C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  <w:r>
              <w:t>Общая долевая</w:t>
            </w:r>
          </w:p>
          <w:p w:rsidR="00083808" w:rsidRDefault="00F924E5">
            <w:pPr>
              <w:pStyle w:val="style1"/>
            </w:pPr>
            <w:r>
              <w:t>19/42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2879D2">
            <w:pPr>
              <w:pStyle w:val="style1"/>
              <w:jc w:val="center"/>
            </w:pPr>
            <w:r>
              <w:t>65,9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464B8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464B8C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464B8C">
            <w:pPr>
              <w:pStyle w:val="style1"/>
              <w:jc w:val="center"/>
            </w:pPr>
            <w:r>
              <w:t>21,60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464B8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464B8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A92774" w:rsidP="00A92774">
            <w:pPr>
              <w:pStyle w:val="style1"/>
            </w:pPr>
            <w:proofErr w:type="spellStart"/>
            <w:r>
              <w:t>Фольсваген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D07C0C">
            <w:pPr>
              <w:pStyle w:val="style1"/>
            </w:pPr>
            <w:r>
              <w:t>537 775,86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Pr="007956C0" w:rsidRDefault="00083808">
            <w:pPr>
              <w:pStyle w:val="style1"/>
            </w:pP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  <w:tr w:rsidR="002879D2">
        <w:trPr>
          <w:trHeight w:hRule="exact" w:val="720"/>
        </w:trPr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Общая долевая</w:t>
            </w:r>
          </w:p>
          <w:p w:rsidR="00A92774" w:rsidRDefault="00A92774" w:rsidP="004C3F7F">
            <w:pPr>
              <w:pStyle w:val="style1"/>
            </w:pPr>
            <w:r>
              <w:t>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 w:rsidP="004C3F7F">
            <w:pPr>
              <w:pStyle w:val="style1"/>
              <w:jc w:val="center"/>
            </w:pPr>
            <w:r>
              <w:t>49,00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  <w:r>
              <w:t>Кладовка (подвал)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>
            <w:pPr>
              <w:pStyle w:val="style1"/>
              <w:jc w:val="center"/>
            </w:pPr>
            <w:r>
              <w:t>4,20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  <w:proofErr w:type="spellStart"/>
            <w:r>
              <w:t>Фольсваген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</w:tr>
      <w:tr w:rsidR="002879D2">
        <w:trPr>
          <w:trHeight w:hRule="exact" w:val="720"/>
        </w:trPr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земельный участок (для ведения садоводства)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Общая долевая</w:t>
            </w:r>
          </w:p>
          <w:p w:rsidR="00A92774" w:rsidRDefault="00A92774" w:rsidP="004C3F7F">
            <w:pPr>
              <w:pStyle w:val="style1"/>
            </w:pPr>
            <w:r>
              <w:t>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 w:rsidP="004C3F7F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</w:tr>
      <w:tr w:rsidR="002879D2" w:rsidTr="00F924E5">
        <w:trPr>
          <w:trHeight w:hRule="exact" w:val="932"/>
        </w:trPr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79D2" w:rsidRDefault="002879D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F924E5">
            <w:pPr>
              <w:pStyle w:val="style1"/>
            </w:pPr>
            <w:r>
              <w:t>Садовый дом (нежилое здание)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Общая долевая</w:t>
            </w:r>
          </w:p>
          <w:p w:rsidR="00A92774" w:rsidRDefault="00A92774" w:rsidP="004C3F7F">
            <w:pPr>
              <w:pStyle w:val="style1"/>
            </w:pPr>
            <w:r>
              <w:t>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 w:rsidP="004C3F7F">
            <w:pPr>
              <w:pStyle w:val="style1"/>
              <w:jc w:val="center"/>
            </w:pPr>
            <w:r>
              <w:t>72,10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 w:rsidP="004C3F7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79D2" w:rsidRDefault="002879D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79D2" w:rsidRDefault="002879D2">
            <w:pPr>
              <w:pStyle w:val="style1"/>
            </w:pPr>
          </w:p>
        </w:tc>
        <w:tc>
          <w:tcPr>
            <w:tcW w:w="500" w:type="dxa"/>
          </w:tcPr>
          <w:p w:rsidR="002879D2" w:rsidRDefault="002879D2">
            <w:pPr>
              <w:pStyle w:val="EMPTYCELLSTYLE"/>
            </w:pPr>
          </w:p>
        </w:tc>
      </w:tr>
      <w:tr w:rsidR="00F924E5" w:rsidTr="00F924E5">
        <w:trPr>
          <w:trHeight w:hRule="exact" w:val="717"/>
        </w:trPr>
        <w:tc>
          <w:tcPr>
            <w:tcW w:w="500" w:type="dxa"/>
          </w:tcPr>
          <w:p w:rsidR="00F924E5" w:rsidRDefault="00F924E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 w:rsidP="004C3F7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  <w:r>
              <w:t>Общая долевая</w:t>
            </w:r>
          </w:p>
          <w:p w:rsidR="00F924E5" w:rsidRDefault="00F924E5">
            <w:pPr>
              <w:pStyle w:val="style1"/>
            </w:pPr>
            <w:r>
              <w:t>1/21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  <w:r>
              <w:t>65,9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500" w:type="dxa"/>
          </w:tcPr>
          <w:p w:rsidR="00F924E5" w:rsidRDefault="00F924E5">
            <w:pPr>
              <w:pStyle w:val="EMPTYCELLSTYLE"/>
            </w:pPr>
          </w:p>
        </w:tc>
      </w:tr>
      <w:tr w:rsidR="00F924E5" w:rsidTr="00F924E5">
        <w:trPr>
          <w:trHeight w:hRule="exact" w:val="831"/>
        </w:trPr>
        <w:tc>
          <w:tcPr>
            <w:tcW w:w="500" w:type="dxa"/>
          </w:tcPr>
          <w:p w:rsidR="00F924E5" w:rsidRDefault="00F924E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 w:rsidP="004C3F7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 w:rsidP="004C3F7F">
            <w:pPr>
              <w:pStyle w:val="style1"/>
            </w:pPr>
            <w:r>
              <w:t>Общая долевая</w:t>
            </w:r>
          </w:p>
          <w:p w:rsidR="00F924E5" w:rsidRDefault="00F924E5" w:rsidP="004C3F7F">
            <w:pPr>
              <w:pStyle w:val="style1"/>
            </w:pPr>
            <w:r>
              <w:t>1/21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 w:rsidP="004C3F7F">
            <w:pPr>
              <w:pStyle w:val="style1"/>
              <w:jc w:val="center"/>
            </w:pPr>
            <w:r>
              <w:t>65,9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500" w:type="dxa"/>
          </w:tcPr>
          <w:p w:rsidR="00F924E5" w:rsidRDefault="00F924E5">
            <w:pPr>
              <w:pStyle w:val="EMPTYCELLSTYLE"/>
            </w:pPr>
          </w:p>
          <w:p w:rsidR="00F924E5" w:rsidRDefault="00F924E5">
            <w:pPr>
              <w:pStyle w:val="EMPTYCELLSTYLE"/>
            </w:pPr>
          </w:p>
          <w:p w:rsidR="00F924E5" w:rsidRDefault="00F924E5">
            <w:pPr>
              <w:pStyle w:val="EMPTYCELLSTYLE"/>
            </w:pPr>
          </w:p>
        </w:tc>
      </w:tr>
      <w:tr w:rsidR="00083808" w:rsidTr="00F924E5">
        <w:trPr>
          <w:trHeight w:hRule="exact" w:val="683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83808" w:rsidRDefault="00464B8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08380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F924E5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F924E5" w:rsidP="00726B01">
            <w:pPr>
              <w:pStyle w:val="style1"/>
            </w:pPr>
            <w:r>
              <w:t>общая долевая 19/42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726B01">
            <w:pPr>
              <w:pStyle w:val="style1"/>
              <w:jc w:val="center"/>
            </w:pPr>
            <w:r>
              <w:t>65,9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464B8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08380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3808" w:rsidRDefault="0008380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3808" w:rsidRDefault="0008380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D07C0C" w:rsidP="00D07C0C">
            <w:pPr>
              <w:pStyle w:val="style1"/>
            </w:pPr>
            <w:r>
              <w:t>925318,29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  <w:p w:rsidR="002879D2" w:rsidRDefault="002879D2">
            <w:pPr>
              <w:pStyle w:val="style1"/>
            </w:pPr>
          </w:p>
        </w:tc>
        <w:tc>
          <w:tcPr>
            <w:tcW w:w="500" w:type="dxa"/>
          </w:tcPr>
          <w:p w:rsidR="0010479C" w:rsidRDefault="0010479C">
            <w:pPr>
              <w:pStyle w:val="EMPTYCELLSTYLE"/>
            </w:pPr>
          </w:p>
        </w:tc>
      </w:tr>
      <w:tr w:rsidR="0010479C">
        <w:trPr>
          <w:trHeight w:hRule="exact" w:val="480"/>
        </w:trPr>
        <w:tc>
          <w:tcPr>
            <w:tcW w:w="500" w:type="dxa"/>
          </w:tcPr>
          <w:p w:rsidR="0010479C" w:rsidRDefault="0010479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  <w:r>
              <w:t>земельный участок (для ведения садоводства)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C565E8">
            <w:pPr>
              <w:pStyle w:val="style1"/>
              <w:jc w:val="center"/>
            </w:pPr>
            <w:r>
              <w:t>610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C565E8">
            <w:pPr>
              <w:pStyle w:val="style1"/>
            </w:pPr>
            <w:r>
              <w:t xml:space="preserve">Россия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 w:rsidP="00C565E8">
            <w:pPr>
              <w:pStyle w:val="style1"/>
            </w:pPr>
          </w:p>
        </w:tc>
        <w:tc>
          <w:tcPr>
            <w:tcW w:w="500" w:type="dxa"/>
          </w:tcPr>
          <w:p w:rsidR="0010479C" w:rsidRDefault="0010479C">
            <w:pPr>
              <w:pStyle w:val="EMPTYCELLSTYLE"/>
            </w:pPr>
          </w:p>
        </w:tc>
      </w:tr>
      <w:tr w:rsidR="0010479C">
        <w:trPr>
          <w:trHeight w:hRule="exact" w:val="480"/>
        </w:trPr>
        <w:tc>
          <w:tcPr>
            <w:tcW w:w="500" w:type="dxa"/>
          </w:tcPr>
          <w:p w:rsidR="0010479C" w:rsidRDefault="0010479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 w:rsidP="0010479C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C565E8">
            <w:pPr>
              <w:pStyle w:val="style1"/>
              <w:jc w:val="center"/>
            </w:pPr>
            <w:r>
              <w:t>102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C565E8">
            <w:pPr>
              <w:pStyle w:val="style1"/>
            </w:pPr>
            <w:r>
              <w:t xml:space="preserve">Россия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79C" w:rsidRDefault="0010479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79C" w:rsidRDefault="0010479C">
            <w:pPr>
              <w:pStyle w:val="style1"/>
            </w:pPr>
          </w:p>
        </w:tc>
        <w:tc>
          <w:tcPr>
            <w:tcW w:w="500" w:type="dxa"/>
          </w:tcPr>
          <w:p w:rsidR="0010479C" w:rsidRDefault="0010479C">
            <w:pPr>
              <w:pStyle w:val="EMPTYCELLSTYLE"/>
            </w:pPr>
          </w:p>
          <w:p w:rsidR="00F924E5" w:rsidRDefault="00F924E5">
            <w:pPr>
              <w:pStyle w:val="EMPTYCELLSTYLE"/>
            </w:pPr>
          </w:p>
          <w:p w:rsidR="00F924E5" w:rsidRDefault="00F924E5">
            <w:pPr>
              <w:pStyle w:val="EMPTYCELLSTYLE"/>
            </w:pPr>
          </w:p>
        </w:tc>
      </w:tr>
      <w:tr w:rsidR="00F924E5" w:rsidTr="00F924E5">
        <w:trPr>
          <w:trHeight w:hRule="exact" w:val="705"/>
        </w:trPr>
        <w:tc>
          <w:tcPr>
            <w:tcW w:w="500" w:type="dxa"/>
          </w:tcPr>
          <w:p w:rsidR="00F924E5" w:rsidRDefault="00F924E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 w:rsidP="0010479C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  <w:r>
              <w:t>30,0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924E5" w:rsidRDefault="00F924E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924E5" w:rsidRDefault="00F924E5">
            <w:pPr>
              <w:pStyle w:val="style1"/>
            </w:pPr>
          </w:p>
        </w:tc>
        <w:tc>
          <w:tcPr>
            <w:tcW w:w="500" w:type="dxa"/>
          </w:tcPr>
          <w:p w:rsidR="00F924E5" w:rsidRDefault="00F924E5">
            <w:pPr>
              <w:pStyle w:val="EMPTYCELLSTYLE"/>
            </w:pPr>
          </w:p>
        </w:tc>
      </w:tr>
      <w:tr w:rsidR="00083808">
        <w:trPr>
          <w:trHeight w:hRule="exact" w:val="20"/>
        </w:trPr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3808" w:rsidRDefault="0008380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130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3240" w:type="dxa"/>
          </w:tcPr>
          <w:p w:rsidR="00083808" w:rsidRDefault="00083808">
            <w:pPr>
              <w:pStyle w:val="EMPTYCELLSTYLE"/>
            </w:pPr>
          </w:p>
        </w:tc>
        <w:tc>
          <w:tcPr>
            <w:tcW w:w="500" w:type="dxa"/>
          </w:tcPr>
          <w:p w:rsidR="00083808" w:rsidRDefault="00083808">
            <w:pPr>
              <w:pStyle w:val="EMPTYCELLSTYLE"/>
            </w:pPr>
          </w:p>
        </w:tc>
      </w:tr>
    </w:tbl>
    <w:p w:rsidR="00464B8C" w:rsidRDefault="00464B8C"/>
    <w:sectPr w:rsidR="00464B8C" w:rsidSect="00C16E8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800"/>
  <w:characterSpacingControl w:val="doNotCompress"/>
  <w:compat/>
  <w:rsids>
    <w:rsidRoot w:val="00083808"/>
    <w:rsid w:val="00083808"/>
    <w:rsid w:val="000A284A"/>
    <w:rsid w:val="0010479C"/>
    <w:rsid w:val="002879D2"/>
    <w:rsid w:val="00464B8C"/>
    <w:rsid w:val="00726B01"/>
    <w:rsid w:val="007956C0"/>
    <w:rsid w:val="008B4833"/>
    <w:rsid w:val="00A92774"/>
    <w:rsid w:val="00AA00FA"/>
    <w:rsid w:val="00B42465"/>
    <w:rsid w:val="00C16E89"/>
    <w:rsid w:val="00C565E8"/>
    <w:rsid w:val="00D07C0C"/>
    <w:rsid w:val="00F9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16E89"/>
    <w:rPr>
      <w:sz w:val="1"/>
    </w:rPr>
  </w:style>
  <w:style w:type="paragraph" w:customStyle="1" w:styleId="style1">
    <w:name w:val="style1"/>
    <w:qFormat/>
    <w:rsid w:val="00C16E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Mironenko</dc:creator>
  <cp:lastModifiedBy>user</cp:lastModifiedBy>
  <cp:revision>4</cp:revision>
  <dcterms:created xsi:type="dcterms:W3CDTF">2022-04-14T11:50:00Z</dcterms:created>
  <dcterms:modified xsi:type="dcterms:W3CDTF">2022-05-03T09:38:00Z</dcterms:modified>
</cp:coreProperties>
</file>