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76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0500"/>
        <w:gridCol w:w="800"/>
        <w:gridCol w:w="1300"/>
        <w:gridCol w:w="2635"/>
        <w:gridCol w:w="141"/>
      </w:tblGrid>
      <w:tr w:rsidR="00F156F1" w:rsidTr="006665C1">
        <w:trPr>
          <w:trHeight w:hRule="exact" w:val="20"/>
        </w:trPr>
        <w:tc>
          <w:tcPr>
            <w:tcW w:w="500" w:type="dxa"/>
          </w:tcPr>
          <w:p w:rsidR="00F156F1" w:rsidRDefault="00F156F1">
            <w:pPr>
              <w:pStyle w:val="EMPTYCELLSTYLE"/>
            </w:pPr>
          </w:p>
        </w:tc>
        <w:tc>
          <w:tcPr>
            <w:tcW w:w="1050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56F1" w:rsidRDefault="00F156F1">
            <w:pPr>
              <w:pStyle w:val="style1"/>
              <w:jc w:val="center"/>
            </w:pPr>
          </w:p>
        </w:tc>
        <w:tc>
          <w:tcPr>
            <w:tcW w:w="800" w:type="dxa"/>
          </w:tcPr>
          <w:p w:rsidR="00F156F1" w:rsidRDefault="00F156F1">
            <w:pPr>
              <w:pStyle w:val="EMPTYCELLSTYLE"/>
            </w:pPr>
          </w:p>
        </w:tc>
        <w:tc>
          <w:tcPr>
            <w:tcW w:w="1300" w:type="dxa"/>
          </w:tcPr>
          <w:p w:rsidR="00F156F1" w:rsidRDefault="00F156F1">
            <w:pPr>
              <w:pStyle w:val="EMPTYCELLSTYLE"/>
            </w:pPr>
          </w:p>
        </w:tc>
        <w:tc>
          <w:tcPr>
            <w:tcW w:w="2635" w:type="dxa"/>
          </w:tcPr>
          <w:p w:rsidR="00F156F1" w:rsidRDefault="00F156F1">
            <w:pPr>
              <w:pStyle w:val="EMPTYCELLSTYLE"/>
            </w:pPr>
          </w:p>
        </w:tc>
        <w:tc>
          <w:tcPr>
            <w:tcW w:w="141" w:type="dxa"/>
          </w:tcPr>
          <w:p w:rsidR="00F156F1" w:rsidRDefault="00F156F1">
            <w:pPr>
              <w:pStyle w:val="EMPTYCELLSTYLE"/>
            </w:pPr>
          </w:p>
        </w:tc>
      </w:tr>
    </w:tbl>
    <w:p w:rsidR="006665C1" w:rsidRDefault="006665C1"/>
    <w:p w:rsidR="006665C1" w:rsidRPr="006665C1" w:rsidRDefault="006665C1" w:rsidP="006665C1"/>
    <w:p w:rsidR="006665C1" w:rsidRPr="00D72F0F" w:rsidRDefault="006665C1" w:rsidP="006665C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72F0F">
        <w:rPr>
          <w:rFonts w:ascii="Times New Roman" w:hAnsi="Times New Roman" w:cs="Times New Roman"/>
          <w:sz w:val="24"/>
          <w:szCs w:val="24"/>
        </w:rPr>
        <w:t xml:space="preserve">СВЕДЕНИЯ </w:t>
      </w:r>
    </w:p>
    <w:p w:rsidR="006665C1" w:rsidRPr="00D72F0F" w:rsidRDefault="006665C1" w:rsidP="006665C1">
      <w:pPr>
        <w:pStyle w:val="ConsPlusNonformat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 w:rsidRPr="00D72F0F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 (наименование органа местного самоуправления) за отчетный период с</w:t>
      </w:r>
      <w:r w:rsidR="00E4576C" w:rsidRPr="00D72F0F">
        <w:rPr>
          <w:rFonts w:ascii="Times New Roman" w:hAnsi="Times New Roman" w:cs="Times New Roman"/>
          <w:sz w:val="24"/>
          <w:szCs w:val="24"/>
        </w:rPr>
        <w:t xml:space="preserve"> 1 января 20</w:t>
      </w:r>
      <w:r w:rsidR="00FC17F1" w:rsidRPr="00D72F0F">
        <w:rPr>
          <w:rFonts w:ascii="Times New Roman" w:hAnsi="Times New Roman" w:cs="Times New Roman"/>
          <w:sz w:val="24"/>
          <w:szCs w:val="24"/>
        </w:rPr>
        <w:t>2</w:t>
      </w:r>
      <w:r w:rsidR="00D72F0F" w:rsidRPr="00D72F0F">
        <w:rPr>
          <w:rFonts w:ascii="Times New Roman" w:hAnsi="Times New Roman" w:cs="Times New Roman"/>
          <w:sz w:val="24"/>
          <w:szCs w:val="24"/>
        </w:rPr>
        <w:t>1</w:t>
      </w:r>
      <w:r w:rsidR="00E4576C" w:rsidRPr="00D72F0F">
        <w:rPr>
          <w:rFonts w:ascii="Times New Roman" w:hAnsi="Times New Roman" w:cs="Times New Roman"/>
          <w:sz w:val="24"/>
          <w:szCs w:val="24"/>
        </w:rPr>
        <w:t xml:space="preserve"> года по 31 декабря 20</w:t>
      </w:r>
      <w:r w:rsidR="00FC17F1" w:rsidRPr="00D72F0F">
        <w:rPr>
          <w:rFonts w:ascii="Times New Roman" w:hAnsi="Times New Roman" w:cs="Times New Roman"/>
          <w:sz w:val="24"/>
          <w:szCs w:val="24"/>
        </w:rPr>
        <w:t>2</w:t>
      </w:r>
      <w:r w:rsidR="00D72F0F" w:rsidRPr="00D72F0F">
        <w:rPr>
          <w:rFonts w:ascii="Times New Roman" w:hAnsi="Times New Roman" w:cs="Times New Roman"/>
          <w:sz w:val="24"/>
          <w:szCs w:val="24"/>
        </w:rPr>
        <w:t>1</w:t>
      </w:r>
      <w:r w:rsidRPr="00D72F0F">
        <w:rPr>
          <w:rFonts w:ascii="Times New Roman" w:hAnsi="Times New Roman" w:cs="Times New Roman"/>
          <w:sz w:val="24"/>
          <w:szCs w:val="24"/>
        </w:rPr>
        <w:t xml:space="preserve"> года и подлежащие размещению в информационно-телекоммуникационной сети Интернет на официальном сайте органа</w:t>
      </w:r>
    </w:p>
    <w:p w:rsidR="006665C1" w:rsidRPr="00D72F0F" w:rsidRDefault="006665C1" w:rsidP="006665C1">
      <w:pPr>
        <w:autoSpaceDE w:val="0"/>
        <w:autoSpaceDN w:val="0"/>
        <w:adjustRightInd w:val="0"/>
        <w:jc w:val="center"/>
        <w:rPr>
          <w:bCs/>
          <w:sz w:val="10"/>
          <w:szCs w:val="10"/>
        </w:rPr>
      </w:pPr>
    </w:p>
    <w:tbl>
      <w:tblPr>
        <w:tblW w:w="14880" w:type="dxa"/>
        <w:tblInd w:w="62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6"/>
        <w:gridCol w:w="963"/>
        <w:gridCol w:w="939"/>
        <w:gridCol w:w="850"/>
        <w:gridCol w:w="859"/>
        <w:gridCol w:w="850"/>
        <w:gridCol w:w="984"/>
        <w:gridCol w:w="773"/>
        <w:gridCol w:w="850"/>
        <w:gridCol w:w="787"/>
        <w:gridCol w:w="851"/>
        <w:gridCol w:w="1417"/>
        <w:gridCol w:w="2831"/>
      </w:tblGrid>
      <w:tr w:rsidR="006665C1" w:rsidRPr="00D72F0F" w:rsidTr="00D72F0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Pr="00D72F0F" w:rsidRDefault="006665C1" w:rsidP="00D72F0F">
            <w:pPr>
              <w:autoSpaceDE w:val="0"/>
              <w:autoSpaceDN w:val="0"/>
              <w:adjustRightInd w:val="0"/>
              <w:ind w:left="222" w:hanging="222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72F0F">
              <w:rPr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36FD9" w:rsidRPr="00D72F0F" w:rsidRDefault="006665C1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proofErr w:type="spellStart"/>
            <w:r w:rsidRPr="00D72F0F">
              <w:rPr>
                <w:bCs/>
                <w:sz w:val="24"/>
                <w:szCs w:val="24"/>
              </w:rPr>
              <w:t>Долж</w:t>
            </w:r>
            <w:proofErr w:type="spellEnd"/>
            <w:r w:rsidR="00D72F0F">
              <w:rPr>
                <w:bCs/>
                <w:sz w:val="24"/>
                <w:szCs w:val="24"/>
              </w:rPr>
              <w:t>-</w:t>
            </w:r>
          </w:p>
          <w:p w:rsidR="006665C1" w:rsidRPr="00D72F0F" w:rsidRDefault="006665C1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 w:rsidRPr="00D72F0F">
              <w:rPr>
                <w:bCs/>
                <w:sz w:val="24"/>
                <w:szCs w:val="24"/>
              </w:rPr>
              <w:t>ность</w:t>
            </w:r>
            <w:proofErr w:type="spellEnd"/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Pr="00D72F0F" w:rsidRDefault="006665C1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72F0F">
              <w:rPr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Pr="00D72F0F" w:rsidRDefault="006665C1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72F0F">
              <w:rPr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37A0" w:rsidRPr="00D72F0F" w:rsidRDefault="006665C1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72F0F">
              <w:rPr>
                <w:bCs/>
                <w:sz w:val="24"/>
                <w:szCs w:val="24"/>
              </w:rPr>
              <w:t xml:space="preserve">Транспортные средства, принадлежащие на праве </w:t>
            </w:r>
            <w:proofErr w:type="spellStart"/>
            <w:r w:rsidRPr="00D72F0F">
              <w:rPr>
                <w:bCs/>
                <w:sz w:val="24"/>
                <w:szCs w:val="24"/>
              </w:rPr>
              <w:t>собствен</w:t>
            </w:r>
            <w:proofErr w:type="spellEnd"/>
          </w:p>
          <w:p w:rsidR="006665C1" w:rsidRPr="00D72F0F" w:rsidRDefault="006665C1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 w:rsidRPr="00D72F0F">
              <w:rPr>
                <w:bCs/>
                <w:sz w:val="24"/>
                <w:szCs w:val="24"/>
              </w:rPr>
              <w:t>ности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537A0" w:rsidRPr="00D72F0F" w:rsidRDefault="006665C1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proofErr w:type="spellStart"/>
            <w:r w:rsidRPr="00D72F0F">
              <w:rPr>
                <w:bCs/>
                <w:sz w:val="24"/>
                <w:szCs w:val="24"/>
              </w:rPr>
              <w:t>Деклари</w:t>
            </w:r>
            <w:proofErr w:type="spellEnd"/>
          </w:p>
          <w:p w:rsidR="006665C1" w:rsidRPr="00D72F0F" w:rsidRDefault="006665C1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 w:rsidRPr="00D72F0F">
              <w:rPr>
                <w:bCs/>
                <w:sz w:val="24"/>
                <w:szCs w:val="24"/>
              </w:rPr>
              <w:t>рованный</w:t>
            </w:r>
            <w:proofErr w:type="spellEnd"/>
            <w:r w:rsidRPr="00D72F0F">
              <w:rPr>
                <w:bCs/>
                <w:sz w:val="24"/>
                <w:szCs w:val="24"/>
              </w:rPr>
              <w:t xml:space="preserve"> годовой доход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Pr="00D72F0F" w:rsidRDefault="00252BE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6665C1" w:rsidRPr="00D72F0F" w:rsidTr="00D72F0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Pr="00D72F0F" w:rsidRDefault="006665C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Pr="00D72F0F" w:rsidRDefault="006665C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Pr="00D72F0F" w:rsidRDefault="006665C1" w:rsidP="000958BB">
            <w:pPr>
              <w:autoSpaceDE w:val="0"/>
              <w:autoSpaceDN w:val="0"/>
              <w:adjustRightInd w:val="0"/>
              <w:ind w:left="-116" w:right="-65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72F0F">
              <w:rPr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Pr="00D72F0F" w:rsidRDefault="006665C1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72F0F">
              <w:rPr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58BB" w:rsidRPr="00D72F0F" w:rsidRDefault="006665C1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72F0F">
              <w:rPr>
                <w:bCs/>
                <w:sz w:val="24"/>
                <w:szCs w:val="24"/>
              </w:rPr>
              <w:t xml:space="preserve">площадь </w:t>
            </w:r>
          </w:p>
          <w:p w:rsidR="006665C1" w:rsidRPr="00D72F0F" w:rsidRDefault="006665C1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72F0F">
              <w:rPr>
                <w:bCs/>
                <w:sz w:val="24"/>
                <w:szCs w:val="24"/>
              </w:rPr>
              <w:t>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58BB" w:rsidRPr="00D72F0F" w:rsidRDefault="006665C1" w:rsidP="000958BB">
            <w:pPr>
              <w:autoSpaceDE w:val="0"/>
              <w:autoSpaceDN w:val="0"/>
              <w:adjustRightInd w:val="0"/>
              <w:ind w:right="-54"/>
              <w:jc w:val="center"/>
              <w:rPr>
                <w:bCs/>
                <w:sz w:val="24"/>
                <w:szCs w:val="24"/>
              </w:rPr>
            </w:pPr>
            <w:r w:rsidRPr="00D72F0F">
              <w:rPr>
                <w:bCs/>
                <w:sz w:val="24"/>
                <w:szCs w:val="24"/>
              </w:rPr>
              <w:t xml:space="preserve">страна </w:t>
            </w:r>
            <w:proofErr w:type="spellStart"/>
            <w:r w:rsidRPr="00D72F0F">
              <w:rPr>
                <w:bCs/>
                <w:sz w:val="24"/>
                <w:szCs w:val="24"/>
              </w:rPr>
              <w:t>распо</w:t>
            </w:r>
            <w:proofErr w:type="spellEnd"/>
          </w:p>
          <w:p w:rsidR="000958BB" w:rsidRPr="00D72F0F" w:rsidRDefault="006665C1" w:rsidP="000958BB">
            <w:pPr>
              <w:autoSpaceDE w:val="0"/>
              <w:autoSpaceDN w:val="0"/>
              <w:adjustRightInd w:val="0"/>
              <w:ind w:right="-54"/>
              <w:jc w:val="center"/>
              <w:rPr>
                <w:bCs/>
                <w:sz w:val="24"/>
                <w:szCs w:val="24"/>
              </w:rPr>
            </w:pPr>
            <w:r w:rsidRPr="00D72F0F">
              <w:rPr>
                <w:bCs/>
                <w:sz w:val="24"/>
                <w:szCs w:val="24"/>
              </w:rPr>
              <w:t>ложе</w:t>
            </w:r>
          </w:p>
          <w:p w:rsidR="006665C1" w:rsidRPr="00D72F0F" w:rsidRDefault="006665C1" w:rsidP="000958BB">
            <w:pPr>
              <w:autoSpaceDE w:val="0"/>
              <w:autoSpaceDN w:val="0"/>
              <w:adjustRightInd w:val="0"/>
              <w:ind w:right="-54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 w:rsidRPr="00D72F0F">
              <w:rPr>
                <w:bCs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Pr="00D72F0F" w:rsidRDefault="006665C1" w:rsidP="000958BB">
            <w:pPr>
              <w:autoSpaceDE w:val="0"/>
              <w:autoSpaceDN w:val="0"/>
              <w:adjustRightInd w:val="0"/>
              <w:ind w:left="-70" w:right="-62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72F0F">
              <w:rPr>
                <w:bCs/>
                <w:sz w:val="24"/>
                <w:szCs w:val="24"/>
              </w:rPr>
              <w:t>вид объекта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58BB" w:rsidRPr="00D72F0F" w:rsidRDefault="006665C1" w:rsidP="000958BB">
            <w:pPr>
              <w:autoSpaceDE w:val="0"/>
              <w:autoSpaceDN w:val="0"/>
              <w:adjustRightInd w:val="0"/>
              <w:ind w:left="-70" w:right="-62"/>
              <w:jc w:val="center"/>
              <w:rPr>
                <w:bCs/>
                <w:sz w:val="24"/>
                <w:szCs w:val="24"/>
              </w:rPr>
            </w:pPr>
            <w:r w:rsidRPr="00D72F0F">
              <w:rPr>
                <w:bCs/>
                <w:sz w:val="24"/>
                <w:szCs w:val="24"/>
              </w:rPr>
              <w:t xml:space="preserve">площадь </w:t>
            </w:r>
          </w:p>
          <w:p w:rsidR="006665C1" w:rsidRPr="00D72F0F" w:rsidRDefault="006665C1" w:rsidP="000958BB">
            <w:pPr>
              <w:autoSpaceDE w:val="0"/>
              <w:autoSpaceDN w:val="0"/>
              <w:adjustRightInd w:val="0"/>
              <w:ind w:left="-70" w:right="-62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72F0F">
              <w:rPr>
                <w:bCs/>
                <w:sz w:val="24"/>
                <w:szCs w:val="24"/>
              </w:rPr>
              <w:t>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58BB" w:rsidRPr="00D72F0F" w:rsidRDefault="006665C1" w:rsidP="000958BB">
            <w:pPr>
              <w:autoSpaceDE w:val="0"/>
              <w:autoSpaceDN w:val="0"/>
              <w:adjustRightInd w:val="0"/>
              <w:ind w:left="-70" w:right="-62"/>
              <w:jc w:val="center"/>
              <w:rPr>
                <w:bCs/>
                <w:sz w:val="24"/>
                <w:szCs w:val="24"/>
              </w:rPr>
            </w:pPr>
            <w:r w:rsidRPr="00D72F0F">
              <w:rPr>
                <w:bCs/>
                <w:sz w:val="24"/>
                <w:szCs w:val="24"/>
              </w:rPr>
              <w:t xml:space="preserve">страна </w:t>
            </w:r>
            <w:proofErr w:type="spellStart"/>
            <w:r w:rsidRPr="00D72F0F">
              <w:rPr>
                <w:bCs/>
                <w:sz w:val="24"/>
                <w:szCs w:val="24"/>
              </w:rPr>
              <w:t>распо</w:t>
            </w:r>
            <w:proofErr w:type="spellEnd"/>
          </w:p>
          <w:p w:rsidR="000958BB" w:rsidRPr="00D72F0F" w:rsidRDefault="006665C1" w:rsidP="000958BB">
            <w:pPr>
              <w:autoSpaceDE w:val="0"/>
              <w:autoSpaceDN w:val="0"/>
              <w:adjustRightInd w:val="0"/>
              <w:ind w:left="-70" w:right="-62"/>
              <w:jc w:val="center"/>
              <w:rPr>
                <w:bCs/>
                <w:sz w:val="24"/>
                <w:szCs w:val="24"/>
              </w:rPr>
            </w:pPr>
            <w:r w:rsidRPr="00D72F0F">
              <w:rPr>
                <w:bCs/>
                <w:sz w:val="24"/>
                <w:szCs w:val="24"/>
              </w:rPr>
              <w:t>ложе</w:t>
            </w:r>
          </w:p>
          <w:p w:rsidR="006665C1" w:rsidRPr="00D72F0F" w:rsidRDefault="006665C1" w:rsidP="000958BB">
            <w:pPr>
              <w:autoSpaceDE w:val="0"/>
              <w:autoSpaceDN w:val="0"/>
              <w:adjustRightInd w:val="0"/>
              <w:ind w:left="-70" w:right="-62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 w:rsidRPr="00D72F0F">
              <w:rPr>
                <w:bCs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Pr="00D72F0F" w:rsidRDefault="006665C1" w:rsidP="000958BB">
            <w:pPr>
              <w:autoSpaceDE w:val="0"/>
              <w:autoSpaceDN w:val="0"/>
              <w:adjustRightInd w:val="0"/>
              <w:ind w:left="-70" w:right="-62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72F0F">
              <w:rPr>
                <w:bCs/>
                <w:sz w:val="24"/>
                <w:szCs w:val="24"/>
              </w:rPr>
              <w:t>вид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Pr="00D72F0F" w:rsidRDefault="006665C1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72F0F">
              <w:rPr>
                <w:bCs/>
                <w:sz w:val="24"/>
                <w:szCs w:val="24"/>
              </w:rPr>
              <w:t>марка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Pr="00D72F0F" w:rsidRDefault="00D72F0F" w:rsidP="00D72F0F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доход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Pr="00D72F0F" w:rsidRDefault="00D72F0F" w:rsidP="00D72F0F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72F0F">
              <w:rPr>
                <w:bCs/>
                <w:sz w:val="24"/>
                <w:szCs w:val="24"/>
                <w:lang w:eastAsia="en-US"/>
              </w:rPr>
              <w:t>-</w:t>
            </w:r>
          </w:p>
        </w:tc>
      </w:tr>
      <w:tr w:rsidR="006665C1" w:rsidRPr="00D72F0F" w:rsidTr="00D72F0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Pr="00D72F0F" w:rsidRDefault="006665C1" w:rsidP="00D72F0F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bookmarkStart w:id="0" w:name="_GoBack"/>
            <w:bookmarkEnd w:id="0"/>
            <w:r w:rsidRPr="00D72F0F">
              <w:rPr>
                <w:bCs/>
                <w:sz w:val="24"/>
                <w:szCs w:val="24"/>
              </w:rPr>
              <w:t>Кутляев Д.В.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F2853" w:rsidRPr="00D72F0F" w:rsidRDefault="006665C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D72F0F">
              <w:rPr>
                <w:bCs/>
                <w:sz w:val="24"/>
                <w:szCs w:val="24"/>
              </w:rPr>
              <w:t>Глав</w:t>
            </w:r>
          </w:p>
          <w:p w:rsidR="00D72F0F" w:rsidRDefault="006665C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r w:rsidRPr="00D72F0F">
              <w:rPr>
                <w:bCs/>
                <w:sz w:val="24"/>
                <w:szCs w:val="24"/>
              </w:rPr>
              <w:t>ный</w:t>
            </w:r>
            <w:proofErr w:type="spellEnd"/>
            <w:r w:rsidRPr="00D72F0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72F0F">
              <w:rPr>
                <w:bCs/>
                <w:sz w:val="24"/>
                <w:szCs w:val="24"/>
              </w:rPr>
              <w:t>специа</w:t>
            </w:r>
            <w:proofErr w:type="spellEnd"/>
          </w:p>
          <w:p w:rsidR="006665C1" w:rsidRPr="00D72F0F" w:rsidRDefault="006665C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D72F0F">
              <w:rPr>
                <w:bCs/>
                <w:sz w:val="24"/>
                <w:szCs w:val="24"/>
              </w:rPr>
              <w:t>лист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Pr="00D72F0F" w:rsidRDefault="006665C1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72F0F">
              <w:rPr>
                <w:sz w:val="24"/>
                <w:szCs w:val="24"/>
              </w:rPr>
              <w:t>3-х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Pr="00D72F0F" w:rsidRDefault="006665C1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72F0F">
              <w:rPr>
                <w:sz w:val="24"/>
                <w:szCs w:val="24"/>
              </w:rPr>
              <w:t>Общая долевая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665C1" w:rsidRPr="00D72F0F" w:rsidRDefault="006665C1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72F0F">
              <w:rPr>
                <w:bCs/>
                <w:sz w:val="24"/>
                <w:szCs w:val="24"/>
                <w:lang w:eastAsia="en-US"/>
              </w:rPr>
              <w:t>68,30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Pr="00D72F0F" w:rsidRDefault="006665C1" w:rsidP="006665C1">
            <w:pPr>
              <w:autoSpaceDE w:val="0"/>
              <w:autoSpaceDN w:val="0"/>
              <w:adjustRightInd w:val="0"/>
              <w:ind w:left="-70" w:right="-54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72F0F">
              <w:rPr>
                <w:bCs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Pr="00D72F0F" w:rsidRDefault="00D72F0F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72F0F">
              <w:rPr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Pr="00D72F0F" w:rsidRDefault="00D72F0F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72F0F">
              <w:rPr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Pr="00D72F0F" w:rsidRDefault="00D72F0F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72F0F">
              <w:rPr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Pr="00D72F0F" w:rsidRDefault="00D72F0F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72F0F">
              <w:rPr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Pr="00D72F0F" w:rsidRDefault="00D72F0F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72F0F">
              <w:rPr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Pr="00D72F0F" w:rsidRDefault="00FC17F1" w:rsidP="00D72F0F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72F0F">
              <w:rPr>
                <w:bCs/>
                <w:sz w:val="24"/>
                <w:szCs w:val="24"/>
                <w:lang w:eastAsia="en-US"/>
              </w:rPr>
              <w:t>5</w:t>
            </w:r>
            <w:r w:rsidR="00D72F0F" w:rsidRPr="00D72F0F">
              <w:rPr>
                <w:bCs/>
                <w:sz w:val="24"/>
                <w:szCs w:val="24"/>
                <w:lang w:eastAsia="en-US"/>
              </w:rPr>
              <w:t>83</w:t>
            </w:r>
            <w:r w:rsidRPr="00D72F0F">
              <w:rPr>
                <w:bCs/>
                <w:sz w:val="24"/>
                <w:szCs w:val="24"/>
                <w:lang w:eastAsia="en-US"/>
              </w:rPr>
              <w:t> </w:t>
            </w:r>
            <w:r w:rsidR="00D72F0F" w:rsidRPr="00D72F0F">
              <w:rPr>
                <w:bCs/>
                <w:sz w:val="24"/>
                <w:szCs w:val="24"/>
                <w:lang w:eastAsia="en-US"/>
              </w:rPr>
              <w:t>369,43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Pr="00D72F0F" w:rsidRDefault="00D72F0F" w:rsidP="00D72F0F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72F0F">
              <w:rPr>
                <w:bCs/>
                <w:sz w:val="24"/>
                <w:szCs w:val="24"/>
                <w:lang w:eastAsia="en-US"/>
              </w:rPr>
              <w:t>-</w:t>
            </w:r>
          </w:p>
        </w:tc>
      </w:tr>
      <w:tr w:rsidR="006665C1" w:rsidRPr="00D72F0F" w:rsidTr="00D72F0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F2853" w:rsidRPr="00D72F0F" w:rsidRDefault="006665C1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72F0F">
              <w:rPr>
                <w:bCs/>
                <w:sz w:val="24"/>
                <w:szCs w:val="24"/>
              </w:rPr>
              <w:t>Несовершенно</w:t>
            </w:r>
          </w:p>
          <w:p w:rsidR="006665C1" w:rsidRPr="00D72F0F" w:rsidRDefault="006665C1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72F0F">
              <w:rPr>
                <w:bCs/>
                <w:sz w:val="24"/>
                <w:szCs w:val="24"/>
              </w:rPr>
              <w:t>летний ребенок</w:t>
            </w:r>
            <w:r w:rsidR="00BF2853" w:rsidRPr="00D72F0F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Pr="00D72F0F" w:rsidRDefault="006665C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Pr="00D72F0F" w:rsidRDefault="00D60F45" w:rsidP="00D60F4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72F0F">
              <w:rPr>
                <w:sz w:val="24"/>
                <w:szCs w:val="24"/>
              </w:rPr>
              <w:t>3-х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Pr="00D72F0F" w:rsidRDefault="006665C1" w:rsidP="00C36FD9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72F0F">
              <w:rPr>
                <w:sz w:val="24"/>
                <w:szCs w:val="24"/>
              </w:rPr>
              <w:t>Общая долевая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Pr="00D72F0F" w:rsidRDefault="006665C1" w:rsidP="006665C1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72F0F">
              <w:rPr>
                <w:bCs/>
                <w:sz w:val="24"/>
                <w:szCs w:val="24"/>
                <w:lang w:eastAsia="en-US"/>
              </w:rPr>
              <w:t>62,00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Pr="00D72F0F" w:rsidRDefault="006665C1" w:rsidP="006665C1">
            <w:pPr>
              <w:autoSpaceDE w:val="0"/>
              <w:autoSpaceDN w:val="0"/>
              <w:adjustRightInd w:val="0"/>
              <w:ind w:left="-70" w:right="-54"/>
              <w:rPr>
                <w:bCs/>
                <w:sz w:val="24"/>
                <w:szCs w:val="24"/>
                <w:lang w:eastAsia="en-US"/>
              </w:rPr>
            </w:pPr>
            <w:r w:rsidRPr="00D72F0F">
              <w:rPr>
                <w:bCs/>
                <w:sz w:val="24"/>
                <w:szCs w:val="24"/>
                <w:lang w:eastAsia="en-US"/>
              </w:rPr>
              <w:t xml:space="preserve"> Россия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Pr="00D72F0F" w:rsidRDefault="006665C1" w:rsidP="00C36FD9">
            <w:pPr>
              <w:autoSpaceDE w:val="0"/>
              <w:autoSpaceDN w:val="0"/>
              <w:adjustRightInd w:val="0"/>
              <w:ind w:left="-70" w:right="-62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72F0F">
              <w:rPr>
                <w:sz w:val="24"/>
                <w:szCs w:val="24"/>
              </w:rPr>
              <w:t>3-х комнатная квартира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Pr="00D72F0F" w:rsidRDefault="006665C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D72F0F">
              <w:rPr>
                <w:bCs/>
                <w:sz w:val="24"/>
                <w:szCs w:val="24"/>
                <w:lang w:eastAsia="en-US"/>
              </w:rPr>
              <w:t>64,30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Pr="00D72F0F" w:rsidRDefault="006665C1" w:rsidP="006665C1">
            <w:pPr>
              <w:autoSpaceDE w:val="0"/>
              <w:autoSpaceDN w:val="0"/>
              <w:adjustRightInd w:val="0"/>
              <w:ind w:right="-140"/>
              <w:rPr>
                <w:bCs/>
                <w:sz w:val="24"/>
                <w:szCs w:val="24"/>
                <w:lang w:eastAsia="en-US"/>
              </w:rPr>
            </w:pPr>
            <w:r w:rsidRPr="00D72F0F">
              <w:rPr>
                <w:bCs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Pr="00D72F0F" w:rsidRDefault="00D72F0F" w:rsidP="00D72F0F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72F0F">
              <w:rPr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Pr="00D72F0F" w:rsidRDefault="00D72F0F" w:rsidP="00D72F0F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72F0F">
              <w:rPr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Pr="00D72F0F" w:rsidRDefault="00D72F0F" w:rsidP="00D72F0F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72F0F">
              <w:rPr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65C1" w:rsidRPr="00D72F0F" w:rsidRDefault="00D72F0F" w:rsidP="00D72F0F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72F0F">
              <w:rPr>
                <w:bCs/>
                <w:sz w:val="24"/>
                <w:szCs w:val="24"/>
                <w:lang w:eastAsia="en-US"/>
              </w:rPr>
              <w:t>-</w:t>
            </w:r>
          </w:p>
        </w:tc>
      </w:tr>
      <w:tr w:rsidR="00D72F0F" w:rsidRPr="00D72F0F" w:rsidTr="00D72F0F">
        <w:trPr>
          <w:trHeight w:val="766"/>
        </w:trPr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72F0F" w:rsidRPr="00D72F0F" w:rsidRDefault="00D72F0F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72F0F">
              <w:rPr>
                <w:bCs/>
                <w:sz w:val="24"/>
                <w:szCs w:val="24"/>
              </w:rPr>
              <w:t>Несовершенно</w:t>
            </w:r>
          </w:p>
          <w:p w:rsidR="00D72F0F" w:rsidRPr="00D72F0F" w:rsidRDefault="00D72F0F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72F0F">
              <w:rPr>
                <w:bCs/>
                <w:sz w:val="24"/>
                <w:szCs w:val="24"/>
              </w:rPr>
              <w:t>летний ребенок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2F0F" w:rsidRPr="00D72F0F" w:rsidRDefault="00D72F0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2F0F" w:rsidRPr="00D72F0F" w:rsidRDefault="00D72F0F" w:rsidP="00D72F0F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72F0F">
              <w:rPr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2F0F" w:rsidRPr="00D72F0F" w:rsidRDefault="00D72F0F" w:rsidP="00D72F0F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72F0F">
              <w:rPr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2F0F" w:rsidRPr="00D72F0F" w:rsidRDefault="00D72F0F" w:rsidP="00D72F0F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72F0F">
              <w:rPr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2F0F" w:rsidRPr="00D72F0F" w:rsidRDefault="00D72F0F" w:rsidP="00D72F0F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72F0F">
              <w:rPr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2F0F" w:rsidRPr="00D72F0F" w:rsidRDefault="00D72F0F" w:rsidP="00C36FD9">
            <w:pPr>
              <w:autoSpaceDE w:val="0"/>
              <w:autoSpaceDN w:val="0"/>
              <w:adjustRightInd w:val="0"/>
              <w:ind w:left="-70" w:right="-62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72F0F">
              <w:rPr>
                <w:sz w:val="24"/>
                <w:szCs w:val="24"/>
              </w:rPr>
              <w:t>4-х комнатная квартира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2F0F" w:rsidRPr="00D72F0F" w:rsidRDefault="00D72F0F" w:rsidP="00C352B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 w:rsidRPr="00D72F0F">
              <w:rPr>
                <w:bCs/>
                <w:sz w:val="24"/>
                <w:szCs w:val="24"/>
                <w:lang w:eastAsia="en-US"/>
              </w:rPr>
              <w:t>79,0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2F0F" w:rsidRPr="00D72F0F" w:rsidRDefault="00D72F0F" w:rsidP="006665C1">
            <w:pPr>
              <w:autoSpaceDE w:val="0"/>
              <w:autoSpaceDN w:val="0"/>
              <w:adjustRightInd w:val="0"/>
              <w:ind w:right="-140"/>
              <w:rPr>
                <w:bCs/>
                <w:sz w:val="24"/>
                <w:szCs w:val="24"/>
                <w:lang w:eastAsia="en-US"/>
              </w:rPr>
            </w:pPr>
            <w:r w:rsidRPr="00D72F0F">
              <w:rPr>
                <w:bCs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2F0F" w:rsidRPr="00D72F0F" w:rsidRDefault="00D72F0F" w:rsidP="00D72F0F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72F0F">
              <w:rPr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2F0F" w:rsidRPr="00D72F0F" w:rsidRDefault="00D72F0F" w:rsidP="00D72F0F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2F0F" w:rsidRPr="00D72F0F" w:rsidRDefault="00D72F0F" w:rsidP="00D72F0F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72F0F">
              <w:rPr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2F0F" w:rsidRPr="00D72F0F" w:rsidRDefault="00D72F0F" w:rsidP="00D72F0F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72F0F">
              <w:rPr>
                <w:bCs/>
                <w:sz w:val="24"/>
                <w:szCs w:val="24"/>
                <w:lang w:eastAsia="en-US"/>
              </w:rPr>
              <w:t>-</w:t>
            </w:r>
          </w:p>
        </w:tc>
      </w:tr>
    </w:tbl>
    <w:p w:rsidR="006665C1" w:rsidRPr="00D72F0F" w:rsidRDefault="006665C1" w:rsidP="006665C1">
      <w:pPr>
        <w:autoSpaceDE w:val="0"/>
        <w:autoSpaceDN w:val="0"/>
        <w:adjustRightInd w:val="0"/>
        <w:jc w:val="both"/>
        <w:rPr>
          <w:bCs/>
          <w:sz w:val="24"/>
          <w:szCs w:val="24"/>
          <w:lang w:eastAsia="en-US"/>
        </w:rPr>
      </w:pPr>
    </w:p>
    <w:p w:rsidR="006665C1" w:rsidRPr="00D72F0F" w:rsidRDefault="006665C1" w:rsidP="006665C1">
      <w:pPr>
        <w:rPr>
          <w:rFonts w:ascii="Calibri" w:hAnsi="Calibri"/>
          <w:sz w:val="22"/>
          <w:szCs w:val="22"/>
        </w:rPr>
      </w:pPr>
    </w:p>
    <w:sectPr w:rsidR="006665C1" w:rsidRPr="00D72F0F" w:rsidSect="006665C1">
      <w:pgSz w:w="16840" w:h="11900" w:orient="landscape"/>
      <w:pgMar w:top="0" w:right="538" w:bottom="0" w:left="567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F156F1"/>
    <w:rsid w:val="000958BB"/>
    <w:rsid w:val="00252BE5"/>
    <w:rsid w:val="00345B43"/>
    <w:rsid w:val="00581E9C"/>
    <w:rsid w:val="006665C1"/>
    <w:rsid w:val="00BF2853"/>
    <w:rsid w:val="00C36FD9"/>
    <w:rsid w:val="00C537A0"/>
    <w:rsid w:val="00D60F45"/>
    <w:rsid w:val="00D72F0F"/>
    <w:rsid w:val="00DF4284"/>
    <w:rsid w:val="00E4576C"/>
    <w:rsid w:val="00F156F1"/>
    <w:rsid w:val="00FC1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2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DF4284"/>
    <w:rPr>
      <w:sz w:val="1"/>
    </w:rPr>
  </w:style>
  <w:style w:type="paragraph" w:customStyle="1" w:styleId="style1">
    <w:name w:val="style1"/>
    <w:qFormat/>
    <w:rsid w:val="00DF4284"/>
  </w:style>
  <w:style w:type="paragraph" w:customStyle="1" w:styleId="ConsPlusNonformat">
    <w:name w:val="ConsPlusNonformat"/>
    <w:uiPriority w:val="99"/>
    <w:rsid w:val="006665C1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  <w:style w:type="paragraph" w:customStyle="1" w:styleId="ConsPlusNonformat">
    <w:name w:val="ConsPlusNonformat"/>
    <w:uiPriority w:val="99"/>
    <w:rsid w:val="006665C1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3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85EFC-A42C-474C-A182-86F4EC348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Кутляев Денис Валериевич</dc:creator>
  <cp:lastModifiedBy>user</cp:lastModifiedBy>
  <cp:revision>4</cp:revision>
  <cp:lastPrinted>2022-03-01T04:45:00Z</cp:lastPrinted>
  <dcterms:created xsi:type="dcterms:W3CDTF">2022-03-01T04:46:00Z</dcterms:created>
  <dcterms:modified xsi:type="dcterms:W3CDTF">2022-05-02T10:07:00Z</dcterms:modified>
</cp:coreProperties>
</file>