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693"/>
      </w:tblGrid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Кротова Ольга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A3470">
              <w:rPr>
                <w:sz w:val="16"/>
                <w:szCs w:val="16"/>
              </w:rPr>
              <w:t xml:space="preserve">главный специалист отдела имущества в хозяйственном ведении и оперативном управлении департамента по управлению муниципальным </w:t>
            </w:r>
            <w:proofErr w:type="spellStart"/>
            <w:r w:rsidRPr="003A3470">
              <w:rPr>
                <w:sz w:val="16"/>
                <w:szCs w:val="16"/>
              </w:rPr>
              <w:t>имуществом</w:t>
            </w:r>
            <w:r w:rsidR="00C872AF" w:rsidRPr="005D562A">
              <w:rPr>
                <w:sz w:val="16"/>
                <w:szCs w:val="16"/>
              </w:rPr>
              <w:t>политики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Pr="005D562A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3A3470">
              <w:rPr>
                <w:sz w:val="16"/>
                <w:szCs w:val="16"/>
              </w:rPr>
              <w:t>¼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2/3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Pr="005D562A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Pr="005D562A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Pr="005D562A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3A347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 219010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1111214,42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1433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14332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3A3470" w:rsidRPr="00114332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Pr="00114332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Pr="00114332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14332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3A3470">
              <w:rPr>
                <w:sz w:val="16"/>
                <w:szCs w:val="16"/>
              </w:rPr>
              <w:t>¼</w:t>
            </w:r>
          </w:p>
          <w:p w:rsidR="003A3470" w:rsidRPr="00114332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A3470" w:rsidRPr="00114332" w:rsidRDefault="003A3470" w:rsidP="003A34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87,1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P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28</w:t>
            </w: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A3470" w:rsidRDefault="003A3470" w:rsidP="003A34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A3470" w:rsidRP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1034718,15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A3470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3A347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A347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14332"/>
    <w:rsid w:val="003A3470"/>
    <w:rsid w:val="00442B7F"/>
    <w:rsid w:val="004E329D"/>
    <w:rsid w:val="00964137"/>
    <w:rsid w:val="00A71DC0"/>
    <w:rsid w:val="00C872AF"/>
    <w:rsid w:val="00FA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2022-03-25T11:18:00Z</dcterms:created>
  <dcterms:modified xsi:type="dcterms:W3CDTF">2022-05-03T10:54:00Z</dcterms:modified>
</cp:coreProperties>
</file>