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80" w:rsidRPr="009F039A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039A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EB5C80" w:rsidRPr="009F039A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039A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9F039A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039A">
        <w:rPr>
          <w:rFonts w:ascii="Times New Roman" w:hAnsi="Times New Roman" w:cs="Times New Roman"/>
          <w:sz w:val="24"/>
          <w:szCs w:val="24"/>
        </w:rPr>
        <w:t>характера, представленные муниципальным служащим</w:t>
      </w:r>
      <w:r w:rsidR="00935F15" w:rsidRPr="009F039A">
        <w:rPr>
          <w:rFonts w:ascii="Times New Roman" w:hAnsi="Times New Roman" w:cs="Times New Roman"/>
          <w:sz w:val="24"/>
          <w:szCs w:val="24"/>
        </w:rPr>
        <w:t xml:space="preserve"> департамента финансов</w:t>
      </w:r>
      <w:r w:rsidRPr="009F039A">
        <w:rPr>
          <w:rFonts w:ascii="Times New Roman" w:hAnsi="Times New Roman" w:cs="Times New Roman"/>
          <w:sz w:val="24"/>
          <w:szCs w:val="24"/>
        </w:rPr>
        <w:t xml:space="preserve"> мэрии городского округа Тольятти</w:t>
      </w:r>
    </w:p>
    <w:p w:rsidR="00EB5C80" w:rsidRPr="009F039A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039A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самоуправления)</w:t>
      </w:r>
    </w:p>
    <w:p w:rsidR="00EB5C80" w:rsidRPr="009F039A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039A">
        <w:rPr>
          <w:rFonts w:ascii="Times New Roman" w:hAnsi="Times New Roman" w:cs="Times New Roman"/>
          <w:sz w:val="24"/>
          <w:szCs w:val="24"/>
        </w:rPr>
        <w:t>за отчетный период с 1 января 20</w:t>
      </w:r>
      <w:r w:rsidR="00B8189B" w:rsidRPr="00B8189B">
        <w:rPr>
          <w:rFonts w:ascii="Times New Roman" w:hAnsi="Times New Roman" w:cs="Times New Roman"/>
          <w:sz w:val="24"/>
          <w:szCs w:val="24"/>
        </w:rPr>
        <w:t>2</w:t>
      </w:r>
      <w:r w:rsidR="00634649" w:rsidRPr="00634649">
        <w:rPr>
          <w:rFonts w:ascii="Times New Roman" w:hAnsi="Times New Roman" w:cs="Times New Roman"/>
          <w:sz w:val="24"/>
          <w:szCs w:val="24"/>
        </w:rPr>
        <w:t>1</w:t>
      </w:r>
      <w:r w:rsidRPr="009F039A">
        <w:rPr>
          <w:rFonts w:ascii="Times New Roman" w:hAnsi="Times New Roman" w:cs="Times New Roman"/>
          <w:sz w:val="24"/>
          <w:szCs w:val="24"/>
        </w:rPr>
        <w:t xml:space="preserve"> года по 31 декабря 20</w:t>
      </w:r>
      <w:r w:rsidR="00B8189B" w:rsidRPr="00B8189B">
        <w:rPr>
          <w:rFonts w:ascii="Times New Roman" w:hAnsi="Times New Roman" w:cs="Times New Roman"/>
          <w:sz w:val="24"/>
          <w:szCs w:val="24"/>
        </w:rPr>
        <w:t>2</w:t>
      </w:r>
      <w:r w:rsidR="00634649" w:rsidRPr="00634649">
        <w:rPr>
          <w:rFonts w:ascii="Times New Roman" w:hAnsi="Times New Roman" w:cs="Times New Roman"/>
          <w:sz w:val="24"/>
          <w:szCs w:val="24"/>
        </w:rPr>
        <w:t>1</w:t>
      </w:r>
      <w:r w:rsidRPr="009F039A">
        <w:rPr>
          <w:rFonts w:ascii="Times New Roman" w:hAnsi="Times New Roman" w:cs="Times New Roman"/>
          <w:sz w:val="24"/>
          <w:szCs w:val="24"/>
        </w:rPr>
        <w:t xml:space="preserve"> года и</w:t>
      </w:r>
    </w:p>
    <w:p w:rsidR="00EB5C80" w:rsidRPr="009F039A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039A">
        <w:rPr>
          <w:rFonts w:ascii="Times New Roman" w:hAnsi="Times New Roman" w:cs="Times New Roman"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EB5C80" w:rsidRPr="009F039A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6413" w:type="dxa"/>
        <w:tblInd w:w="-149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1617"/>
        <w:gridCol w:w="1134"/>
        <w:gridCol w:w="992"/>
        <w:gridCol w:w="1134"/>
        <w:gridCol w:w="992"/>
        <w:gridCol w:w="737"/>
        <w:gridCol w:w="1220"/>
        <w:gridCol w:w="1020"/>
        <w:gridCol w:w="680"/>
        <w:gridCol w:w="850"/>
        <w:gridCol w:w="1238"/>
        <w:gridCol w:w="2871"/>
      </w:tblGrid>
      <w:tr w:rsidR="00EB5C80" w:rsidRPr="009F039A" w:rsidTr="00F643E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53D1C" w:rsidRDefault="00A53D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D1C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EB5C80" w:rsidRPr="009F039A" w:rsidTr="00F643E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марка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026E" w:rsidRPr="009F039A" w:rsidTr="00F643E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Козлова Н.А.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специалист департамента финансов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0E41DB" w:rsidRDefault="00AB026E" w:rsidP="00AB02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1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23BA" w:rsidRPr="000E41DB" w:rsidRDefault="00302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DB">
              <w:rPr>
                <w:rFonts w:ascii="Times New Roman" w:hAnsi="Times New Roman" w:cs="Times New Roman"/>
                <w:sz w:val="24"/>
                <w:szCs w:val="24"/>
              </w:rPr>
              <w:t xml:space="preserve">Общая долевая </w:t>
            </w:r>
          </w:p>
          <w:p w:rsidR="00AB026E" w:rsidRPr="000E41DB" w:rsidRDefault="00AB0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1DB">
              <w:rPr>
                <w:rFonts w:ascii="Times New Roman" w:eastAsia="Calibri" w:hAnsi="Times New Roman" w:cs="Times New Roman"/>
                <w:sz w:val="24"/>
                <w:szCs w:val="24"/>
              </w:rPr>
              <w:t>(1/2 доля)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 w:rsidP="00A53D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A53D1C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Не имею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Не и</w:t>
            </w:r>
            <w:bookmarkStart w:id="0" w:name="_GoBack"/>
            <w:bookmarkEnd w:id="0"/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мею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Не имею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Не имею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Не имею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B8189B" w:rsidRDefault="00634649" w:rsidP="00634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538 630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 w:rsidP="00AB0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Не имею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53D1C" w:rsidRDefault="00A53D1C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53D1C" w:rsidRDefault="00A53D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53D1C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C80"/>
    <w:rsid w:val="0004097B"/>
    <w:rsid w:val="000E41DB"/>
    <w:rsid w:val="00103622"/>
    <w:rsid w:val="0012564E"/>
    <w:rsid w:val="00154416"/>
    <w:rsid w:val="00216116"/>
    <w:rsid w:val="002C73DA"/>
    <w:rsid w:val="003023BA"/>
    <w:rsid w:val="00557D6A"/>
    <w:rsid w:val="00584338"/>
    <w:rsid w:val="005F73B7"/>
    <w:rsid w:val="00634649"/>
    <w:rsid w:val="00691D05"/>
    <w:rsid w:val="006A6704"/>
    <w:rsid w:val="00727549"/>
    <w:rsid w:val="00775267"/>
    <w:rsid w:val="0077544B"/>
    <w:rsid w:val="00895AE0"/>
    <w:rsid w:val="008D4C4D"/>
    <w:rsid w:val="008E2AE7"/>
    <w:rsid w:val="00935F15"/>
    <w:rsid w:val="00956BE6"/>
    <w:rsid w:val="009F039A"/>
    <w:rsid w:val="00A53D1C"/>
    <w:rsid w:val="00AB026E"/>
    <w:rsid w:val="00AB2422"/>
    <w:rsid w:val="00AC500A"/>
    <w:rsid w:val="00B8189B"/>
    <w:rsid w:val="00C268B2"/>
    <w:rsid w:val="00E4128D"/>
    <w:rsid w:val="00E811C3"/>
    <w:rsid w:val="00EB5C80"/>
    <w:rsid w:val="00F45B88"/>
    <w:rsid w:val="00F64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Тюрюкова Наталья Евгеньевна</cp:lastModifiedBy>
  <cp:revision>5</cp:revision>
  <dcterms:created xsi:type="dcterms:W3CDTF">2022-03-16T07:53:00Z</dcterms:created>
  <dcterms:modified xsi:type="dcterms:W3CDTF">2022-03-16T11:54:00Z</dcterms:modified>
</cp:coreProperties>
</file>