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2438AE">
        <w:trPr>
          <w:trHeight w:hRule="exact" w:val="5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2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96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2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8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32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3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28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438AE" w:rsidRDefault="00625B63" w:rsidP="00FC1217">
            <w:pPr>
              <w:pStyle w:val="style1"/>
              <w:jc w:val="center"/>
            </w:pPr>
            <w:r>
              <w:rPr>
                <w:b/>
              </w:rPr>
              <w:t xml:space="preserve">Отдел оформления и </w:t>
            </w:r>
            <w:r w:rsidR="00FC1217">
              <w:rPr>
                <w:b/>
              </w:rPr>
              <w:t>учета</w:t>
            </w:r>
            <w:r>
              <w:rPr>
                <w:b/>
              </w:rPr>
              <w:t xml:space="preserve"> муниципальной собственности, Департамент по управлению муниципальным имуществом, </w:t>
            </w:r>
            <w:r w:rsidR="00FC1217">
              <w:rPr>
                <w:b/>
              </w:rPr>
              <w:t>Администрация</w:t>
            </w:r>
            <w:r>
              <w:rPr>
                <w:b/>
              </w:rPr>
              <w:t xml:space="preserve"> городского округа Тольятти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44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38AE" w:rsidRDefault="00625B63" w:rsidP="00D80E1B">
            <w:pPr>
              <w:jc w:val="center"/>
            </w:pPr>
            <w:r>
              <w:t>за отчетный период с 1 января 20</w:t>
            </w:r>
            <w:r w:rsidR="00AA62D4">
              <w:t>2</w:t>
            </w:r>
            <w:r w:rsidR="00D80E1B">
              <w:t>1</w:t>
            </w:r>
            <w:r>
              <w:t xml:space="preserve"> года по 31 декабря 20</w:t>
            </w:r>
            <w:r w:rsidR="00AA62D4">
              <w:t>2</w:t>
            </w:r>
            <w:r w:rsidR="00D80E1B">
              <w:t>1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148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438AE" w:rsidRDefault="00625B63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70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 w:rsidTr="00D80E1B">
        <w:trPr>
          <w:trHeight w:hRule="exact" w:val="6615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2438AE" w:rsidRDefault="00625B63">
            <w:pPr>
              <w:pStyle w:val="style1"/>
            </w:pPr>
            <w:r>
              <w:t>Корнилов Дмитрий Сергеевич</w:t>
            </w: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1235B6">
            <w:pPr>
              <w:pStyle w:val="style1"/>
            </w:pPr>
            <w:r>
              <w:t>супруга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625B63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E73976">
            <w:pPr>
              <w:pStyle w:val="style1"/>
            </w:pPr>
            <w:r>
              <w:t>Земельный участок</w:t>
            </w: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</w:p>
          <w:p w:rsidR="00BA6CA6" w:rsidRDefault="00BA6CA6">
            <w:pPr>
              <w:pStyle w:val="style1"/>
            </w:pPr>
            <w:r>
              <w:t>Здание (нежилое здание, садовый дом)</w:t>
            </w: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  <w:r>
              <w:t>Однокомнатная квартира</w:t>
            </w: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  <w:r>
              <w:t>Трехкомнатная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BA6CA6" w:rsidP="00E73976">
            <w:pPr>
              <w:pStyle w:val="style1"/>
              <w:jc w:val="center"/>
            </w:pPr>
            <w:r>
              <w:t>И</w:t>
            </w:r>
            <w:r w:rsidR="00E73976">
              <w:t>ндивидуальный</w:t>
            </w: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D80E1B" w:rsidP="00E73976">
            <w:pPr>
              <w:pStyle w:val="style1"/>
              <w:jc w:val="center"/>
            </w:pPr>
            <w:r>
              <w:t>И</w:t>
            </w:r>
            <w:r w:rsidR="00BA6CA6">
              <w:t>ндивидуальный</w:t>
            </w: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  <w:r>
              <w:t>Индивидуальный</w:t>
            </w: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</w:p>
          <w:p w:rsidR="00D80E1B" w:rsidRDefault="00D80E1B" w:rsidP="00E73976">
            <w:pPr>
              <w:pStyle w:val="style1"/>
              <w:jc w:val="center"/>
            </w:pPr>
            <w:r>
              <w:t>Индивидуальный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E73976">
            <w:pPr>
              <w:pStyle w:val="style1"/>
              <w:jc w:val="center"/>
            </w:pPr>
            <w:r>
              <w:t>500</w:t>
            </w: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</w:p>
          <w:p w:rsidR="00BA6CA6" w:rsidRDefault="00BA6CA6">
            <w:pPr>
              <w:pStyle w:val="style1"/>
              <w:jc w:val="center"/>
            </w:pPr>
            <w:r>
              <w:t>50,1</w:t>
            </w: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  <w:r>
              <w:t>32,9</w:t>
            </w: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  <w:r>
              <w:t>61,6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BA6CA6" w:rsidRDefault="00BA6CA6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2438AE" w:rsidRDefault="00E73976" w:rsidP="00E73976">
            <w:pPr>
              <w:pStyle w:val="style1"/>
              <w:jc w:val="center"/>
            </w:pPr>
            <w:bookmarkStart w:id="0" w:name="_GoBack"/>
            <w:bookmarkEnd w:id="0"/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438AE" w:rsidRDefault="00E73976">
            <w:pPr>
              <w:pStyle w:val="style1"/>
            </w:pPr>
            <w:r>
              <w:t>Трехкомнатная квартира</w:t>
            </w: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</w:p>
          <w:p w:rsidR="00D80E1B" w:rsidRDefault="00D80E1B">
            <w:pPr>
              <w:pStyle w:val="style1"/>
            </w:pPr>
            <w:r>
              <w:t>Однокомнатная квартира</w:t>
            </w:r>
          </w:p>
          <w:p w:rsidR="00D80E1B" w:rsidRDefault="00D80E1B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2438AE" w:rsidRDefault="00E73976">
            <w:pPr>
              <w:pStyle w:val="style1"/>
              <w:jc w:val="center"/>
            </w:pPr>
            <w:r>
              <w:t>58,7</w:t>
            </w: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</w:p>
          <w:p w:rsidR="00D80E1B" w:rsidRDefault="00D80E1B">
            <w:pPr>
              <w:pStyle w:val="style1"/>
              <w:jc w:val="center"/>
            </w:pPr>
            <w:r>
              <w:t>32,9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89534E" w:rsidRDefault="0089534E" w:rsidP="00E73976">
            <w:pPr>
              <w:pStyle w:val="style1"/>
              <w:jc w:val="center"/>
            </w:pPr>
          </w:p>
          <w:p w:rsidR="002438AE" w:rsidRDefault="00E73976" w:rsidP="00E73976">
            <w:pPr>
              <w:pStyle w:val="style1"/>
              <w:jc w:val="center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E73976" w:rsidP="00E73976">
            <w:pPr>
              <w:pStyle w:val="style1"/>
            </w:pPr>
            <w:r>
              <w:t>Легковой автомобиль</w:t>
            </w:r>
            <w:r>
              <w:rPr>
                <w:lang w:val="en-US"/>
              </w:rPr>
              <w:t xml:space="preserve"> 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Pr="00C4682E" w:rsidRDefault="00E73976" w:rsidP="00C4682E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LADA</w:t>
            </w:r>
            <w:r>
              <w:t xml:space="preserve">, </w:t>
            </w:r>
            <w:r w:rsidR="00C4682E">
              <w:rPr>
                <w:lang w:val="en-US"/>
              </w:rPr>
              <w:t>VESTA</w:t>
            </w:r>
            <w:r>
              <w:t xml:space="preserve">, </w:t>
            </w:r>
            <w:r w:rsidR="00C4682E">
              <w:rPr>
                <w:lang w:val="en-US"/>
              </w:rPr>
              <w:t>GFL110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89534E" w:rsidP="0089534E">
            <w:pPr>
              <w:pStyle w:val="style1"/>
              <w:jc w:val="center"/>
            </w:pPr>
            <w:r>
              <w:t>525 937,67</w:t>
            </w: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  <w:r>
              <w:t>586 438,41</w:t>
            </w: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  <w:p w:rsidR="0089534E" w:rsidRDefault="0089534E" w:rsidP="0089534E">
            <w:pPr>
              <w:pStyle w:val="style1"/>
              <w:jc w:val="center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520A4" w:rsidRPr="002E45E6" w:rsidRDefault="001520A4" w:rsidP="001520A4">
            <w:pPr>
              <w:pStyle w:val="style1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  <w:tr w:rsidR="002438AE">
        <w:trPr>
          <w:trHeight w:hRule="exact" w:val="20"/>
        </w:trPr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438AE" w:rsidRDefault="002438AE">
            <w:pPr>
              <w:pStyle w:val="style1"/>
              <w:jc w:val="center"/>
            </w:pPr>
          </w:p>
        </w:tc>
        <w:tc>
          <w:tcPr>
            <w:tcW w:w="8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130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3240" w:type="dxa"/>
          </w:tcPr>
          <w:p w:rsidR="002438AE" w:rsidRDefault="002438AE">
            <w:pPr>
              <w:pStyle w:val="EMPTYCELLSTYLE"/>
            </w:pPr>
          </w:p>
        </w:tc>
        <w:tc>
          <w:tcPr>
            <w:tcW w:w="500" w:type="dxa"/>
          </w:tcPr>
          <w:p w:rsidR="002438AE" w:rsidRDefault="002438AE">
            <w:pPr>
              <w:pStyle w:val="EMPTYCELLSTYLE"/>
            </w:pPr>
          </w:p>
        </w:tc>
      </w:tr>
    </w:tbl>
    <w:p w:rsidR="00625B63" w:rsidRDefault="00625B63"/>
    <w:sectPr w:rsidR="00625B63" w:rsidSect="003960AA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14AC5"/>
    <w:multiLevelType w:val="hybridMultilevel"/>
    <w:tmpl w:val="7CAE7F98"/>
    <w:lvl w:ilvl="0" w:tplc="FF70F4C2">
      <w:start w:val="1"/>
      <w:numFmt w:val="decimal"/>
      <w:lvlText w:val="%1."/>
      <w:lvlJc w:val="left"/>
      <w:pPr>
        <w:ind w:left="720" w:hanging="360"/>
      </w:pPr>
      <w:rPr>
        <w:rFonts w:hint="default"/>
        <w:color w:val="34343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800"/>
  <w:characterSpacingControl w:val="doNotCompress"/>
  <w:compat/>
  <w:rsids>
    <w:rsidRoot w:val="002438AE"/>
    <w:rsid w:val="001235B6"/>
    <w:rsid w:val="001520A4"/>
    <w:rsid w:val="002438AE"/>
    <w:rsid w:val="002B72FD"/>
    <w:rsid w:val="002C4FFE"/>
    <w:rsid w:val="002E45E6"/>
    <w:rsid w:val="003960AA"/>
    <w:rsid w:val="00576E0E"/>
    <w:rsid w:val="00625B63"/>
    <w:rsid w:val="00635CF8"/>
    <w:rsid w:val="00802A9C"/>
    <w:rsid w:val="0089534E"/>
    <w:rsid w:val="00AA62D4"/>
    <w:rsid w:val="00BA6CA6"/>
    <w:rsid w:val="00C4682E"/>
    <w:rsid w:val="00D80E1B"/>
    <w:rsid w:val="00E73976"/>
    <w:rsid w:val="00FC12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0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960AA"/>
    <w:rPr>
      <w:sz w:val="1"/>
    </w:rPr>
  </w:style>
  <w:style w:type="paragraph" w:customStyle="1" w:styleId="style1">
    <w:name w:val="style1"/>
    <w:qFormat/>
    <w:rsid w:val="003960AA"/>
  </w:style>
  <w:style w:type="table" w:styleId="a3">
    <w:name w:val="Table Grid"/>
    <w:basedOn w:val="a1"/>
    <w:uiPriority w:val="59"/>
    <w:rsid w:val="00635CF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Корнилов Дмитрий Сергеевич</dc:creator>
  <cp:lastModifiedBy>user</cp:lastModifiedBy>
  <cp:revision>2</cp:revision>
  <dcterms:created xsi:type="dcterms:W3CDTF">2022-05-06T05:28:00Z</dcterms:created>
  <dcterms:modified xsi:type="dcterms:W3CDTF">2022-05-06T05:28:00Z</dcterms:modified>
</cp:coreProperties>
</file>