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52720F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F90DC8">
        <w:rPr>
          <w:rFonts w:ascii="Times New Roman" w:hAnsi="Times New Roman" w:cs="Times New Roman"/>
          <w:b/>
          <w:sz w:val="24"/>
          <w:szCs w:val="24"/>
        </w:rPr>
        <w:t>2</w:t>
      </w:r>
      <w:r w:rsidR="00471CB1" w:rsidRPr="00471CB1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F90DC8">
        <w:rPr>
          <w:rFonts w:ascii="Times New Roman" w:hAnsi="Times New Roman" w:cs="Times New Roman"/>
          <w:b/>
          <w:sz w:val="24"/>
          <w:szCs w:val="24"/>
        </w:rPr>
        <w:t>2</w:t>
      </w:r>
      <w:r w:rsidR="00471CB1" w:rsidRPr="00471CB1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239"/>
        <w:gridCol w:w="3118"/>
      </w:tblGrid>
      <w:tr w:rsidR="00EB5C80" w:rsidTr="00AF60A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CB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</w:t>
            </w:r>
            <w:proofErr w:type="spellEnd"/>
          </w:p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E3956" w:rsidRDefault="00EB5C80" w:rsidP="00471C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r w:rsidRPr="00BE3956">
              <w:rPr>
                <w:rFonts w:ascii="Times New Roman" w:hAnsi="Times New Roman" w:cs="Times New Roman"/>
                <w:b/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  <w:r w:rsidR="00471CB1" w:rsidRPr="00BE3956">
              <w:rPr>
                <w:rFonts w:ascii="Times New Roman" w:hAnsi="Times New Roman" w:cs="Times New Roman"/>
                <w:b/>
                <w:bCs/>
              </w:rPr>
              <w:t>,</w:t>
            </w:r>
          </w:p>
          <w:p w:rsidR="00471CB1" w:rsidRPr="00BE3956" w:rsidRDefault="00471CB1" w:rsidP="00471C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E3956">
              <w:rPr>
                <w:rFonts w:ascii="Times New Roman" w:hAnsi="Times New Roman" w:cs="Times New Roman"/>
                <w:b/>
                <w:bCs/>
                <w:color w:val="000000"/>
              </w:rPr>
              <w:t>ц</w:t>
            </w:r>
            <w:r w:rsidRPr="00BE3956">
              <w:rPr>
                <w:rFonts w:ascii="Times New Roman" w:hAnsi="Times New Roman" w:cs="Times New Roman"/>
                <w:b/>
                <w:bCs/>
                <w:color w:val="000000"/>
              </w:rPr>
              <w:t>ифровых</w:t>
            </w:r>
            <w:r w:rsidRPr="00BE395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BE395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финансовых активов, </w:t>
            </w:r>
            <w:proofErr w:type="gramStart"/>
            <w:r w:rsidRPr="00BE3956">
              <w:rPr>
                <w:rFonts w:ascii="Times New Roman" w:hAnsi="Times New Roman" w:cs="Times New Roman"/>
                <w:b/>
                <w:bCs/>
                <w:color w:val="000000"/>
              </w:rPr>
              <w:t>цифровой</w:t>
            </w:r>
            <w:proofErr w:type="gramEnd"/>
          </w:p>
          <w:p w:rsidR="00471CB1" w:rsidRPr="00471CB1" w:rsidRDefault="00471CB1" w:rsidP="00471C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95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валюты </w:t>
            </w:r>
            <w:r w:rsidRPr="00BE3956">
              <w:rPr>
                <w:rFonts w:ascii="Times New Roman" w:hAnsi="Times New Roman" w:cs="Times New Roman"/>
                <w:b/>
                <w:bCs/>
                <w:color w:val="0000FF"/>
              </w:rPr>
              <w:t>&lt;2&gt;</w:t>
            </w:r>
            <w:bookmarkEnd w:id="0"/>
          </w:p>
        </w:tc>
      </w:tr>
      <w:tr w:rsidR="00EB5C80" w:rsidTr="00AF60A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RPr="00BA71F8" w:rsidTr="00AF60A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A71F8" w:rsidRDefault="005A4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A71F8">
              <w:rPr>
                <w:rFonts w:ascii="Times New Roman" w:hAnsi="Times New Roman" w:cs="Times New Roman"/>
                <w:bCs/>
                <w:sz w:val="24"/>
                <w:szCs w:val="24"/>
              </w:rPr>
              <w:t>Гавлена</w:t>
            </w:r>
            <w:proofErr w:type="spellEnd"/>
            <w:r w:rsidRPr="00BA71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Анна </w:t>
            </w:r>
          </w:p>
          <w:p w:rsidR="005A4184" w:rsidRPr="00BA71F8" w:rsidRDefault="005A4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1F8">
              <w:rPr>
                <w:rFonts w:ascii="Times New Roman" w:hAnsi="Times New Roman" w:cs="Times New Roman"/>
                <w:bCs/>
                <w:sz w:val="24"/>
                <w:szCs w:val="24"/>
              </w:rPr>
              <w:t>Владимировна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A71F8" w:rsidRDefault="005A4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1F8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консультант заместителя главы городского округа Тольятти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A71F8" w:rsidRDefault="00BA7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1F8">
              <w:rPr>
                <w:rFonts w:ascii="Times New Roman" w:hAnsi="Times New Roman" w:cs="Times New Roman"/>
                <w:bCs/>
                <w:sz w:val="24"/>
                <w:szCs w:val="24"/>
              </w:rPr>
              <w:t>трехкомнатная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A71F8" w:rsidRDefault="00BA7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A71F8" w:rsidRDefault="00BA7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A71F8" w:rsidRDefault="00BA7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A71F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A71F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A71F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A71F8" w:rsidRDefault="00BA71F8" w:rsidP="00BA7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легковой – универсал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A71F8" w:rsidRDefault="00BA7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Mazda CX-5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A71F8" w:rsidRDefault="00BE39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693982,66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A71F8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5C80"/>
    <w:rsid w:val="00471CB1"/>
    <w:rsid w:val="004B3850"/>
    <w:rsid w:val="004F54AC"/>
    <w:rsid w:val="0052720F"/>
    <w:rsid w:val="00551144"/>
    <w:rsid w:val="00557588"/>
    <w:rsid w:val="005A4184"/>
    <w:rsid w:val="0061129D"/>
    <w:rsid w:val="00691D05"/>
    <w:rsid w:val="008A432A"/>
    <w:rsid w:val="00AF60A7"/>
    <w:rsid w:val="00B6457F"/>
    <w:rsid w:val="00BA71F8"/>
    <w:rsid w:val="00BB031E"/>
    <w:rsid w:val="00BE3956"/>
    <w:rsid w:val="00C223CA"/>
    <w:rsid w:val="00CC0B38"/>
    <w:rsid w:val="00DC7D11"/>
    <w:rsid w:val="00E811C3"/>
    <w:rsid w:val="00EB5C80"/>
    <w:rsid w:val="00F21D63"/>
    <w:rsid w:val="00F9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gavlena.av</cp:lastModifiedBy>
  <cp:revision>5</cp:revision>
  <cp:lastPrinted>2022-03-28T11:08:00Z</cp:lastPrinted>
  <dcterms:created xsi:type="dcterms:W3CDTF">2019-03-25T09:25:00Z</dcterms:created>
  <dcterms:modified xsi:type="dcterms:W3CDTF">2022-03-28T11:19:00Z</dcterms:modified>
</cp:coreProperties>
</file>