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291A65">
        <w:trPr>
          <w:trHeight w:hRule="exact" w:val="500"/>
        </w:trPr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4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08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0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38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82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88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96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82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84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08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24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8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3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324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</w:tr>
      <w:tr w:rsidR="00291A65">
        <w:trPr>
          <w:trHeight w:hRule="exact" w:val="320"/>
        </w:trPr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A65" w:rsidRDefault="005419F1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</w:tr>
      <w:tr w:rsidR="00291A65">
        <w:trPr>
          <w:trHeight w:hRule="exact" w:val="300"/>
        </w:trPr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A65" w:rsidRDefault="005419F1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</w:tr>
      <w:tr w:rsidR="00291A65">
        <w:trPr>
          <w:trHeight w:hRule="exact" w:val="280"/>
        </w:trPr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1A65" w:rsidRDefault="005419F1">
            <w:pPr>
              <w:pStyle w:val="style1"/>
              <w:jc w:val="center"/>
            </w:pPr>
            <w:r>
              <w:rPr>
                <w:b/>
              </w:rPr>
              <w:t>Отдел расходов, Департамент по управлению муниципальным имуществом, Администрация городского округа Тольятти</w:t>
            </w:r>
          </w:p>
        </w:tc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</w:tr>
      <w:tr w:rsidR="00291A65">
        <w:trPr>
          <w:trHeight w:hRule="exact" w:val="440"/>
        </w:trPr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A65" w:rsidRDefault="005419F1" w:rsidP="00F45E91">
            <w:pPr>
              <w:jc w:val="center"/>
            </w:pPr>
            <w:r>
              <w:t>за отчетный период с 1 января 20</w:t>
            </w:r>
            <w:r w:rsidR="005A1CB3">
              <w:t>2</w:t>
            </w:r>
            <w:r w:rsidR="00F45E91">
              <w:t>1</w:t>
            </w:r>
            <w:r>
              <w:t xml:space="preserve"> года по 31 декабря 20</w:t>
            </w:r>
            <w:r w:rsidR="005A1CB3">
              <w:t>2</w:t>
            </w:r>
            <w:r w:rsidR="00F45E91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</w:tr>
      <w:tr w:rsidR="00291A65">
        <w:trPr>
          <w:trHeight w:hRule="exact" w:val="1480"/>
        </w:trPr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91A65" w:rsidRDefault="005419F1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247B3F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</w:tr>
      <w:tr w:rsidR="00291A65" w:rsidTr="00247B3F">
        <w:trPr>
          <w:trHeight w:hRule="exact" w:val="908"/>
        </w:trPr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291A6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291A6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291A65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291A65">
            <w:pPr>
              <w:pStyle w:val="EMPTYCELLSTYLE"/>
            </w:pPr>
          </w:p>
        </w:tc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</w:tr>
      <w:tr w:rsidR="00291A65">
        <w:trPr>
          <w:trHeight w:hRule="exact" w:val="720"/>
        </w:trPr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91A65" w:rsidRDefault="005419F1">
            <w:pPr>
              <w:pStyle w:val="style1"/>
            </w:pPr>
            <w:r>
              <w:t>Емельянова Ангелина Александровна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A65" w:rsidRDefault="005419F1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A65" w:rsidRDefault="005419F1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67,60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A65" w:rsidRDefault="005419F1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A65" w:rsidRDefault="00291A6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A65" w:rsidRDefault="00291A6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A65" w:rsidRDefault="00291A6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</w:pPr>
            <w:r>
              <w:t>Рено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F45E91" w:rsidP="00207E47">
            <w:pPr>
              <w:pStyle w:val="style1"/>
            </w:pPr>
            <w:r>
              <w:t>578310,25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291A65">
            <w:pPr>
              <w:pStyle w:val="style1"/>
            </w:pPr>
          </w:p>
        </w:tc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</w:tr>
      <w:tr w:rsidR="00291A65" w:rsidTr="00734625">
        <w:trPr>
          <w:trHeight w:hRule="exact" w:val="601"/>
        </w:trPr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91A65" w:rsidRDefault="005419F1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A65" w:rsidRDefault="00291A6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A65" w:rsidRDefault="005419F1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A65" w:rsidRDefault="00734625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67,60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A65" w:rsidRDefault="005419F1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A65" w:rsidRDefault="00291A6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A65" w:rsidRDefault="00291A6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A65" w:rsidRDefault="00291A6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291A6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291A6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F45E91">
            <w:pPr>
              <w:pStyle w:val="style1"/>
            </w:pPr>
            <w:r>
              <w:t>378</w:t>
            </w:r>
            <w:bookmarkStart w:id="0" w:name="_GoBack"/>
            <w:bookmarkEnd w:id="0"/>
            <w:r>
              <w:t>166,30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291A65">
            <w:pPr>
              <w:pStyle w:val="style1"/>
            </w:pPr>
          </w:p>
        </w:tc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</w:tr>
      <w:tr w:rsidR="00291A65">
        <w:trPr>
          <w:trHeight w:hRule="exact" w:val="360"/>
        </w:trPr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91A65" w:rsidRDefault="005419F1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A65" w:rsidRDefault="00291A6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A65" w:rsidRDefault="00291A65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A65" w:rsidRDefault="00291A6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A65" w:rsidRDefault="00291A65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A65" w:rsidRDefault="00291A65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A65" w:rsidRDefault="005419F1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A65" w:rsidRDefault="005419F1">
            <w:pPr>
              <w:pStyle w:val="style1"/>
              <w:jc w:val="center"/>
            </w:pPr>
            <w:r>
              <w:t>67,60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A65" w:rsidRDefault="005419F1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291A6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291A6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5419F1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291A65">
            <w:pPr>
              <w:pStyle w:val="style1"/>
            </w:pPr>
          </w:p>
        </w:tc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</w:tr>
      <w:tr w:rsidR="00291A65">
        <w:trPr>
          <w:trHeight w:hRule="exact" w:val="20"/>
        </w:trPr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A65" w:rsidRDefault="00291A65">
            <w:pPr>
              <w:pStyle w:val="style1"/>
              <w:jc w:val="center"/>
            </w:pPr>
          </w:p>
        </w:tc>
        <w:tc>
          <w:tcPr>
            <w:tcW w:w="8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130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3240" w:type="dxa"/>
          </w:tcPr>
          <w:p w:rsidR="00291A65" w:rsidRDefault="00291A65">
            <w:pPr>
              <w:pStyle w:val="EMPTYCELLSTYLE"/>
            </w:pPr>
          </w:p>
        </w:tc>
        <w:tc>
          <w:tcPr>
            <w:tcW w:w="500" w:type="dxa"/>
          </w:tcPr>
          <w:p w:rsidR="00291A65" w:rsidRDefault="00291A65">
            <w:pPr>
              <w:pStyle w:val="EMPTYCELLSTYLE"/>
            </w:pPr>
          </w:p>
        </w:tc>
      </w:tr>
    </w:tbl>
    <w:p w:rsidR="005419F1" w:rsidRDefault="005419F1"/>
    <w:sectPr w:rsidR="005419F1" w:rsidSect="0021097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291A65"/>
    <w:rsid w:val="00207E47"/>
    <w:rsid w:val="00210977"/>
    <w:rsid w:val="00247B3F"/>
    <w:rsid w:val="00291A65"/>
    <w:rsid w:val="005419F1"/>
    <w:rsid w:val="005A1CB3"/>
    <w:rsid w:val="00734625"/>
    <w:rsid w:val="008C31EB"/>
    <w:rsid w:val="00F45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9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210977"/>
    <w:rPr>
      <w:sz w:val="1"/>
    </w:rPr>
  </w:style>
  <w:style w:type="paragraph" w:customStyle="1" w:styleId="style1">
    <w:name w:val="style1"/>
    <w:qFormat/>
    <w:rsid w:val="002109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9</cp:revision>
  <cp:lastPrinted>2021-01-30T10:51:00Z</cp:lastPrinted>
  <dcterms:created xsi:type="dcterms:W3CDTF">2019-01-25T07:41:00Z</dcterms:created>
  <dcterms:modified xsi:type="dcterms:W3CDTF">2022-05-03T10:11:00Z</dcterms:modified>
</cp:coreProperties>
</file>