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0" w:type="dxa"/>
          <w:right w:w="10" w:type="dxa"/>
        </w:tblCellMar>
        <w:tblLook w:val="04A0"/>
      </w:tblPr>
      <w:tblGrid>
        <w:gridCol w:w="500"/>
        <w:gridCol w:w="1400"/>
        <w:gridCol w:w="1080"/>
        <w:gridCol w:w="1000"/>
        <w:gridCol w:w="1380"/>
        <w:gridCol w:w="820"/>
        <w:gridCol w:w="880"/>
        <w:gridCol w:w="960"/>
        <w:gridCol w:w="820"/>
        <w:gridCol w:w="840"/>
        <w:gridCol w:w="1080"/>
        <w:gridCol w:w="240"/>
        <w:gridCol w:w="800"/>
        <w:gridCol w:w="1300"/>
        <w:gridCol w:w="3240"/>
        <w:gridCol w:w="500"/>
      </w:tblGrid>
      <w:tr w:rsidR="003D34EF">
        <w:trPr>
          <w:trHeight w:hRule="exact" w:val="500"/>
        </w:trPr>
        <w:tc>
          <w:tcPr>
            <w:tcW w:w="500" w:type="dxa"/>
          </w:tcPr>
          <w:p w:rsidR="003D34EF" w:rsidRDefault="003D34EF">
            <w:pPr>
              <w:pStyle w:val="EMPTYCELLSTYLE"/>
            </w:pPr>
            <w:bookmarkStart w:id="0" w:name="_GoBack"/>
            <w:bookmarkEnd w:id="0"/>
          </w:p>
        </w:tc>
        <w:tc>
          <w:tcPr>
            <w:tcW w:w="1400" w:type="dxa"/>
          </w:tcPr>
          <w:p w:rsidR="003D34EF" w:rsidRDefault="003D34EF">
            <w:pPr>
              <w:pStyle w:val="EMPTYCELLSTYLE"/>
            </w:pPr>
          </w:p>
        </w:tc>
        <w:tc>
          <w:tcPr>
            <w:tcW w:w="1080" w:type="dxa"/>
          </w:tcPr>
          <w:p w:rsidR="003D34EF" w:rsidRDefault="003D34EF">
            <w:pPr>
              <w:pStyle w:val="EMPTYCELLSTYLE"/>
            </w:pPr>
          </w:p>
        </w:tc>
        <w:tc>
          <w:tcPr>
            <w:tcW w:w="1000" w:type="dxa"/>
          </w:tcPr>
          <w:p w:rsidR="003D34EF" w:rsidRDefault="003D34EF">
            <w:pPr>
              <w:pStyle w:val="EMPTYCELLSTYLE"/>
            </w:pPr>
          </w:p>
        </w:tc>
        <w:tc>
          <w:tcPr>
            <w:tcW w:w="1380" w:type="dxa"/>
          </w:tcPr>
          <w:p w:rsidR="003D34EF" w:rsidRDefault="003D34EF">
            <w:pPr>
              <w:pStyle w:val="EMPTYCELLSTYLE"/>
            </w:pPr>
          </w:p>
        </w:tc>
        <w:tc>
          <w:tcPr>
            <w:tcW w:w="820" w:type="dxa"/>
          </w:tcPr>
          <w:p w:rsidR="003D34EF" w:rsidRDefault="003D34EF">
            <w:pPr>
              <w:pStyle w:val="EMPTYCELLSTYLE"/>
            </w:pPr>
          </w:p>
        </w:tc>
        <w:tc>
          <w:tcPr>
            <w:tcW w:w="880" w:type="dxa"/>
          </w:tcPr>
          <w:p w:rsidR="003D34EF" w:rsidRDefault="003D34EF">
            <w:pPr>
              <w:pStyle w:val="EMPTYCELLSTYLE"/>
            </w:pPr>
          </w:p>
        </w:tc>
        <w:tc>
          <w:tcPr>
            <w:tcW w:w="960" w:type="dxa"/>
          </w:tcPr>
          <w:p w:rsidR="003D34EF" w:rsidRDefault="003D34EF">
            <w:pPr>
              <w:pStyle w:val="EMPTYCELLSTYLE"/>
            </w:pPr>
          </w:p>
        </w:tc>
        <w:tc>
          <w:tcPr>
            <w:tcW w:w="820" w:type="dxa"/>
          </w:tcPr>
          <w:p w:rsidR="003D34EF" w:rsidRDefault="003D34EF">
            <w:pPr>
              <w:pStyle w:val="EMPTYCELLSTYLE"/>
            </w:pPr>
          </w:p>
        </w:tc>
        <w:tc>
          <w:tcPr>
            <w:tcW w:w="840" w:type="dxa"/>
          </w:tcPr>
          <w:p w:rsidR="003D34EF" w:rsidRDefault="003D34EF">
            <w:pPr>
              <w:pStyle w:val="EMPTYCELLSTYLE"/>
            </w:pPr>
          </w:p>
        </w:tc>
        <w:tc>
          <w:tcPr>
            <w:tcW w:w="1080" w:type="dxa"/>
          </w:tcPr>
          <w:p w:rsidR="003D34EF" w:rsidRDefault="003D34EF">
            <w:pPr>
              <w:pStyle w:val="EMPTYCELLSTYLE"/>
            </w:pPr>
          </w:p>
        </w:tc>
        <w:tc>
          <w:tcPr>
            <w:tcW w:w="240" w:type="dxa"/>
          </w:tcPr>
          <w:p w:rsidR="003D34EF" w:rsidRDefault="003D34EF">
            <w:pPr>
              <w:pStyle w:val="EMPTYCELLSTYLE"/>
            </w:pPr>
          </w:p>
        </w:tc>
        <w:tc>
          <w:tcPr>
            <w:tcW w:w="800" w:type="dxa"/>
          </w:tcPr>
          <w:p w:rsidR="003D34EF" w:rsidRDefault="003D34EF">
            <w:pPr>
              <w:pStyle w:val="EMPTYCELLSTYLE"/>
            </w:pPr>
          </w:p>
        </w:tc>
        <w:tc>
          <w:tcPr>
            <w:tcW w:w="1300" w:type="dxa"/>
          </w:tcPr>
          <w:p w:rsidR="003D34EF" w:rsidRDefault="003D34EF">
            <w:pPr>
              <w:pStyle w:val="EMPTYCELLSTYLE"/>
            </w:pPr>
          </w:p>
        </w:tc>
        <w:tc>
          <w:tcPr>
            <w:tcW w:w="3240" w:type="dxa"/>
          </w:tcPr>
          <w:p w:rsidR="003D34EF" w:rsidRDefault="003D34EF">
            <w:pPr>
              <w:pStyle w:val="EMPTYCELLSTYLE"/>
            </w:pPr>
          </w:p>
        </w:tc>
        <w:tc>
          <w:tcPr>
            <w:tcW w:w="500" w:type="dxa"/>
          </w:tcPr>
          <w:p w:rsidR="003D34EF" w:rsidRDefault="003D34EF">
            <w:pPr>
              <w:pStyle w:val="EMPTYCELLSTYLE"/>
            </w:pPr>
          </w:p>
        </w:tc>
      </w:tr>
      <w:tr w:rsidR="003D34EF">
        <w:trPr>
          <w:trHeight w:hRule="exact" w:val="320"/>
        </w:trPr>
        <w:tc>
          <w:tcPr>
            <w:tcW w:w="500" w:type="dxa"/>
          </w:tcPr>
          <w:p w:rsidR="003D34EF" w:rsidRDefault="003D34EF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34EF" w:rsidRDefault="00A63EC8">
            <w:pPr>
              <w:jc w:val="center"/>
            </w:pPr>
            <w:r>
              <w:t>СВЕДЕНИЯ</w:t>
            </w:r>
          </w:p>
        </w:tc>
        <w:tc>
          <w:tcPr>
            <w:tcW w:w="500" w:type="dxa"/>
          </w:tcPr>
          <w:p w:rsidR="003D34EF" w:rsidRDefault="003D34EF">
            <w:pPr>
              <w:pStyle w:val="EMPTYCELLSTYLE"/>
            </w:pPr>
          </w:p>
        </w:tc>
      </w:tr>
      <w:tr w:rsidR="003D34EF">
        <w:trPr>
          <w:trHeight w:hRule="exact" w:val="300"/>
        </w:trPr>
        <w:tc>
          <w:tcPr>
            <w:tcW w:w="500" w:type="dxa"/>
          </w:tcPr>
          <w:p w:rsidR="003D34EF" w:rsidRDefault="003D34EF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34EF" w:rsidRDefault="00A63EC8">
            <w:pPr>
              <w:jc w:val="center"/>
            </w:pPr>
            <w:r>
              <w:t>о доходах, расходах, об имуществе и обязательствах имущественного характера, представленные муниципальным служащим администрации городского округа Тольятти</w:t>
            </w:r>
          </w:p>
        </w:tc>
        <w:tc>
          <w:tcPr>
            <w:tcW w:w="500" w:type="dxa"/>
          </w:tcPr>
          <w:p w:rsidR="003D34EF" w:rsidRDefault="003D34EF">
            <w:pPr>
              <w:pStyle w:val="EMPTYCELLSTYLE"/>
            </w:pPr>
          </w:p>
        </w:tc>
      </w:tr>
      <w:tr w:rsidR="003D34EF">
        <w:trPr>
          <w:trHeight w:hRule="exact" w:val="440"/>
        </w:trPr>
        <w:tc>
          <w:tcPr>
            <w:tcW w:w="500" w:type="dxa"/>
          </w:tcPr>
          <w:p w:rsidR="003D34EF" w:rsidRDefault="003D34EF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D34EF" w:rsidRDefault="00A63EC8">
            <w:pPr>
              <w:pStyle w:val="style1"/>
              <w:jc w:val="center"/>
            </w:pPr>
            <w:r>
              <w:rPr>
                <w:b/>
              </w:rPr>
              <w:t>Отдел контроля за автомобильными дорогами, Управление дорожного хозяйства, Департамент дорожного хозяйства и транспорта, Администрация городского округа Тольятти</w:t>
            </w:r>
          </w:p>
        </w:tc>
        <w:tc>
          <w:tcPr>
            <w:tcW w:w="500" w:type="dxa"/>
          </w:tcPr>
          <w:p w:rsidR="003D34EF" w:rsidRDefault="003D34EF">
            <w:pPr>
              <w:pStyle w:val="EMPTYCELLSTYLE"/>
            </w:pPr>
          </w:p>
        </w:tc>
      </w:tr>
      <w:tr w:rsidR="003D34EF">
        <w:trPr>
          <w:trHeight w:hRule="exact" w:val="440"/>
        </w:trPr>
        <w:tc>
          <w:tcPr>
            <w:tcW w:w="500" w:type="dxa"/>
          </w:tcPr>
          <w:p w:rsidR="003D34EF" w:rsidRDefault="003D34EF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34EF" w:rsidRDefault="00A63EC8" w:rsidP="005932E7">
            <w:pPr>
              <w:jc w:val="center"/>
            </w:pPr>
            <w:r>
              <w:t>за отчетный период с 1 января 20</w:t>
            </w:r>
            <w:r w:rsidR="005932E7">
              <w:t>21</w:t>
            </w:r>
            <w:r>
              <w:t xml:space="preserve"> года по 31 декабря 20</w:t>
            </w:r>
            <w:r w:rsidR="005932E7">
              <w:t>21</w:t>
            </w:r>
            <w:r>
              <w:t xml:space="preserve"> года и подлежащие размещению в информационно-телекоммуникационной сети Интернет на официальном сайте органа</w:t>
            </w:r>
          </w:p>
        </w:tc>
        <w:tc>
          <w:tcPr>
            <w:tcW w:w="500" w:type="dxa"/>
          </w:tcPr>
          <w:p w:rsidR="003D34EF" w:rsidRDefault="003D34EF">
            <w:pPr>
              <w:pStyle w:val="EMPTYCELLSTYLE"/>
            </w:pPr>
          </w:p>
        </w:tc>
      </w:tr>
      <w:tr w:rsidR="003D34EF">
        <w:trPr>
          <w:trHeight w:hRule="exact" w:val="1480"/>
        </w:trPr>
        <w:tc>
          <w:tcPr>
            <w:tcW w:w="500" w:type="dxa"/>
          </w:tcPr>
          <w:p w:rsidR="003D34EF" w:rsidRDefault="003D34EF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34EF" w:rsidRDefault="00A63EC8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34EF" w:rsidRDefault="00A63EC8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3D34EF" w:rsidRDefault="00A63EC8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34EF" w:rsidRDefault="00A63EC8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34EF" w:rsidRDefault="00A63EC8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34EF" w:rsidRDefault="00A63EC8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34EF" w:rsidRPr="005932E7" w:rsidRDefault="005932E7">
            <w:pPr>
              <w:pStyle w:val="style1"/>
              <w:jc w:val="center"/>
            </w:pPr>
            <w:r w:rsidRPr="005932E7">
              <w:t>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 (долей участия, паев в уставных (складочных) капиталах организаций), цифровых финансовых активов, цифровой валюты</w:t>
            </w:r>
          </w:p>
        </w:tc>
        <w:tc>
          <w:tcPr>
            <w:tcW w:w="500" w:type="dxa"/>
          </w:tcPr>
          <w:p w:rsidR="003D34EF" w:rsidRDefault="003D34EF">
            <w:pPr>
              <w:pStyle w:val="EMPTYCELLSTYLE"/>
            </w:pPr>
          </w:p>
        </w:tc>
      </w:tr>
      <w:tr w:rsidR="003D34EF" w:rsidTr="005932E7">
        <w:trPr>
          <w:trHeight w:hRule="exact" w:val="897"/>
        </w:trPr>
        <w:tc>
          <w:tcPr>
            <w:tcW w:w="500" w:type="dxa"/>
          </w:tcPr>
          <w:p w:rsidR="003D34EF" w:rsidRDefault="003D34EF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34EF" w:rsidRDefault="003D34EF">
            <w:pPr>
              <w:pStyle w:val="EMPTYCELLSTYLE"/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34EF" w:rsidRDefault="003D34EF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34EF" w:rsidRDefault="00A63EC8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34EF" w:rsidRDefault="00A63EC8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34EF" w:rsidRDefault="00A63EC8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34EF" w:rsidRDefault="00A63EC8">
            <w:pPr>
              <w:pStyle w:val="style1"/>
              <w:jc w:val="center"/>
            </w:pPr>
            <w:r>
              <w:t>Страна</w:t>
            </w:r>
            <w:r>
              <w:br/>
            </w:r>
            <w:proofErr w:type="spellStart"/>
            <w:r>
              <w:t>располо</w:t>
            </w:r>
            <w:proofErr w:type="spellEnd"/>
            <w:r>
              <w:t>-</w:t>
            </w:r>
            <w:r>
              <w:br/>
            </w:r>
            <w:proofErr w:type="spellStart"/>
            <w:r>
              <w:t>жения</w:t>
            </w:r>
            <w:proofErr w:type="spellEnd"/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34EF" w:rsidRDefault="00A63EC8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34EF" w:rsidRDefault="00A63EC8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34EF" w:rsidRDefault="00A63EC8">
            <w:pPr>
              <w:pStyle w:val="style1"/>
              <w:jc w:val="center"/>
            </w:pPr>
            <w:r>
              <w:t>Страна</w:t>
            </w:r>
            <w:r>
              <w:br/>
            </w:r>
            <w:proofErr w:type="spellStart"/>
            <w:r>
              <w:t>располо</w:t>
            </w:r>
            <w:proofErr w:type="spellEnd"/>
            <w:r>
              <w:t>-</w:t>
            </w:r>
            <w:r>
              <w:br/>
            </w:r>
            <w:proofErr w:type="spellStart"/>
            <w:r>
              <w:t>жения</w:t>
            </w:r>
            <w:proofErr w:type="spell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34EF" w:rsidRDefault="00A63EC8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34EF" w:rsidRDefault="00A63EC8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34EF" w:rsidRDefault="003D34EF">
            <w:pPr>
              <w:pStyle w:val="EMPTYCELLSTYLE"/>
            </w:pPr>
          </w:p>
        </w:tc>
        <w:tc>
          <w:tcPr>
            <w:tcW w:w="3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34EF" w:rsidRPr="005932E7" w:rsidRDefault="003D34EF">
            <w:pPr>
              <w:pStyle w:val="EMPTYCELLSTYLE"/>
              <w:rPr>
                <w:sz w:val="20"/>
              </w:rPr>
            </w:pPr>
          </w:p>
        </w:tc>
        <w:tc>
          <w:tcPr>
            <w:tcW w:w="500" w:type="dxa"/>
          </w:tcPr>
          <w:p w:rsidR="003D34EF" w:rsidRDefault="003D34EF">
            <w:pPr>
              <w:pStyle w:val="EMPTYCELLSTYLE"/>
            </w:pPr>
          </w:p>
        </w:tc>
      </w:tr>
      <w:tr w:rsidR="003D34EF">
        <w:trPr>
          <w:trHeight w:hRule="exact" w:val="1400"/>
        </w:trPr>
        <w:tc>
          <w:tcPr>
            <w:tcW w:w="500" w:type="dxa"/>
          </w:tcPr>
          <w:p w:rsidR="003D34EF" w:rsidRDefault="003D34EF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3D34EF" w:rsidRDefault="00480D0F" w:rsidP="00480D0F">
            <w:pPr>
              <w:pStyle w:val="style1"/>
            </w:pPr>
            <w:r>
              <w:t>Чесноков Игорь Иванович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3D34EF" w:rsidRDefault="00480D0F" w:rsidP="00480D0F">
            <w:pPr>
              <w:pStyle w:val="style1"/>
              <w:jc w:val="center"/>
            </w:pPr>
            <w:r>
              <w:t>Главный</w:t>
            </w:r>
            <w:r w:rsidR="00A63EC8">
              <w:t xml:space="preserve"> специалист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D34EF" w:rsidRDefault="00480D0F">
            <w:pPr>
              <w:pStyle w:val="style1"/>
            </w:pPr>
            <w:r>
              <w:t>Квартира</w:t>
            </w:r>
          </w:p>
          <w:p w:rsidR="005932E7" w:rsidRDefault="005932E7">
            <w:pPr>
              <w:pStyle w:val="style1"/>
            </w:pPr>
          </w:p>
          <w:p w:rsidR="005932E7" w:rsidRDefault="005932E7">
            <w:pPr>
              <w:pStyle w:val="style1"/>
            </w:pPr>
          </w:p>
          <w:p w:rsidR="005932E7" w:rsidRDefault="005932E7">
            <w:pPr>
              <w:pStyle w:val="style1"/>
            </w:pPr>
            <w:r>
              <w:t>Земельный участок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3D34EF" w:rsidRDefault="00480D0F">
            <w:pPr>
              <w:pStyle w:val="style1"/>
            </w:pPr>
            <w:r>
              <w:t>Общая совместная</w:t>
            </w:r>
          </w:p>
          <w:p w:rsidR="005932E7" w:rsidRDefault="005932E7">
            <w:pPr>
              <w:pStyle w:val="style1"/>
            </w:pPr>
          </w:p>
          <w:p w:rsidR="005932E7" w:rsidRDefault="005932E7">
            <w:pPr>
              <w:pStyle w:val="style1"/>
            </w:pPr>
            <w:r>
              <w:t>индивид</w:t>
            </w:r>
          </w:p>
          <w:p w:rsidR="005932E7" w:rsidRDefault="005932E7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3D34EF" w:rsidRDefault="00480D0F">
            <w:pPr>
              <w:pStyle w:val="style1"/>
              <w:jc w:val="center"/>
            </w:pPr>
            <w:r>
              <w:t>66,9</w:t>
            </w:r>
          </w:p>
          <w:p w:rsidR="005932E7" w:rsidRDefault="005932E7">
            <w:pPr>
              <w:pStyle w:val="style1"/>
              <w:jc w:val="center"/>
            </w:pPr>
          </w:p>
          <w:p w:rsidR="005932E7" w:rsidRDefault="005932E7">
            <w:pPr>
              <w:pStyle w:val="style1"/>
              <w:jc w:val="center"/>
            </w:pPr>
          </w:p>
          <w:p w:rsidR="005932E7" w:rsidRDefault="005932E7">
            <w:pPr>
              <w:pStyle w:val="style1"/>
              <w:jc w:val="center"/>
            </w:pPr>
            <w:r>
              <w:t>500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D34EF" w:rsidRDefault="00480D0F">
            <w:pPr>
              <w:pStyle w:val="style1"/>
            </w:pPr>
            <w:r>
              <w:t>РФ</w:t>
            </w:r>
          </w:p>
          <w:p w:rsidR="005932E7" w:rsidRDefault="005932E7">
            <w:pPr>
              <w:pStyle w:val="style1"/>
            </w:pPr>
          </w:p>
          <w:p w:rsidR="005932E7" w:rsidRDefault="005932E7">
            <w:pPr>
              <w:pStyle w:val="style1"/>
            </w:pPr>
          </w:p>
          <w:p w:rsidR="005932E7" w:rsidRDefault="005932E7">
            <w:pPr>
              <w:pStyle w:val="style1"/>
            </w:pPr>
            <w:r>
              <w:t>РФ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3D34EF" w:rsidRDefault="003D34EF" w:rsidP="00C037BF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3D34EF" w:rsidRDefault="003D34EF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D34EF" w:rsidRDefault="003D34EF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34EF" w:rsidRDefault="00A63EC8">
            <w:pPr>
              <w:pStyle w:val="style1"/>
            </w:pPr>
            <w:r>
              <w:t>Автомобили легковые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3D34EF" w:rsidRDefault="00C037BF">
            <w:pPr>
              <w:pStyle w:val="style1"/>
            </w:pPr>
            <w:r>
              <w:t xml:space="preserve">  </w:t>
            </w:r>
            <w:r w:rsidR="00480D0F" w:rsidRPr="00480D0F">
              <w:t>LIFAN</w:t>
            </w:r>
            <w:r w:rsidR="005932E7">
              <w:t xml:space="preserve"> 214814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3D34EF" w:rsidRDefault="005932E7" w:rsidP="002F3864">
            <w:pPr>
              <w:pStyle w:val="style1"/>
            </w:pPr>
            <w:r>
              <w:t>567663,84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3D34EF" w:rsidRPr="005932E7" w:rsidRDefault="003D34EF">
            <w:pPr>
              <w:pStyle w:val="style1"/>
            </w:pPr>
          </w:p>
        </w:tc>
        <w:tc>
          <w:tcPr>
            <w:tcW w:w="500" w:type="dxa"/>
          </w:tcPr>
          <w:p w:rsidR="003D34EF" w:rsidRDefault="003D34EF">
            <w:pPr>
              <w:pStyle w:val="EMPTYCELLSTYLE"/>
            </w:pPr>
          </w:p>
          <w:p w:rsidR="005932E7" w:rsidRDefault="005932E7">
            <w:pPr>
              <w:pStyle w:val="EMPTYCELLSTYLE"/>
            </w:pPr>
          </w:p>
        </w:tc>
      </w:tr>
      <w:tr w:rsidR="005932E7">
        <w:trPr>
          <w:trHeight w:hRule="exact" w:val="1400"/>
        </w:trPr>
        <w:tc>
          <w:tcPr>
            <w:tcW w:w="500" w:type="dxa"/>
          </w:tcPr>
          <w:p w:rsidR="005932E7" w:rsidRDefault="005932E7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5932E7" w:rsidRDefault="005932E7" w:rsidP="00480D0F">
            <w:pPr>
              <w:pStyle w:val="style1"/>
            </w:pPr>
            <w:r>
              <w:t>супруга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5932E7" w:rsidRDefault="005932E7" w:rsidP="00480D0F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932E7" w:rsidRDefault="005932E7">
            <w:pPr>
              <w:pStyle w:val="style1"/>
            </w:pPr>
            <w:r>
              <w:t>Квартира</w:t>
            </w:r>
          </w:p>
          <w:p w:rsidR="005932E7" w:rsidRDefault="005932E7">
            <w:pPr>
              <w:pStyle w:val="style1"/>
            </w:pPr>
          </w:p>
          <w:p w:rsidR="005932E7" w:rsidRDefault="005932E7">
            <w:pPr>
              <w:pStyle w:val="style1"/>
            </w:pPr>
          </w:p>
          <w:p w:rsidR="005932E7" w:rsidRDefault="005932E7">
            <w:pPr>
              <w:pStyle w:val="style1"/>
            </w:pPr>
            <w:r>
              <w:t>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5932E7" w:rsidRDefault="005932E7">
            <w:pPr>
              <w:pStyle w:val="style1"/>
            </w:pPr>
            <w:r>
              <w:t>Общая совместная</w:t>
            </w:r>
          </w:p>
          <w:p w:rsidR="005932E7" w:rsidRDefault="005932E7">
            <w:pPr>
              <w:pStyle w:val="style1"/>
            </w:pPr>
          </w:p>
          <w:p w:rsidR="005932E7" w:rsidRDefault="005932E7">
            <w:pPr>
              <w:pStyle w:val="style1"/>
            </w:pPr>
            <w:r>
              <w:t>¼ доли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5932E7" w:rsidRDefault="005932E7">
            <w:pPr>
              <w:pStyle w:val="style1"/>
              <w:jc w:val="center"/>
            </w:pPr>
            <w:r>
              <w:t>66,9</w:t>
            </w:r>
          </w:p>
          <w:p w:rsidR="005932E7" w:rsidRDefault="005932E7">
            <w:pPr>
              <w:pStyle w:val="style1"/>
              <w:jc w:val="center"/>
            </w:pPr>
          </w:p>
          <w:p w:rsidR="005932E7" w:rsidRDefault="005932E7">
            <w:pPr>
              <w:pStyle w:val="style1"/>
              <w:jc w:val="center"/>
            </w:pPr>
          </w:p>
          <w:p w:rsidR="005932E7" w:rsidRDefault="005932E7">
            <w:pPr>
              <w:pStyle w:val="style1"/>
              <w:jc w:val="center"/>
            </w:pPr>
            <w:r>
              <w:t>66,9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932E7" w:rsidRDefault="005932E7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5932E7" w:rsidRDefault="005932E7" w:rsidP="00C037BF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5932E7" w:rsidRDefault="005932E7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932E7" w:rsidRDefault="005932E7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932E7" w:rsidRDefault="005932E7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5932E7" w:rsidRDefault="005932E7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5932E7" w:rsidRDefault="005932E7" w:rsidP="002F3864">
            <w:pPr>
              <w:pStyle w:val="style1"/>
            </w:pPr>
            <w:r>
              <w:t>666024,47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5932E7" w:rsidRPr="005932E7" w:rsidRDefault="005932E7">
            <w:pPr>
              <w:pStyle w:val="style1"/>
            </w:pPr>
          </w:p>
        </w:tc>
        <w:tc>
          <w:tcPr>
            <w:tcW w:w="500" w:type="dxa"/>
          </w:tcPr>
          <w:p w:rsidR="005932E7" w:rsidRDefault="005932E7">
            <w:pPr>
              <w:pStyle w:val="EMPTYCELLSTYLE"/>
            </w:pPr>
          </w:p>
        </w:tc>
      </w:tr>
      <w:tr w:rsidR="005932E7">
        <w:trPr>
          <w:trHeight w:hRule="exact" w:val="1400"/>
        </w:trPr>
        <w:tc>
          <w:tcPr>
            <w:tcW w:w="500" w:type="dxa"/>
          </w:tcPr>
          <w:p w:rsidR="005932E7" w:rsidRDefault="005932E7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5932E7" w:rsidRDefault="005932E7" w:rsidP="00480D0F">
            <w:pPr>
              <w:pStyle w:val="style1"/>
            </w:pPr>
            <w:r>
              <w:t>ребенок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5932E7" w:rsidRDefault="005932E7" w:rsidP="00480D0F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932E7" w:rsidRDefault="005932E7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5932E7" w:rsidRDefault="005932E7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5932E7" w:rsidRDefault="005932E7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932E7" w:rsidRDefault="005932E7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5932E7" w:rsidRDefault="005932E7" w:rsidP="00C037BF">
            <w:pPr>
              <w:pStyle w:val="style1"/>
            </w:pPr>
            <w:r>
              <w:t>квартира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5932E7" w:rsidRDefault="005932E7">
            <w:pPr>
              <w:pStyle w:val="style1"/>
              <w:jc w:val="center"/>
            </w:pPr>
            <w:r>
              <w:t>66,9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932E7" w:rsidRDefault="005932E7">
            <w:pPr>
              <w:pStyle w:val="style1"/>
            </w:pPr>
            <w:r>
              <w:t>РФ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932E7" w:rsidRDefault="005932E7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5932E7" w:rsidRDefault="005932E7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5932E7" w:rsidRDefault="005932E7" w:rsidP="002F3864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5932E7" w:rsidRPr="005932E7" w:rsidRDefault="005932E7">
            <w:pPr>
              <w:pStyle w:val="style1"/>
            </w:pPr>
          </w:p>
        </w:tc>
        <w:tc>
          <w:tcPr>
            <w:tcW w:w="500" w:type="dxa"/>
          </w:tcPr>
          <w:p w:rsidR="005932E7" w:rsidRDefault="005932E7">
            <w:pPr>
              <w:pStyle w:val="EMPTYCELLSTYLE"/>
            </w:pPr>
          </w:p>
        </w:tc>
      </w:tr>
      <w:tr w:rsidR="005932E7">
        <w:trPr>
          <w:trHeight w:hRule="exact" w:val="1400"/>
        </w:trPr>
        <w:tc>
          <w:tcPr>
            <w:tcW w:w="500" w:type="dxa"/>
          </w:tcPr>
          <w:p w:rsidR="005932E7" w:rsidRDefault="005932E7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5932E7" w:rsidRDefault="005932E7" w:rsidP="00480D0F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5932E7" w:rsidRDefault="005932E7" w:rsidP="00480D0F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932E7" w:rsidRDefault="005932E7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5932E7" w:rsidRDefault="005932E7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5932E7" w:rsidRDefault="005932E7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932E7" w:rsidRDefault="005932E7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5932E7" w:rsidRDefault="005932E7" w:rsidP="00C037BF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5932E7" w:rsidRDefault="005932E7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932E7" w:rsidRDefault="005932E7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932E7" w:rsidRDefault="005932E7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5932E7" w:rsidRDefault="005932E7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5932E7" w:rsidRDefault="005932E7" w:rsidP="002F3864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5932E7" w:rsidRPr="005932E7" w:rsidRDefault="005932E7">
            <w:pPr>
              <w:pStyle w:val="style1"/>
            </w:pPr>
          </w:p>
        </w:tc>
        <w:tc>
          <w:tcPr>
            <w:tcW w:w="500" w:type="dxa"/>
          </w:tcPr>
          <w:p w:rsidR="005932E7" w:rsidRDefault="005932E7">
            <w:pPr>
              <w:pStyle w:val="EMPTYCELLSTYLE"/>
            </w:pPr>
          </w:p>
        </w:tc>
      </w:tr>
      <w:tr w:rsidR="003D34EF">
        <w:trPr>
          <w:trHeight w:hRule="exact" w:val="20"/>
        </w:trPr>
        <w:tc>
          <w:tcPr>
            <w:tcW w:w="500" w:type="dxa"/>
          </w:tcPr>
          <w:p w:rsidR="003D34EF" w:rsidRDefault="003D34EF">
            <w:pPr>
              <w:pStyle w:val="EMPTYCELLSTYLE"/>
            </w:pPr>
          </w:p>
        </w:tc>
        <w:tc>
          <w:tcPr>
            <w:tcW w:w="10500" w:type="dxa"/>
            <w:gridSpan w:val="1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34EF" w:rsidRDefault="003D34EF">
            <w:pPr>
              <w:pStyle w:val="style1"/>
              <w:jc w:val="center"/>
            </w:pPr>
          </w:p>
        </w:tc>
        <w:tc>
          <w:tcPr>
            <w:tcW w:w="800" w:type="dxa"/>
          </w:tcPr>
          <w:p w:rsidR="003D34EF" w:rsidRDefault="003D34EF">
            <w:pPr>
              <w:pStyle w:val="EMPTYCELLSTYLE"/>
            </w:pPr>
          </w:p>
        </w:tc>
        <w:tc>
          <w:tcPr>
            <w:tcW w:w="1300" w:type="dxa"/>
          </w:tcPr>
          <w:p w:rsidR="003D34EF" w:rsidRDefault="003D34EF">
            <w:pPr>
              <w:pStyle w:val="EMPTYCELLSTYLE"/>
            </w:pPr>
          </w:p>
        </w:tc>
        <w:tc>
          <w:tcPr>
            <w:tcW w:w="3240" w:type="dxa"/>
          </w:tcPr>
          <w:p w:rsidR="003D34EF" w:rsidRDefault="003D34EF">
            <w:pPr>
              <w:pStyle w:val="EMPTYCELLSTYLE"/>
            </w:pPr>
          </w:p>
        </w:tc>
        <w:tc>
          <w:tcPr>
            <w:tcW w:w="500" w:type="dxa"/>
          </w:tcPr>
          <w:p w:rsidR="003D34EF" w:rsidRDefault="003D34EF">
            <w:pPr>
              <w:pStyle w:val="EMPTYCELLSTYLE"/>
            </w:pPr>
          </w:p>
        </w:tc>
      </w:tr>
    </w:tbl>
    <w:p w:rsidR="00A63EC8" w:rsidRDefault="00A63EC8"/>
    <w:sectPr w:rsidR="00A63EC8" w:rsidSect="00C91AB0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defaultTabStop w:val="800"/>
  <w:characterSpacingControl w:val="doNotCompress"/>
  <w:compat/>
  <w:rsids>
    <w:rsidRoot w:val="003D34EF"/>
    <w:rsid w:val="00073C6E"/>
    <w:rsid w:val="0008572C"/>
    <w:rsid w:val="00126C3F"/>
    <w:rsid w:val="00165DEB"/>
    <w:rsid w:val="00167D47"/>
    <w:rsid w:val="00211927"/>
    <w:rsid w:val="00260F02"/>
    <w:rsid w:val="002F3587"/>
    <w:rsid w:val="002F3864"/>
    <w:rsid w:val="003D34EF"/>
    <w:rsid w:val="00423B59"/>
    <w:rsid w:val="00423CEE"/>
    <w:rsid w:val="00455BE5"/>
    <w:rsid w:val="00480D0F"/>
    <w:rsid w:val="004C35D0"/>
    <w:rsid w:val="005932E7"/>
    <w:rsid w:val="00A63EC8"/>
    <w:rsid w:val="00C037BF"/>
    <w:rsid w:val="00C91AB0"/>
    <w:rsid w:val="00DA32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1A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C91AB0"/>
    <w:rPr>
      <w:sz w:val="1"/>
    </w:rPr>
  </w:style>
  <w:style w:type="paragraph" w:customStyle="1" w:styleId="style1">
    <w:name w:val="style1"/>
    <w:qFormat/>
    <w:rsid w:val="00C91AB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  <w:style w:type="paragraph" w:customStyle="1" w:styleId="style1">
    <w:name w:val="style1"/>
    <w:qFormat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231</Words>
  <Characters>1323</Characters>
  <Application>Microsoft Office Word</Application>
  <DocSecurity>4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Алексеева Ирина Васильевна</dc:creator>
  <cp:lastModifiedBy>user</cp:lastModifiedBy>
  <cp:revision>2</cp:revision>
  <dcterms:created xsi:type="dcterms:W3CDTF">2022-05-11T10:39:00Z</dcterms:created>
  <dcterms:modified xsi:type="dcterms:W3CDTF">2022-05-11T10:39:00Z</dcterms:modified>
</cp:coreProperties>
</file>