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40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9165D" w:rsidTr="006D15C2">
        <w:trPr>
          <w:trHeight w:hRule="exact" w:val="500"/>
        </w:trPr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4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08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0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38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82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88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96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82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84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08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24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8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3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324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</w:tr>
      <w:tr w:rsidR="0029165D" w:rsidTr="006D15C2">
        <w:trPr>
          <w:trHeight w:hRule="exact" w:val="320"/>
        </w:trPr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65D" w:rsidRDefault="002718D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</w:tr>
      <w:tr w:rsidR="0029165D" w:rsidTr="006D15C2">
        <w:trPr>
          <w:trHeight w:hRule="exact" w:val="300"/>
        </w:trPr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65D" w:rsidRDefault="002718D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</w:tr>
      <w:tr w:rsidR="0029165D" w:rsidTr="006D15C2">
        <w:trPr>
          <w:trHeight w:hRule="exact" w:val="440"/>
        </w:trPr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165D" w:rsidRDefault="002718DB">
            <w:pPr>
              <w:pStyle w:val="style1"/>
              <w:jc w:val="center"/>
            </w:pPr>
            <w:r>
              <w:rPr>
                <w:b/>
              </w:rPr>
              <w:t>Отдел планирования и мониторинга муниципальных закупок, Управление регулирования контрактной системы, Департамент экономического развития, Администрация городского округа Тольятти</w:t>
            </w:r>
          </w:p>
        </w:tc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</w:tr>
      <w:tr w:rsidR="0029165D" w:rsidTr="006D15C2">
        <w:trPr>
          <w:trHeight w:hRule="exact" w:val="440"/>
        </w:trPr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65D" w:rsidRDefault="002718DB" w:rsidP="00435107">
            <w:pPr>
              <w:jc w:val="center"/>
            </w:pPr>
            <w:r>
              <w:t>за отчетный период с 1 января 20</w:t>
            </w:r>
            <w:r w:rsidR="006D15C2">
              <w:t>2</w:t>
            </w:r>
            <w:r w:rsidR="00435107">
              <w:t>1</w:t>
            </w:r>
            <w:r>
              <w:t xml:space="preserve"> года по 31 декабря 20</w:t>
            </w:r>
            <w:r w:rsidR="006D15C2">
              <w:t>2</w:t>
            </w:r>
            <w:r w:rsidR="00435107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</w:tr>
      <w:tr w:rsidR="0029165D" w:rsidTr="006D15C2">
        <w:trPr>
          <w:trHeight w:hRule="exact" w:val="1480"/>
        </w:trPr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9165D" w:rsidRDefault="002718D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Pr="00435107" w:rsidRDefault="00435107">
            <w:pPr>
              <w:pStyle w:val="style1"/>
              <w:jc w:val="center"/>
            </w:pPr>
            <w:r w:rsidRPr="00435107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</w:tr>
      <w:tr w:rsidR="0029165D" w:rsidTr="00435107">
        <w:trPr>
          <w:trHeight w:hRule="exact" w:val="1194"/>
        </w:trPr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9165D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9165D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9165D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Pr="00435107" w:rsidRDefault="0029165D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</w:tr>
      <w:tr w:rsidR="0029165D" w:rsidTr="006D15C2">
        <w:trPr>
          <w:trHeight w:hRule="exact" w:val="720"/>
        </w:trPr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9165D" w:rsidRDefault="002718DB">
            <w:pPr>
              <w:pStyle w:val="style1"/>
            </w:pPr>
            <w:r>
              <w:t>Атаманкина Ольга Николаевна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5D" w:rsidRDefault="002718DB">
            <w:pPr>
              <w:pStyle w:val="style1"/>
            </w:pPr>
            <w:r>
              <w:t>Дачный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5D" w:rsidRDefault="002718D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43,10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5D" w:rsidRDefault="002718D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5D" w:rsidRDefault="002718DB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5D" w:rsidRDefault="002718DB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9165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9165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6D15C2">
            <w:pPr>
              <w:pStyle w:val="style1"/>
            </w:pPr>
            <w:r>
              <w:t>663823,50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Pr="00435107" w:rsidRDefault="0029165D">
            <w:pPr>
              <w:pStyle w:val="style1"/>
            </w:pPr>
          </w:p>
        </w:tc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</w:tr>
      <w:tr w:rsidR="0029165D" w:rsidTr="006D15C2">
        <w:trPr>
          <w:trHeight w:hRule="exact" w:val="720"/>
        </w:trPr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65D" w:rsidRDefault="0029165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165D" w:rsidRDefault="0029165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5D" w:rsidRDefault="002718DB">
            <w:pPr>
              <w:pStyle w:val="style1"/>
            </w:pPr>
            <w:r>
              <w:t>Дачный 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5D" w:rsidRDefault="002718D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65D" w:rsidRDefault="002718DB">
            <w:pPr>
              <w:pStyle w:val="style1"/>
              <w:jc w:val="center"/>
            </w:pPr>
            <w:r>
              <w:t>581,00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5D" w:rsidRDefault="002718D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5D" w:rsidRDefault="0029165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9165D" w:rsidRDefault="0029165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5D" w:rsidRDefault="0029165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9165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9165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9165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165D" w:rsidRDefault="0029165D">
            <w:pPr>
              <w:pStyle w:val="style1"/>
            </w:pPr>
          </w:p>
        </w:tc>
        <w:tc>
          <w:tcPr>
            <w:tcW w:w="500" w:type="dxa"/>
          </w:tcPr>
          <w:p w:rsidR="0029165D" w:rsidRDefault="0029165D">
            <w:pPr>
              <w:pStyle w:val="EMPTYCELLSTYLE"/>
            </w:pPr>
          </w:p>
        </w:tc>
      </w:tr>
      <w:tr w:rsidR="006D15C2" w:rsidTr="006D15C2">
        <w:trPr>
          <w:trHeight w:hRule="exact" w:val="841"/>
        </w:trPr>
        <w:tc>
          <w:tcPr>
            <w:tcW w:w="500" w:type="dxa"/>
          </w:tcPr>
          <w:p w:rsidR="006D15C2" w:rsidRDefault="006D15C2" w:rsidP="006D15C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5C2" w:rsidRDefault="006D15C2" w:rsidP="006D15C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5C2" w:rsidRDefault="006D15C2" w:rsidP="006D15C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15C2" w:rsidRDefault="006D15C2" w:rsidP="006D15C2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15C2" w:rsidRDefault="006D15C2" w:rsidP="006D15C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D15C2" w:rsidRDefault="006D15C2" w:rsidP="006D15C2">
            <w:pPr>
              <w:pStyle w:val="style1"/>
              <w:jc w:val="center"/>
            </w:pPr>
            <w:r>
              <w:t>72,70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15C2" w:rsidRDefault="006D15C2" w:rsidP="006D15C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15C2" w:rsidRDefault="006D15C2" w:rsidP="006D15C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D15C2" w:rsidRDefault="006D15C2" w:rsidP="006D15C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15C2" w:rsidRDefault="006D15C2" w:rsidP="006D15C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5C2" w:rsidRDefault="006D15C2" w:rsidP="006D15C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5C2" w:rsidRDefault="006D15C2" w:rsidP="006D15C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5C2" w:rsidRDefault="006D15C2" w:rsidP="006D15C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5C2" w:rsidRDefault="006D15C2" w:rsidP="006D15C2">
            <w:pPr>
              <w:pStyle w:val="style1"/>
            </w:pPr>
          </w:p>
        </w:tc>
        <w:tc>
          <w:tcPr>
            <w:tcW w:w="500" w:type="dxa"/>
          </w:tcPr>
          <w:p w:rsidR="006D15C2" w:rsidRDefault="006D15C2" w:rsidP="006D15C2">
            <w:pPr>
              <w:pStyle w:val="EMPTYCELLSTYLE"/>
            </w:pPr>
          </w:p>
        </w:tc>
      </w:tr>
      <w:tr w:rsidR="006D15C2" w:rsidTr="006D15C2">
        <w:trPr>
          <w:trHeight w:hRule="exact" w:val="720"/>
        </w:trPr>
        <w:tc>
          <w:tcPr>
            <w:tcW w:w="500" w:type="dxa"/>
          </w:tcPr>
          <w:p w:rsidR="006D15C2" w:rsidRDefault="006D15C2" w:rsidP="006D15C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D15C2" w:rsidRDefault="006D15C2" w:rsidP="006D15C2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D15C2" w:rsidRDefault="006D15C2" w:rsidP="006D15C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15C2" w:rsidRDefault="006D15C2" w:rsidP="006D15C2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15C2" w:rsidRDefault="006D15C2" w:rsidP="006D15C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D15C2" w:rsidRDefault="006D15C2" w:rsidP="006D15C2">
            <w:pPr>
              <w:pStyle w:val="style1"/>
              <w:jc w:val="center"/>
            </w:pPr>
            <w:r>
              <w:t>72,70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15C2" w:rsidRDefault="006D15C2" w:rsidP="006D15C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15C2" w:rsidRDefault="006D15C2" w:rsidP="006D15C2">
            <w:pPr>
              <w:pStyle w:val="style1"/>
            </w:pPr>
            <w:r>
              <w:t>Дача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D15C2" w:rsidRDefault="006D15C2" w:rsidP="006D15C2">
            <w:pPr>
              <w:pStyle w:val="style1"/>
              <w:jc w:val="center"/>
            </w:pPr>
            <w:r>
              <w:t>700,00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D15C2" w:rsidRDefault="006D15C2" w:rsidP="006D15C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5C2" w:rsidRDefault="006D15C2" w:rsidP="006D15C2">
            <w:pPr>
              <w:pStyle w:val="style1"/>
            </w:pPr>
            <w:r>
              <w:t>Автомобиль легковой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5C2" w:rsidRDefault="006D15C2" w:rsidP="006D15C2">
            <w:pPr>
              <w:pStyle w:val="style1"/>
            </w:pPr>
            <w:r>
              <w:t>LADA Калина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5C2" w:rsidRDefault="006D15C2" w:rsidP="006D15C2">
            <w:pPr>
              <w:pStyle w:val="style1"/>
            </w:pPr>
            <w:r>
              <w:t>185600,63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5C2" w:rsidRDefault="006D15C2" w:rsidP="006D15C2">
            <w:pPr>
              <w:pStyle w:val="style1"/>
            </w:pPr>
          </w:p>
        </w:tc>
        <w:tc>
          <w:tcPr>
            <w:tcW w:w="500" w:type="dxa"/>
          </w:tcPr>
          <w:p w:rsidR="006D15C2" w:rsidRDefault="006D15C2" w:rsidP="006D15C2">
            <w:pPr>
              <w:pStyle w:val="EMPTYCELLSTYLE"/>
            </w:pPr>
          </w:p>
        </w:tc>
      </w:tr>
      <w:tr w:rsidR="006D15C2" w:rsidTr="006D15C2">
        <w:trPr>
          <w:trHeight w:hRule="exact" w:val="20"/>
        </w:trPr>
        <w:tc>
          <w:tcPr>
            <w:tcW w:w="500" w:type="dxa"/>
          </w:tcPr>
          <w:p w:rsidR="006D15C2" w:rsidRDefault="006D15C2" w:rsidP="006D15C2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15C2" w:rsidRDefault="006D15C2" w:rsidP="006D15C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D15C2" w:rsidRDefault="006D15C2" w:rsidP="006D15C2">
            <w:pPr>
              <w:pStyle w:val="EMPTYCELLSTYLE"/>
            </w:pPr>
          </w:p>
        </w:tc>
        <w:tc>
          <w:tcPr>
            <w:tcW w:w="1300" w:type="dxa"/>
          </w:tcPr>
          <w:p w:rsidR="006D15C2" w:rsidRDefault="006D15C2" w:rsidP="006D15C2">
            <w:pPr>
              <w:pStyle w:val="EMPTYCELLSTYLE"/>
            </w:pPr>
          </w:p>
        </w:tc>
        <w:tc>
          <w:tcPr>
            <w:tcW w:w="3240" w:type="dxa"/>
          </w:tcPr>
          <w:p w:rsidR="006D15C2" w:rsidRDefault="006D15C2" w:rsidP="006D15C2">
            <w:pPr>
              <w:pStyle w:val="EMPTYCELLSTYLE"/>
            </w:pPr>
          </w:p>
        </w:tc>
        <w:tc>
          <w:tcPr>
            <w:tcW w:w="500" w:type="dxa"/>
          </w:tcPr>
          <w:p w:rsidR="006D15C2" w:rsidRDefault="006D15C2" w:rsidP="006D15C2">
            <w:pPr>
              <w:pStyle w:val="EMPTYCELLSTYLE"/>
            </w:pPr>
          </w:p>
        </w:tc>
      </w:tr>
    </w:tbl>
    <w:p w:rsidR="002718DB" w:rsidRDefault="002718DB">
      <w:bookmarkStart w:id="0" w:name="_GoBack"/>
      <w:bookmarkEnd w:id="0"/>
    </w:p>
    <w:sectPr w:rsidR="002718DB" w:rsidSect="00E2111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29165D"/>
    <w:rsid w:val="002718DB"/>
    <w:rsid w:val="0029165D"/>
    <w:rsid w:val="002E2B90"/>
    <w:rsid w:val="00435107"/>
    <w:rsid w:val="004559C6"/>
    <w:rsid w:val="006D15C2"/>
    <w:rsid w:val="0086138B"/>
    <w:rsid w:val="00A47424"/>
    <w:rsid w:val="00BA6655"/>
    <w:rsid w:val="00E21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21112"/>
    <w:rPr>
      <w:sz w:val="1"/>
    </w:rPr>
  </w:style>
  <w:style w:type="paragraph" w:customStyle="1" w:styleId="style1">
    <w:name w:val="style1"/>
    <w:qFormat/>
    <w:rsid w:val="00E211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Атаманкина Ольга Николаевна</dc:creator>
  <cp:lastModifiedBy>user</cp:lastModifiedBy>
  <cp:revision>6</cp:revision>
  <dcterms:created xsi:type="dcterms:W3CDTF">2020-03-19T06:30:00Z</dcterms:created>
  <dcterms:modified xsi:type="dcterms:W3CDTF">2022-05-03T07:28:00Z</dcterms:modified>
</cp:coreProperties>
</file>