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о доходах, расходах, об имуществе и обязательствах </w:t>
      </w:r>
      <w:proofErr w:type="gramStart"/>
      <w:r w:rsidRPr="00272112">
        <w:rPr>
          <w:rFonts w:ascii="Times New Roman" w:hAnsi="Times New Roman" w:cs="Times New Roman"/>
          <w:b/>
          <w:sz w:val="16"/>
          <w:szCs w:val="16"/>
        </w:rPr>
        <w:t>имущественного</w:t>
      </w:r>
      <w:proofErr w:type="gramEnd"/>
    </w:p>
    <w:p w:rsidR="00DB55DE" w:rsidRPr="00DB55DE" w:rsidRDefault="00C872AF" w:rsidP="00DB55DE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характера, представленные муниципальным служащим </w:t>
      </w:r>
      <w:r w:rsidR="00DB55DE" w:rsidRPr="00DB55DE">
        <w:rPr>
          <w:rFonts w:ascii="Times New Roman" w:hAnsi="Times New Roman" w:cs="Times New Roman"/>
          <w:b/>
          <w:sz w:val="16"/>
          <w:szCs w:val="16"/>
        </w:rPr>
        <w:t xml:space="preserve">отдела сводного </w:t>
      </w:r>
      <w:proofErr w:type="gramStart"/>
      <w:r w:rsidR="00DB55DE" w:rsidRPr="00DB55DE">
        <w:rPr>
          <w:rFonts w:ascii="Times New Roman" w:hAnsi="Times New Roman" w:cs="Times New Roman"/>
          <w:b/>
          <w:sz w:val="16"/>
          <w:szCs w:val="16"/>
        </w:rPr>
        <w:t>планирования бюджета управления расходов социальной сферы</w:t>
      </w:r>
      <w:proofErr w:type="gramEnd"/>
      <w:r w:rsidR="00DB55DE" w:rsidRPr="00DB55DE">
        <w:rPr>
          <w:rFonts w:ascii="Times New Roman" w:hAnsi="Times New Roman" w:cs="Times New Roman"/>
          <w:b/>
          <w:sz w:val="16"/>
          <w:szCs w:val="16"/>
        </w:rPr>
        <w:t xml:space="preserve"> и сводного планирования бюджета департамента финансов администрации городского округа Тольятти</w:t>
      </w:r>
    </w:p>
    <w:p w:rsidR="00C872AF" w:rsidRPr="00272112" w:rsidRDefault="00DB55DE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C872AF"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B5022C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B5022C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5022C">
              <w:rPr>
                <w:sz w:val="16"/>
                <w:szCs w:val="16"/>
              </w:rPr>
              <w:t>Архипова Елена Иннокентьевна</w:t>
            </w:r>
          </w:p>
          <w:p w:rsidR="00B5022C" w:rsidRPr="005D562A" w:rsidRDefault="00B502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B5022C" w:rsidRDefault="00B5022C" w:rsidP="0057479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B5022C">
              <w:rPr>
                <w:bCs/>
                <w:sz w:val="16"/>
                <w:szCs w:val="16"/>
              </w:rPr>
              <w:t xml:space="preserve">начальник </w:t>
            </w:r>
            <w:proofErr w:type="gramStart"/>
            <w:r w:rsidRPr="00B5022C">
              <w:rPr>
                <w:bCs/>
                <w:sz w:val="16"/>
                <w:szCs w:val="16"/>
              </w:rPr>
              <w:t xml:space="preserve">отдела </w:t>
            </w:r>
            <w:r w:rsidR="00CD117C">
              <w:rPr>
                <w:bCs/>
                <w:sz w:val="16"/>
                <w:szCs w:val="16"/>
              </w:rPr>
              <w:t>сводного планирования бюджета управления расходов социальной сферы</w:t>
            </w:r>
            <w:proofErr w:type="gramEnd"/>
            <w:r w:rsidR="00CD117C">
              <w:rPr>
                <w:bCs/>
                <w:sz w:val="16"/>
                <w:szCs w:val="16"/>
              </w:rPr>
              <w:t xml:space="preserve"> и сводного планирования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Default="00B5022C" w:rsidP="00B5022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="00A23FDF">
              <w:rPr>
                <w:sz w:val="16"/>
                <w:szCs w:val="16"/>
              </w:rPr>
              <w:t>К</w:t>
            </w:r>
            <w:bookmarkStart w:id="0" w:name="_GoBack"/>
            <w:bookmarkEnd w:id="0"/>
            <w:r w:rsidRPr="005D562A">
              <w:rPr>
                <w:sz w:val="16"/>
                <w:szCs w:val="16"/>
              </w:rPr>
              <w:t>вартира</w:t>
            </w:r>
          </w:p>
          <w:p w:rsidR="00B5022C" w:rsidRDefault="00B5022C" w:rsidP="00B5022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5022C" w:rsidRDefault="00B5022C" w:rsidP="00B5022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5022C" w:rsidRDefault="00B5022C" w:rsidP="00B5022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5022C" w:rsidRDefault="00B5022C" w:rsidP="00B5022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5022C">
              <w:rPr>
                <w:sz w:val="16"/>
                <w:szCs w:val="16"/>
              </w:rPr>
              <w:t>2.Земельный участок для индивидуальной жилой застройки, земли населенных пунктов</w:t>
            </w:r>
          </w:p>
          <w:p w:rsidR="00B5022C" w:rsidRPr="00B5022C" w:rsidRDefault="00B5022C" w:rsidP="00B5022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5022C" w:rsidRPr="005D562A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5022C">
              <w:rPr>
                <w:sz w:val="16"/>
                <w:szCs w:val="16"/>
              </w:rPr>
              <w:t>3.Недостроенный дом, незавершенное строительство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B5022C" w:rsidRDefault="00B5022C" w:rsidP="00B5022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00B5022C">
              <w:rPr>
                <w:sz w:val="16"/>
                <w:szCs w:val="16"/>
              </w:rPr>
              <w:t>Долеваяпо</w:t>
            </w:r>
            <w:proofErr w:type="spellEnd"/>
            <w:r w:rsidRPr="00B5022C">
              <w:rPr>
                <w:sz w:val="16"/>
                <w:szCs w:val="16"/>
              </w:rPr>
              <w:t xml:space="preserve"> 1/2 доли каждому  </w:t>
            </w:r>
          </w:p>
          <w:p w:rsidR="00B5022C" w:rsidRPr="00B5022C" w:rsidRDefault="00B5022C" w:rsidP="00B5022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5022C">
              <w:rPr>
                <w:sz w:val="16"/>
                <w:szCs w:val="16"/>
              </w:rPr>
              <w:t xml:space="preserve">Индивидуальная собственность </w:t>
            </w:r>
          </w:p>
          <w:p w:rsidR="00B5022C" w:rsidRPr="00B5022C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Pr="00B5022C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Pr="00B5022C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Pr="00B5022C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Pr="00B5022C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Pr="00B5022C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Pr="00B5022C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Pr="00B5022C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Pr="00B5022C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Pr="00B5022C" w:rsidRDefault="00B5022C" w:rsidP="00B5022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5022C">
              <w:rPr>
                <w:sz w:val="16"/>
                <w:szCs w:val="16"/>
              </w:rPr>
              <w:t xml:space="preserve">Индивидуальная собственность </w:t>
            </w:r>
          </w:p>
          <w:p w:rsidR="00B5022C" w:rsidRPr="00B5022C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Pr="00B5022C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7,8</w:t>
            </w:r>
          </w:p>
          <w:p w:rsidR="00B5022C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</w:t>
            </w:r>
          </w:p>
          <w:p w:rsidR="00B5022C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Pr="005D562A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B5022C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5022C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765460" w:rsidRDefault="0076546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5460" w:rsidRDefault="0076546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5460" w:rsidRDefault="0076546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5460" w:rsidRDefault="0076546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5460" w:rsidRDefault="0076546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5460" w:rsidRDefault="0076546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5460" w:rsidRDefault="0076546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5460" w:rsidRDefault="0076546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5460" w:rsidRDefault="0076546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5460" w:rsidRDefault="0076546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5460" w:rsidRDefault="0076546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5460" w:rsidRDefault="0076546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5460" w:rsidRDefault="0076546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5460" w:rsidRDefault="0076546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B5022C" w:rsidRPr="005D562A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B5022C" w:rsidRDefault="00B5022C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B5022C">
              <w:rPr>
                <w:bCs/>
                <w:sz w:val="16"/>
                <w:szCs w:val="16"/>
              </w:rPr>
              <w:t>590905,10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5022C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B5022C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B5022C" w:rsidRDefault="00B5022C" w:rsidP="00574798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B5022C" w:rsidRDefault="00B5022C" w:rsidP="00B5022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B502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B5022C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B5022C" w:rsidRDefault="00B5022C" w:rsidP="009B0917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5022C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A23FDF" w:rsidP="00A23FD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B5022C" w:rsidRPr="005D562A">
              <w:rPr>
                <w:sz w:val="16"/>
                <w:szCs w:val="16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B5022C" w:rsidRDefault="00B5022C" w:rsidP="00B5022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00B5022C">
              <w:rPr>
                <w:sz w:val="16"/>
                <w:szCs w:val="16"/>
              </w:rPr>
              <w:t>Долеваяпо</w:t>
            </w:r>
            <w:proofErr w:type="spellEnd"/>
            <w:r w:rsidRPr="00B5022C">
              <w:rPr>
                <w:sz w:val="16"/>
                <w:szCs w:val="16"/>
              </w:rPr>
              <w:t xml:space="preserve"> 1/2 доли каждому  </w:t>
            </w:r>
          </w:p>
          <w:p w:rsidR="00B5022C" w:rsidRPr="005D562A" w:rsidRDefault="00B502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B5022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6299" w:rsidRPr="00EB322A" w:rsidRDefault="009308FC" w:rsidP="00F3629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Л</w:t>
            </w:r>
            <w:r w:rsidR="00EB322A" w:rsidRPr="00EB322A">
              <w:rPr>
                <w:sz w:val="16"/>
                <w:szCs w:val="16"/>
              </w:rPr>
              <w:t>егковые</w:t>
            </w:r>
            <w:r w:rsidR="00EB322A" w:rsidRPr="00EB322A">
              <w:rPr>
                <w:sz w:val="16"/>
                <w:szCs w:val="16"/>
                <w:lang w:val="en-US"/>
              </w:rPr>
              <w:t>:</w:t>
            </w: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36299" w:rsidRDefault="00F36299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EB322A" w:rsidRPr="004B3B83" w:rsidRDefault="00EB322A" w:rsidP="00EB32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B3B83">
              <w:rPr>
                <w:sz w:val="16"/>
                <w:szCs w:val="16"/>
              </w:rPr>
              <w:t>.</w:t>
            </w:r>
          </w:p>
          <w:p w:rsidR="00EB322A" w:rsidRPr="00EB322A" w:rsidRDefault="00EB322A" w:rsidP="00EB322A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EB322A">
              <w:rPr>
                <w:sz w:val="16"/>
                <w:szCs w:val="16"/>
              </w:rPr>
              <w:t>4.Прицеп 71405В, 2014г.,</w:t>
            </w:r>
          </w:p>
          <w:p w:rsidR="00B5022C" w:rsidRPr="004E329D" w:rsidRDefault="00EB322A" w:rsidP="00EB32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B322A">
              <w:rPr>
                <w:sz w:val="16"/>
                <w:szCs w:val="16"/>
              </w:rPr>
              <w:t>5. Прицеп 71402В, 2017г.,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6299" w:rsidRPr="00EB322A" w:rsidRDefault="00F36299" w:rsidP="00F3629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EB322A">
              <w:rPr>
                <w:sz w:val="16"/>
                <w:szCs w:val="16"/>
                <w:lang w:val="en-US"/>
              </w:rPr>
              <w:lastRenderedPageBreak/>
              <w:t xml:space="preserve">1.VOLKSWAGEN 2K CADDY MAXI, </w:t>
            </w:r>
          </w:p>
          <w:p w:rsidR="00F36299" w:rsidRPr="00EB322A" w:rsidRDefault="00F36299" w:rsidP="00F3629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EB322A">
              <w:rPr>
                <w:sz w:val="16"/>
                <w:szCs w:val="16"/>
                <w:lang w:val="en-US"/>
              </w:rPr>
              <w:t>2.MAZDA</w:t>
            </w:r>
            <w:r w:rsidRPr="00EB322A">
              <w:rPr>
                <w:sz w:val="16"/>
                <w:szCs w:val="16"/>
              </w:rPr>
              <w:t>СХ</w:t>
            </w:r>
            <w:r w:rsidRPr="00EB322A">
              <w:rPr>
                <w:sz w:val="16"/>
                <w:szCs w:val="16"/>
                <w:lang w:val="en-US"/>
              </w:rPr>
              <w:t xml:space="preserve">-5, </w:t>
            </w:r>
          </w:p>
          <w:p w:rsidR="00B5022C" w:rsidRPr="00F36299" w:rsidRDefault="00F36299" w:rsidP="009308F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EB322A">
              <w:rPr>
                <w:sz w:val="16"/>
                <w:szCs w:val="16"/>
                <w:lang w:val="en-US"/>
              </w:rPr>
              <w:t>3. VO</w:t>
            </w:r>
            <w:r w:rsidRPr="00EB322A">
              <w:rPr>
                <w:sz w:val="16"/>
                <w:szCs w:val="16"/>
                <w:lang w:val="en-US"/>
              </w:rPr>
              <w:lastRenderedPageBreak/>
              <w:t xml:space="preserve">LKSWAGEN 2KN CADDY MAXI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B5022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lastRenderedPageBreak/>
              <w:t>4117800,75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5022C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lastRenderedPageBreak/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B5022C" w:rsidRDefault="00B502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022C" w:rsidRPr="005D562A" w:rsidRDefault="00B5022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72AF"/>
    <w:rsid w:val="00442B7F"/>
    <w:rsid w:val="004B3B83"/>
    <w:rsid w:val="004E329D"/>
    <w:rsid w:val="00765460"/>
    <w:rsid w:val="009308FC"/>
    <w:rsid w:val="00A23FDF"/>
    <w:rsid w:val="00A71DC0"/>
    <w:rsid w:val="00B00505"/>
    <w:rsid w:val="00B5022C"/>
    <w:rsid w:val="00C872AF"/>
    <w:rsid w:val="00CD117C"/>
    <w:rsid w:val="00DB55DE"/>
    <w:rsid w:val="00EB322A"/>
    <w:rsid w:val="00F36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8F37E96BBBC6F75031A42FBDFB7E8089419D7D6E4C3FAB72D8C2590A5992D6EF56DAA722A3F7C0325A971C562A58D7356F467EF82DA689439227918NCD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Архипова Елена Иннакентьевна</cp:lastModifiedBy>
  <cp:revision>12</cp:revision>
  <dcterms:created xsi:type="dcterms:W3CDTF">2022-01-18T05:27:00Z</dcterms:created>
  <dcterms:modified xsi:type="dcterms:W3CDTF">2022-03-25T10:41:00Z</dcterms:modified>
</cp:coreProperties>
</file>