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 xml:space="preserve">СВЕДЕНИЯ 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о доходах, расходах, об имуществе и обязательствах имущественного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характера, представленные муниципальным служащим администрации городского округа Тольятти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(наименование органа местного самоуправления)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за отчетный период с 1 января 2021 года по 31 декабря 2021 года и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подлежащие размещению в информационно-телекоммуникационной сети Интернет на официальном сайте органа</w:t>
      </w:r>
    </w:p>
    <w:p w:rsidR="00C872AF" w:rsidRPr="00272112" w:rsidRDefault="00C872AF" w:rsidP="00C872AF">
      <w:pPr>
        <w:autoSpaceDE w:val="0"/>
        <w:autoSpaceDN w:val="0"/>
        <w:adjustRightInd w:val="0"/>
        <w:jc w:val="center"/>
        <w:rPr>
          <w:b/>
          <w:bCs/>
          <w:sz w:val="16"/>
          <w:szCs w:val="16"/>
        </w:rPr>
      </w:pPr>
    </w:p>
    <w:tbl>
      <w:tblPr>
        <w:tblW w:w="10915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418"/>
        <w:gridCol w:w="850"/>
        <w:gridCol w:w="709"/>
        <w:gridCol w:w="709"/>
        <w:gridCol w:w="567"/>
        <w:gridCol w:w="567"/>
        <w:gridCol w:w="850"/>
        <w:gridCol w:w="567"/>
        <w:gridCol w:w="426"/>
        <w:gridCol w:w="567"/>
        <w:gridCol w:w="425"/>
        <w:gridCol w:w="567"/>
        <w:gridCol w:w="2693"/>
      </w:tblGrid>
      <w:tr w:rsidR="00C872AF" w:rsidRPr="00272112" w:rsidTr="009B091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Должность</w:t>
            </w: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Объекты недвижимости, принадлежащие на праве собственности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Транспортные средства, принадлежащие на праве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Декларированный годовой доход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sz w:val="16"/>
                <w:szCs w:val="16"/>
              </w:rPr>
              <w:t xml:space="preserve"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 </w:t>
            </w:r>
            <w:hyperlink r:id="rId4" w:history="1">
              <w:r w:rsidRPr="00272112">
                <w:rPr>
                  <w:b/>
                  <w:color w:val="0000FF"/>
                  <w:sz w:val="16"/>
                  <w:szCs w:val="16"/>
                </w:rPr>
                <w:t xml:space="preserve">&lt;2&gt; </w:t>
              </w:r>
            </w:hyperlink>
          </w:p>
        </w:tc>
      </w:tr>
      <w:tr w:rsidR="00C872AF" w:rsidRPr="00272112" w:rsidTr="009B091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объекта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площадь (кв. м)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страна расположения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объекта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площадь (кв. м)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страна расположения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марка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</w:tr>
      <w:tr w:rsidR="002668C4" w:rsidRPr="00272112" w:rsidTr="009B091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668C4" w:rsidRPr="005D562A" w:rsidRDefault="002668C4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2668C4">
              <w:rPr>
                <w:sz w:val="16"/>
                <w:szCs w:val="16"/>
              </w:rPr>
              <w:t>Аксенова Светлана Вениаминовна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668C4" w:rsidRPr="005D562A" w:rsidRDefault="002668C4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2668C4">
              <w:rPr>
                <w:sz w:val="16"/>
                <w:szCs w:val="16"/>
              </w:rPr>
              <w:t>Главный специалист отдела распределения жилой площади Комсомольского района</w:t>
            </w:r>
            <w:r>
              <w:rPr>
                <w:sz w:val="16"/>
                <w:szCs w:val="16"/>
              </w:rPr>
              <w:t xml:space="preserve"> департамента по управлению муниципальным имуществом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668C4" w:rsidRPr="005D562A" w:rsidRDefault="002668C4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квартира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668C4" w:rsidRPr="005D562A" w:rsidRDefault="002668C4" w:rsidP="00266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Общая долевая 1/</w:t>
            </w:r>
            <w:r>
              <w:rPr>
                <w:sz w:val="16"/>
                <w:szCs w:val="16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668C4" w:rsidRPr="005D562A" w:rsidRDefault="002668C4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668C4">
              <w:rPr>
                <w:sz w:val="16"/>
                <w:szCs w:val="16"/>
              </w:rPr>
              <w:t>20,8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668C4" w:rsidRPr="005D562A" w:rsidRDefault="002668C4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РФ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668C4" w:rsidRPr="005D562A" w:rsidRDefault="002668C4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668C4" w:rsidRPr="005D562A" w:rsidRDefault="002668C4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668C4" w:rsidRPr="005D562A" w:rsidRDefault="002668C4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668C4" w:rsidRPr="002668C4" w:rsidRDefault="002668C4" w:rsidP="007F0A47">
            <w:pPr>
              <w:rPr>
                <w:sz w:val="16"/>
                <w:szCs w:val="16"/>
              </w:rPr>
            </w:pPr>
            <w:r w:rsidRPr="002668C4">
              <w:rPr>
                <w:sz w:val="16"/>
                <w:szCs w:val="16"/>
              </w:rPr>
              <w:t>Легковой автомобиль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668C4" w:rsidRPr="002668C4" w:rsidRDefault="002668C4" w:rsidP="007F0A47">
            <w:pPr>
              <w:rPr>
                <w:sz w:val="16"/>
                <w:szCs w:val="16"/>
              </w:rPr>
            </w:pPr>
            <w:r w:rsidRPr="002668C4">
              <w:rPr>
                <w:sz w:val="16"/>
                <w:szCs w:val="16"/>
              </w:rPr>
              <w:t>ФОРД Фокус, 2005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668C4" w:rsidRPr="002668C4" w:rsidRDefault="002668C4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602853,66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668C4" w:rsidRPr="005D562A" w:rsidRDefault="002668C4" w:rsidP="002668C4">
            <w:pPr>
              <w:tabs>
                <w:tab w:val="left" w:pos="0"/>
              </w:tabs>
              <w:jc w:val="both"/>
              <w:rPr>
                <w:sz w:val="16"/>
                <w:szCs w:val="16"/>
              </w:rPr>
            </w:pPr>
          </w:p>
        </w:tc>
      </w:tr>
      <w:tr w:rsidR="002668C4" w:rsidRPr="00272112" w:rsidTr="009B091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668C4" w:rsidRPr="005D562A" w:rsidRDefault="002668C4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668C4" w:rsidRPr="005D562A" w:rsidRDefault="002668C4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668C4" w:rsidRPr="002668C4" w:rsidRDefault="002668C4" w:rsidP="00DF527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2668C4">
              <w:rPr>
                <w:sz w:val="16"/>
                <w:szCs w:val="16"/>
              </w:rPr>
              <w:t>вартира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668C4" w:rsidRPr="002668C4" w:rsidRDefault="002668C4" w:rsidP="00DF5277">
            <w:pPr>
              <w:rPr>
                <w:sz w:val="16"/>
                <w:szCs w:val="16"/>
              </w:rPr>
            </w:pPr>
            <w:r w:rsidRPr="002668C4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668C4" w:rsidRPr="002668C4" w:rsidRDefault="002668C4" w:rsidP="00DF5277">
            <w:pPr>
              <w:rPr>
                <w:sz w:val="16"/>
                <w:szCs w:val="16"/>
              </w:rPr>
            </w:pPr>
            <w:r w:rsidRPr="002668C4">
              <w:rPr>
                <w:sz w:val="16"/>
                <w:szCs w:val="16"/>
              </w:rPr>
              <w:t>60,5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668C4" w:rsidRPr="005D562A" w:rsidRDefault="002668C4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РФ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668C4" w:rsidRPr="005D562A" w:rsidRDefault="002668C4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668C4" w:rsidRPr="005D562A" w:rsidRDefault="002668C4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668C4" w:rsidRPr="005D562A" w:rsidRDefault="002668C4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668C4" w:rsidRPr="004E329D" w:rsidRDefault="002668C4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668C4" w:rsidRPr="004E329D" w:rsidRDefault="002668C4" w:rsidP="004E329D">
            <w:pPr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668C4" w:rsidRPr="005D562A" w:rsidRDefault="002668C4" w:rsidP="009B0917">
            <w:pPr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668C4" w:rsidRPr="005D562A" w:rsidRDefault="002668C4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  <w:tr w:rsidR="002668C4" w:rsidRPr="00272112" w:rsidTr="009B091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668C4" w:rsidRPr="005D562A" w:rsidRDefault="002668C4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668C4" w:rsidRPr="005D562A" w:rsidRDefault="002668C4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668C4" w:rsidRPr="002668C4" w:rsidRDefault="002668C4" w:rsidP="00742FB1">
            <w:pPr>
              <w:rPr>
                <w:sz w:val="16"/>
                <w:szCs w:val="16"/>
              </w:rPr>
            </w:pPr>
            <w:r w:rsidRPr="002668C4">
              <w:rPr>
                <w:sz w:val="16"/>
                <w:szCs w:val="16"/>
              </w:rPr>
              <w:t>дача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668C4" w:rsidRPr="002668C4" w:rsidRDefault="002668C4" w:rsidP="00742FB1">
            <w:pPr>
              <w:rPr>
                <w:sz w:val="16"/>
                <w:szCs w:val="16"/>
              </w:rPr>
            </w:pPr>
            <w:r w:rsidRPr="002668C4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668C4" w:rsidRPr="002668C4" w:rsidRDefault="002668C4" w:rsidP="00742FB1">
            <w:pPr>
              <w:rPr>
                <w:sz w:val="16"/>
                <w:szCs w:val="16"/>
              </w:rPr>
            </w:pPr>
            <w:r w:rsidRPr="002668C4">
              <w:rPr>
                <w:sz w:val="16"/>
                <w:szCs w:val="16"/>
              </w:rPr>
              <w:t>18,0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668C4" w:rsidRPr="005D562A" w:rsidRDefault="002668C4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РФ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668C4" w:rsidRPr="005D562A" w:rsidRDefault="002668C4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668C4" w:rsidRPr="005D562A" w:rsidRDefault="002668C4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668C4" w:rsidRPr="005D562A" w:rsidRDefault="002668C4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668C4" w:rsidRPr="005D562A" w:rsidRDefault="002668C4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668C4" w:rsidRPr="005D562A" w:rsidRDefault="002668C4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668C4" w:rsidRPr="005D562A" w:rsidRDefault="002668C4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668C4" w:rsidRPr="005D562A" w:rsidRDefault="002668C4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  <w:tr w:rsidR="002668C4" w:rsidRPr="00272112" w:rsidTr="009B091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668C4" w:rsidRPr="005D562A" w:rsidRDefault="002668C4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668C4" w:rsidRPr="005D562A" w:rsidRDefault="002668C4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668C4" w:rsidRPr="002668C4" w:rsidRDefault="002668C4" w:rsidP="008958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</w:t>
            </w:r>
            <w:bookmarkStart w:id="0" w:name="_GoBack"/>
            <w:bookmarkEnd w:id="0"/>
            <w:r w:rsidRPr="002668C4">
              <w:rPr>
                <w:sz w:val="16"/>
                <w:szCs w:val="16"/>
              </w:rPr>
              <w:t>емельный участок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668C4" w:rsidRPr="002668C4" w:rsidRDefault="002668C4" w:rsidP="008958B7">
            <w:pPr>
              <w:rPr>
                <w:sz w:val="16"/>
                <w:szCs w:val="16"/>
              </w:rPr>
            </w:pPr>
            <w:r w:rsidRPr="002668C4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668C4" w:rsidRPr="002668C4" w:rsidRDefault="002668C4" w:rsidP="008958B7">
            <w:pPr>
              <w:rPr>
                <w:sz w:val="16"/>
                <w:szCs w:val="16"/>
              </w:rPr>
            </w:pPr>
            <w:r w:rsidRPr="002668C4">
              <w:rPr>
                <w:sz w:val="16"/>
                <w:szCs w:val="16"/>
              </w:rPr>
              <w:t>600,0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668C4" w:rsidRPr="005D562A" w:rsidRDefault="002668C4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РФ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668C4" w:rsidRPr="005D562A" w:rsidRDefault="002668C4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668C4" w:rsidRPr="005D562A" w:rsidRDefault="002668C4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668C4" w:rsidRPr="005D562A" w:rsidRDefault="002668C4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668C4" w:rsidRPr="005D562A" w:rsidRDefault="002668C4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668C4" w:rsidRPr="005D562A" w:rsidRDefault="002668C4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668C4" w:rsidRPr="005D562A" w:rsidRDefault="002668C4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668C4" w:rsidRPr="005D562A" w:rsidRDefault="002668C4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</w:tbl>
    <w:p w:rsidR="00C872AF" w:rsidRPr="00272112" w:rsidRDefault="00C872AF" w:rsidP="00C872AF">
      <w:pPr>
        <w:autoSpaceDE w:val="0"/>
        <w:autoSpaceDN w:val="0"/>
        <w:adjustRightInd w:val="0"/>
        <w:jc w:val="both"/>
        <w:rPr>
          <w:b/>
          <w:bCs/>
          <w:sz w:val="16"/>
          <w:szCs w:val="16"/>
        </w:rPr>
      </w:pPr>
    </w:p>
    <w:p w:rsidR="00C872AF" w:rsidRDefault="00C872AF" w:rsidP="00C872AF">
      <w:pPr>
        <w:tabs>
          <w:tab w:val="left" w:pos="0"/>
        </w:tabs>
        <w:jc w:val="both"/>
        <w:rPr>
          <w:sz w:val="24"/>
          <w:szCs w:val="24"/>
        </w:rPr>
      </w:pPr>
    </w:p>
    <w:p w:rsidR="00C872AF" w:rsidRDefault="00C872AF" w:rsidP="00C872AF">
      <w:pPr>
        <w:tabs>
          <w:tab w:val="left" w:pos="0"/>
        </w:tabs>
        <w:jc w:val="both"/>
        <w:rPr>
          <w:sz w:val="24"/>
          <w:szCs w:val="24"/>
        </w:rPr>
      </w:pPr>
    </w:p>
    <w:p w:rsidR="00C872AF" w:rsidRDefault="00C872AF"/>
    <w:sectPr w:rsidR="00C872AF" w:rsidSect="005D562A">
      <w:pgSz w:w="11906" w:h="16838"/>
      <w:pgMar w:top="851" w:right="851" w:bottom="851" w:left="1134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characterSpacingControl w:val="doNotCompress"/>
  <w:compat/>
  <w:rsids>
    <w:rsidRoot w:val="00C872AF"/>
    <w:rsid w:val="002668C4"/>
    <w:rsid w:val="00442B7F"/>
    <w:rsid w:val="004E329D"/>
    <w:rsid w:val="005872C0"/>
    <w:rsid w:val="00A71DC0"/>
    <w:rsid w:val="00C872AF"/>
    <w:rsid w:val="00D149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72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872AF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88F37E96BBBC6F75031A42FBDFB7E8089419D7D6E4C3FAB72D8C2590A5992D6EF56DAA722A3F7C0325A971C562A58D7356F467EF82DA689439227918NCD1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245</Words>
  <Characters>1398</Characters>
  <Application>Microsoft Office Word</Application>
  <DocSecurity>0</DocSecurity>
  <Lines>11</Lines>
  <Paragraphs>3</Paragraphs>
  <ScaleCrop>false</ScaleCrop>
  <Company/>
  <LinksUpToDate>false</LinksUpToDate>
  <CharactersWithSpaces>1640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Миневалиева Ольга Владиславовна</dc:creator>
  <cp:lastModifiedBy>user</cp:lastModifiedBy>
  <cp:revision>6</cp:revision>
  <dcterms:created xsi:type="dcterms:W3CDTF">2022-01-18T05:27:00Z</dcterms:created>
  <dcterms:modified xsi:type="dcterms:W3CDTF">2022-05-03T10:33:00Z</dcterms:modified>
</cp:coreProperties>
</file>