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B5" w:rsidRDefault="005A42B5" w:rsidP="005A42B5">
      <w:pPr>
        <w:spacing w:after="0" w:line="240" w:lineRule="auto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</w:rPr>
        <w:t>Сведения о доходах, расходах, имуществе и обязательствах имущественного характера муниципальных служащих Новошахтинской городской Думы и членов их семей за период с 01 января по 31 декабря 2021 года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135"/>
        <w:gridCol w:w="1602"/>
        <w:gridCol w:w="946"/>
        <w:gridCol w:w="1417"/>
        <w:gridCol w:w="844"/>
        <w:gridCol w:w="742"/>
        <w:gridCol w:w="946"/>
        <w:gridCol w:w="1417"/>
        <w:gridCol w:w="1414"/>
        <w:gridCol w:w="42"/>
        <w:gridCol w:w="893"/>
        <w:gridCol w:w="893"/>
        <w:gridCol w:w="1558"/>
      </w:tblGrid>
      <w:tr w:rsidR="005A42B5" w:rsidTr="005A42B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Фамилия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 инициалы лица, должность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чьи сведения размещаются</w:t>
            </w:r>
          </w:p>
        </w:tc>
        <w:tc>
          <w:tcPr>
            <w:tcW w:w="0" w:type="auto"/>
            <w:gridSpan w:val="5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Транспортные средства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Декларированный годовой доход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66CC"/>
                </w:rPr>
                <w:t>[1]</w:t>
              </w:r>
            </w:hyperlink>
          </w:p>
        </w:tc>
      </w:tr>
      <w:tr w:rsidR="005A42B5" w:rsidTr="005A42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42B5" w:rsidRDefault="005A42B5">
            <w:pPr>
              <w:rPr>
                <w:rFonts w:ascii="Arial" w:hAnsi="Arial" w:cs="Arial"/>
                <w:color w:val="66666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вид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rPr>
                <w:sz w:val="20"/>
                <w:szCs w:val="20"/>
              </w:rPr>
            </w:pPr>
          </w:p>
        </w:tc>
      </w:tr>
      <w:tr w:rsidR="005A42B5" w:rsidTr="005A42B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Шевченко Н.Ф.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1/5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41,5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rPr>
                <w:rFonts w:ascii="Arial" w:hAnsi="Arial" w:cs="Arial"/>
                <w:color w:val="666666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1 058 487,15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5A42B5" w:rsidTr="005A42B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гараж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1/5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28,0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41,5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20,6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Great Wall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734 116,80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5A42B5" w:rsidTr="005A42B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lastRenderedPageBreak/>
              <w:t>Палеева Я.С.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b/>
                <w:bCs/>
                <w:color w:val="666666"/>
              </w:rPr>
              <w:t>главный специалист-юрист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525 482,12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5A42B5" w:rsidTr="005A42B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а/м легковой ВАЗ 21102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200 000,00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  <w:tr w:rsidR="005A42B5" w:rsidTr="005A42B5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жилой дом (безвозмездное пользование)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116,3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902,0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  <w:p w:rsidR="005A42B5" w:rsidRDefault="005A42B5">
            <w:pPr>
              <w:pStyle w:val="a3"/>
              <w:spacing w:before="150" w:beforeAutospacing="0" w:after="150" w:afterAutospacing="0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5A42B5" w:rsidRDefault="005A42B5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-</w:t>
            </w:r>
          </w:p>
        </w:tc>
      </w:tr>
    </w:tbl>
    <w:p w:rsidR="005A42B5" w:rsidRDefault="005A42B5" w:rsidP="005A42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42B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5CA1"/>
  <w15:docId w15:val="{980373B5-EBEE-41DA-97D6-D975B9A2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%D0%BF%D0%BE%D0%BB%D1%8C%D0%B7%D0%BE%D0%B2%D0%B0%D1%82%D0%B5%D0%BB%D1%8C\Desktop\%D0%A1%D0%B2%D0%B5%D0%B4%D0%B5%D0%BD%D0%B8%D1%8F%20%D0%BE%20%D0%B4%D0%BE%D1%85%D0%BE%D0%B4%D0%B0%D1%85%20%D0%BC%D1%83%D0%BD%D0%B8%D1%86%D0%B8%D0%BF%D0%B0%D0%BB%D1%8C%D0%BD%D1%8B%D1%85%20%D1%81%D0%BB%D1%83%D0%B6%D0%B0%D1%89%D0%B8%D1%85%20%D0%B7%D0%B0%202021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2022-12-14T05:47:00Z</dcterms:modified>
</cp:coreProperties>
</file>