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253" w:rsidRPr="002A0253" w:rsidRDefault="002A0253" w:rsidP="002A0253">
      <w:pPr>
        <w:pStyle w:val="a3"/>
        <w:jc w:val="center"/>
        <w:rPr>
          <w:rFonts w:ascii="Times New Roman" w:hAnsi="Times New Roman" w:cs="Times New Roman"/>
          <w:sz w:val="28"/>
        </w:rPr>
      </w:pPr>
      <w:r w:rsidRPr="002A0253">
        <w:rPr>
          <w:rFonts w:ascii="Times New Roman" w:hAnsi="Times New Roman" w:cs="Times New Roman"/>
          <w:sz w:val="28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2A0253" w:rsidRPr="002A0253" w:rsidRDefault="002A0253" w:rsidP="002A0253">
      <w:pPr>
        <w:pStyle w:val="a3"/>
        <w:jc w:val="center"/>
        <w:rPr>
          <w:rFonts w:ascii="Times New Roman" w:hAnsi="Times New Roman" w:cs="Times New Roman"/>
          <w:sz w:val="28"/>
        </w:rPr>
      </w:pPr>
      <w:r w:rsidRPr="002A0253">
        <w:rPr>
          <w:rFonts w:ascii="Times New Roman" w:hAnsi="Times New Roman" w:cs="Times New Roman"/>
          <w:sz w:val="28"/>
        </w:rPr>
        <w:t>Контрольно-счётной палаты Карагайского муниципального округа Пермского края</w:t>
      </w:r>
    </w:p>
    <w:p w:rsidR="009430AD" w:rsidRDefault="002A0253" w:rsidP="002A0253">
      <w:pPr>
        <w:pStyle w:val="a3"/>
        <w:jc w:val="center"/>
        <w:rPr>
          <w:rFonts w:ascii="Times New Roman" w:hAnsi="Times New Roman" w:cs="Times New Roman"/>
          <w:sz w:val="28"/>
        </w:rPr>
      </w:pPr>
      <w:r w:rsidRPr="002A0253">
        <w:rPr>
          <w:rFonts w:ascii="Times New Roman" w:hAnsi="Times New Roman" w:cs="Times New Roman"/>
          <w:sz w:val="28"/>
        </w:rPr>
        <w:t>за отчетный период с 1 января 2021г. по 31 декабря 2021г.</w:t>
      </w:r>
    </w:p>
    <w:p w:rsidR="00C42C09" w:rsidRPr="002A0253" w:rsidRDefault="00C42C09" w:rsidP="002A0253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74"/>
        <w:gridCol w:w="1647"/>
        <w:gridCol w:w="1748"/>
        <w:gridCol w:w="1487"/>
        <w:gridCol w:w="1610"/>
        <w:gridCol w:w="976"/>
        <w:gridCol w:w="1411"/>
        <w:gridCol w:w="1425"/>
        <w:gridCol w:w="1618"/>
        <w:gridCol w:w="976"/>
        <w:gridCol w:w="1414"/>
      </w:tblGrid>
      <w:tr w:rsidR="008C56DF" w:rsidRPr="00C42C09" w:rsidTr="001D714D">
        <w:tc>
          <w:tcPr>
            <w:tcW w:w="160" w:type="pct"/>
            <w:vMerge w:val="restart"/>
            <w:vAlign w:val="center"/>
          </w:tcPr>
          <w:p w:rsidR="00C42C09" w:rsidRPr="008C56DF" w:rsidRDefault="00C42C09" w:rsidP="00F524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56DF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№ </w:t>
            </w:r>
            <w:proofErr w:type="gramStart"/>
            <w:r w:rsidRPr="008C56DF">
              <w:rPr>
                <w:rFonts w:ascii="Times New Roman" w:hAnsi="Times New Roman" w:cs="Times New Roman"/>
                <w:b/>
                <w:sz w:val="18"/>
                <w:szCs w:val="20"/>
              </w:rPr>
              <w:t>п</w:t>
            </w:r>
            <w:proofErr w:type="gramEnd"/>
            <w:r w:rsidRPr="008C56DF">
              <w:rPr>
                <w:rFonts w:ascii="Times New Roman" w:hAnsi="Times New Roman" w:cs="Times New Roman"/>
                <w:b/>
                <w:sz w:val="18"/>
                <w:szCs w:val="20"/>
              </w:rPr>
              <w:t>/п</w:t>
            </w:r>
          </w:p>
        </w:tc>
        <w:tc>
          <w:tcPr>
            <w:tcW w:w="557" w:type="pct"/>
            <w:vMerge w:val="restart"/>
            <w:vAlign w:val="center"/>
          </w:tcPr>
          <w:p w:rsidR="00C42C09" w:rsidRPr="008C56DF" w:rsidRDefault="00C42C09" w:rsidP="00F524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56DF">
              <w:rPr>
                <w:rFonts w:ascii="Times New Roman" w:hAnsi="Times New Roman" w:cs="Times New Roman"/>
                <w:b/>
                <w:sz w:val="18"/>
                <w:szCs w:val="20"/>
              </w:rPr>
              <w:t>Фамилия, имя, отчество, должность муниципального служащего (для членов семьи – семейное положение)</w:t>
            </w:r>
          </w:p>
        </w:tc>
        <w:tc>
          <w:tcPr>
            <w:tcW w:w="591" w:type="pct"/>
            <w:vMerge w:val="restart"/>
            <w:vAlign w:val="center"/>
          </w:tcPr>
          <w:p w:rsidR="00C42C09" w:rsidRDefault="00C42C09" w:rsidP="00F524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56DF">
              <w:rPr>
                <w:rFonts w:ascii="Times New Roman" w:hAnsi="Times New Roman" w:cs="Times New Roman"/>
                <w:b/>
                <w:sz w:val="18"/>
                <w:szCs w:val="20"/>
              </w:rPr>
              <w:t>Декларированный годовой доход (включая доходы по основному месту работы и от иных источников) за отчетный период (руб.)</w:t>
            </w:r>
          </w:p>
          <w:p w:rsidR="008C56DF" w:rsidRPr="008C56DF" w:rsidRDefault="008C56DF" w:rsidP="00F524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336" w:type="pct"/>
            <w:gridSpan w:val="5"/>
            <w:vAlign w:val="center"/>
          </w:tcPr>
          <w:p w:rsidR="00C42C09" w:rsidRPr="008C56DF" w:rsidRDefault="00C42C09" w:rsidP="00F524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56DF">
              <w:rPr>
                <w:rFonts w:ascii="Times New Roman" w:hAnsi="Times New Roman" w:cs="Times New Roman"/>
                <w:b/>
                <w:sz w:val="18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1355" w:type="pct"/>
            <w:gridSpan w:val="3"/>
            <w:vAlign w:val="center"/>
          </w:tcPr>
          <w:p w:rsidR="00C42C09" w:rsidRPr="008C56DF" w:rsidRDefault="00C42C09" w:rsidP="00F524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56DF">
              <w:rPr>
                <w:rFonts w:ascii="Times New Roman" w:hAnsi="Times New Roman" w:cs="Times New Roman"/>
                <w:b/>
                <w:sz w:val="18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C56DF" w:rsidRPr="00C42C09" w:rsidTr="001D714D">
        <w:tc>
          <w:tcPr>
            <w:tcW w:w="160" w:type="pct"/>
            <w:vMerge/>
            <w:vAlign w:val="center"/>
          </w:tcPr>
          <w:p w:rsidR="00C42C09" w:rsidRPr="008C56DF" w:rsidRDefault="00C42C09" w:rsidP="00F524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57" w:type="pct"/>
            <w:vMerge/>
            <w:vAlign w:val="center"/>
          </w:tcPr>
          <w:p w:rsidR="00C42C09" w:rsidRPr="008C56DF" w:rsidRDefault="00C42C09" w:rsidP="00F524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91" w:type="pct"/>
            <w:vMerge/>
            <w:vAlign w:val="center"/>
          </w:tcPr>
          <w:p w:rsidR="00C42C09" w:rsidRPr="008C56DF" w:rsidRDefault="00C42C09" w:rsidP="00F524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03" w:type="pct"/>
            <w:vAlign w:val="center"/>
          </w:tcPr>
          <w:p w:rsidR="00C42C09" w:rsidRPr="008C56DF" w:rsidRDefault="00C42C09" w:rsidP="00F524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56DF">
              <w:rPr>
                <w:rFonts w:ascii="Times New Roman" w:hAnsi="Times New Roman" w:cs="Times New Roman"/>
                <w:b/>
                <w:sz w:val="18"/>
                <w:szCs w:val="20"/>
              </w:rPr>
              <w:t>Вид и наименование объекта</w:t>
            </w:r>
          </w:p>
        </w:tc>
        <w:tc>
          <w:tcPr>
            <w:tcW w:w="544" w:type="pct"/>
            <w:vAlign w:val="center"/>
          </w:tcPr>
          <w:p w:rsidR="00C42C09" w:rsidRPr="008C56DF" w:rsidRDefault="00C42C09" w:rsidP="00F524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56DF">
              <w:rPr>
                <w:rFonts w:ascii="Times New Roman" w:hAnsi="Times New Roman" w:cs="Times New Roman"/>
                <w:b/>
                <w:sz w:val="18"/>
                <w:szCs w:val="20"/>
              </w:rPr>
              <w:t>Вид собственности</w:t>
            </w:r>
          </w:p>
        </w:tc>
        <w:tc>
          <w:tcPr>
            <w:tcW w:w="330" w:type="pct"/>
            <w:vAlign w:val="center"/>
          </w:tcPr>
          <w:p w:rsidR="00C42C09" w:rsidRPr="008C56DF" w:rsidRDefault="00C42C09" w:rsidP="00F524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56DF">
              <w:rPr>
                <w:rFonts w:ascii="Times New Roman" w:hAnsi="Times New Roman" w:cs="Times New Roman"/>
                <w:b/>
                <w:sz w:val="18"/>
                <w:szCs w:val="20"/>
              </w:rPr>
              <w:t>Площадь (кв. м)</w:t>
            </w:r>
          </w:p>
        </w:tc>
        <w:tc>
          <w:tcPr>
            <w:tcW w:w="477" w:type="pct"/>
            <w:vAlign w:val="center"/>
          </w:tcPr>
          <w:p w:rsidR="00C42C09" w:rsidRPr="008C56DF" w:rsidRDefault="00C42C09" w:rsidP="00F524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56DF">
              <w:rPr>
                <w:rFonts w:ascii="Times New Roman" w:hAnsi="Times New Roman" w:cs="Times New Roman"/>
                <w:b/>
                <w:sz w:val="18"/>
                <w:szCs w:val="20"/>
              </w:rPr>
              <w:t>Страна расположения</w:t>
            </w:r>
          </w:p>
        </w:tc>
        <w:tc>
          <w:tcPr>
            <w:tcW w:w="482" w:type="pct"/>
            <w:vAlign w:val="center"/>
          </w:tcPr>
          <w:p w:rsidR="00C42C09" w:rsidRPr="008C56DF" w:rsidRDefault="00C42C09" w:rsidP="00F524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56DF">
              <w:rPr>
                <w:rFonts w:ascii="Times New Roman" w:hAnsi="Times New Roman" w:cs="Times New Roman"/>
                <w:b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547" w:type="pct"/>
            <w:vAlign w:val="center"/>
          </w:tcPr>
          <w:p w:rsidR="00C42C09" w:rsidRPr="008C56DF" w:rsidRDefault="00C42C09" w:rsidP="00F524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56DF">
              <w:rPr>
                <w:rFonts w:ascii="Times New Roman" w:hAnsi="Times New Roman" w:cs="Times New Roman"/>
                <w:b/>
                <w:sz w:val="18"/>
                <w:szCs w:val="20"/>
              </w:rPr>
              <w:t>Вид объекта</w:t>
            </w:r>
          </w:p>
        </w:tc>
        <w:tc>
          <w:tcPr>
            <w:tcW w:w="330" w:type="pct"/>
            <w:vAlign w:val="center"/>
          </w:tcPr>
          <w:p w:rsidR="00C42C09" w:rsidRPr="008C56DF" w:rsidRDefault="00C42C09" w:rsidP="00F524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56DF">
              <w:rPr>
                <w:rFonts w:ascii="Times New Roman" w:hAnsi="Times New Roman" w:cs="Times New Roman"/>
                <w:b/>
                <w:sz w:val="18"/>
                <w:szCs w:val="20"/>
              </w:rPr>
              <w:t>Площадь (кв. м)</w:t>
            </w:r>
          </w:p>
        </w:tc>
        <w:tc>
          <w:tcPr>
            <w:tcW w:w="478" w:type="pct"/>
            <w:vAlign w:val="center"/>
          </w:tcPr>
          <w:p w:rsidR="00C42C09" w:rsidRPr="008C56DF" w:rsidRDefault="00C42C09" w:rsidP="00F524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C56DF">
              <w:rPr>
                <w:rFonts w:ascii="Times New Roman" w:hAnsi="Times New Roman" w:cs="Times New Roman"/>
                <w:b/>
                <w:sz w:val="18"/>
                <w:szCs w:val="20"/>
              </w:rPr>
              <w:t>Страна расположения</w:t>
            </w:r>
          </w:p>
        </w:tc>
      </w:tr>
      <w:tr w:rsidR="008C56DF" w:rsidRPr="00C42C09" w:rsidTr="001D714D">
        <w:tc>
          <w:tcPr>
            <w:tcW w:w="160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7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Анатольевна, председатель Контрольно-счётной палаты Карагайского муниципального округа Пермского края</w:t>
            </w:r>
          </w:p>
        </w:tc>
        <w:tc>
          <w:tcPr>
            <w:tcW w:w="591" w:type="pct"/>
            <w:vMerge w:val="restart"/>
          </w:tcPr>
          <w:p w:rsidR="001D714D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2865394,35</w:t>
            </w:r>
            <w:r w:rsidR="001D71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C56DF" w:rsidRPr="00C42C09" w:rsidRDefault="001D714D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14D">
              <w:rPr>
                <w:rFonts w:ascii="Times New Roman" w:hAnsi="Times New Roman" w:cs="Times New Roman"/>
                <w:sz w:val="20"/>
                <w:szCs w:val="20"/>
              </w:rPr>
              <w:t>(с учетом иных доходов*)</w:t>
            </w:r>
          </w:p>
        </w:tc>
        <w:tc>
          <w:tcPr>
            <w:tcW w:w="503" w:type="pct"/>
          </w:tcPr>
          <w:p w:rsidR="008C56DF" w:rsidRPr="00C42C09" w:rsidRDefault="008C56DF" w:rsidP="00F524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F524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24E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риусадебный</w:t>
            </w:r>
          </w:p>
        </w:tc>
        <w:tc>
          <w:tcPr>
            <w:tcW w:w="544" w:type="pc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0" w:type="pc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3807,0</w:t>
            </w:r>
          </w:p>
        </w:tc>
        <w:tc>
          <w:tcPr>
            <w:tcW w:w="477" w:type="pc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2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330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1492,0</w:t>
            </w:r>
          </w:p>
        </w:tc>
        <w:tc>
          <w:tcPr>
            <w:tcW w:w="478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C56DF" w:rsidRPr="00C42C09" w:rsidTr="001D714D">
        <w:tc>
          <w:tcPr>
            <w:tcW w:w="160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44" w:type="pc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0" w:type="pc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477" w:type="pc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2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6DF" w:rsidRPr="00C42C09" w:rsidTr="001D714D">
        <w:tc>
          <w:tcPr>
            <w:tcW w:w="160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44" w:type="pc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330" w:type="pc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477" w:type="pc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2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6DF" w:rsidRPr="00C42C09" w:rsidTr="001D714D">
        <w:tc>
          <w:tcPr>
            <w:tcW w:w="160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91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652490,28</w:t>
            </w:r>
          </w:p>
        </w:tc>
        <w:tc>
          <w:tcPr>
            <w:tcW w:w="503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vMerge w:val="restart"/>
          </w:tcPr>
          <w:p w:rsidR="008C56DF" w:rsidRPr="008C56DF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8C56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547" w:type="pct"/>
          </w:tcPr>
          <w:p w:rsidR="008C56DF" w:rsidRPr="008C56DF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30" w:type="pc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478" w:type="pc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C56DF" w:rsidRPr="00C42C09" w:rsidTr="001D714D">
        <w:tc>
          <w:tcPr>
            <w:tcW w:w="160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</w:tcPr>
          <w:p w:rsidR="008C56DF" w:rsidRPr="00C42C09" w:rsidRDefault="008C56DF" w:rsidP="008C56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330" w:type="pc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3807,0</w:t>
            </w:r>
          </w:p>
        </w:tc>
        <w:tc>
          <w:tcPr>
            <w:tcW w:w="478" w:type="pc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C56DF" w:rsidRPr="00C42C09" w:rsidTr="001D714D">
        <w:tc>
          <w:tcPr>
            <w:tcW w:w="160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30" w:type="pc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478" w:type="pc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C56DF" w:rsidRPr="00C42C09" w:rsidTr="001D714D">
        <w:tc>
          <w:tcPr>
            <w:tcW w:w="160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591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3" w:type="pct"/>
            <w:vMerge w:val="restart"/>
          </w:tcPr>
          <w:p w:rsidR="008C56DF" w:rsidRPr="00C42C09" w:rsidRDefault="008C56DF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44" w:type="pct"/>
            <w:vMerge w:val="restart"/>
          </w:tcPr>
          <w:p w:rsidR="008C56DF" w:rsidRPr="00C42C09" w:rsidRDefault="008C56DF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330" w:type="pct"/>
            <w:vMerge w:val="restart"/>
          </w:tcPr>
          <w:p w:rsidR="008C56DF" w:rsidRPr="00C42C09" w:rsidRDefault="008C56DF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477" w:type="pct"/>
            <w:vMerge w:val="restart"/>
          </w:tcPr>
          <w:p w:rsidR="008C56DF" w:rsidRPr="00C42C09" w:rsidRDefault="008C56DF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2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</w:tcPr>
          <w:p w:rsidR="008C56DF" w:rsidRPr="008C56DF" w:rsidRDefault="008C56DF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30" w:type="pct"/>
          </w:tcPr>
          <w:p w:rsidR="008C56DF" w:rsidRPr="00C42C09" w:rsidRDefault="008C56DF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478" w:type="pct"/>
          </w:tcPr>
          <w:p w:rsidR="008C56DF" w:rsidRPr="00C42C09" w:rsidRDefault="008C56DF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C56DF" w:rsidRPr="00C42C09" w:rsidTr="001D714D">
        <w:tc>
          <w:tcPr>
            <w:tcW w:w="160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</w:tcPr>
          <w:p w:rsidR="008C56DF" w:rsidRPr="00C42C09" w:rsidRDefault="008C56DF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330" w:type="pct"/>
          </w:tcPr>
          <w:p w:rsidR="008C56DF" w:rsidRPr="00C42C09" w:rsidRDefault="008C56DF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3807,0</w:t>
            </w:r>
          </w:p>
        </w:tc>
        <w:tc>
          <w:tcPr>
            <w:tcW w:w="478" w:type="pct"/>
          </w:tcPr>
          <w:p w:rsidR="008C56DF" w:rsidRPr="00C42C09" w:rsidRDefault="008C56DF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C56DF" w:rsidRPr="00C42C09" w:rsidTr="001D714D">
        <w:tc>
          <w:tcPr>
            <w:tcW w:w="160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591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3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vMerge w:val="restart"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</w:tcPr>
          <w:p w:rsidR="008C56DF" w:rsidRPr="008C56DF" w:rsidRDefault="008C56DF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30" w:type="pct"/>
          </w:tcPr>
          <w:p w:rsidR="008C56DF" w:rsidRPr="00C42C09" w:rsidRDefault="008C56DF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478" w:type="pct"/>
          </w:tcPr>
          <w:p w:rsidR="008C56DF" w:rsidRPr="00C42C09" w:rsidRDefault="008C56DF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C56DF" w:rsidRPr="00C42C09" w:rsidTr="001D714D">
        <w:tc>
          <w:tcPr>
            <w:tcW w:w="160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</w:tcPr>
          <w:p w:rsidR="008C56DF" w:rsidRPr="00C42C09" w:rsidRDefault="008C56DF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330" w:type="pct"/>
          </w:tcPr>
          <w:p w:rsidR="008C56DF" w:rsidRPr="00C42C09" w:rsidRDefault="008C56DF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3807,0</w:t>
            </w:r>
          </w:p>
        </w:tc>
        <w:tc>
          <w:tcPr>
            <w:tcW w:w="478" w:type="pct"/>
          </w:tcPr>
          <w:p w:rsidR="008C56DF" w:rsidRPr="00C42C09" w:rsidRDefault="008C56DF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C56DF" w:rsidRPr="00C42C09" w:rsidTr="001D714D">
        <w:tc>
          <w:tcPr>
            <w:tcW w:w="160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vMerge/>
          </w:tcPr>
          <w:p w:rsidR="008C56DF" w:rsidRPr="00C42C09" w:rsidRDefault="008C56DF" w:rsidP="002A0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</w:tcPr>
          <w:p w:rsidR="008C56DF" w:rsidRPr="00C42C09" w:rsidRDefault="008C56DF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30" w:type="pct"/>
          </w:tcPr>
          <w:p w:rsidR="008C56DF" w:rsidRPr="00C42C09" w:rsidRDefault="008C56DF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478" w:type="pct"/>
          </w:tcPr>
          <w:p w:rsidR="008C56DF" w:rsidRPr="00C42C09" w:rsidRDefault="008C56DF" w:rsidP="002C3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2A0253" w:rsidRPr="001D714D" w:rsidRDefault="001D714D" w:rsidP="001D714D">
      <w:pPr>
        <w:pStyle w:val="a3"/>
        <w:jc w:val="both"/>
        <w:rPr>
          <w:rFonts w:ascii="Times New Roman" w:hAnsi="Times New Roman" w:cs="Times New Roman"/>
          <w:sz w:val="16"/>
        </w:rPr>
      </w:pPr>
      <w:proofErr w:type="gramStart"/>
      <w:r w:rsidRPr="001D714D">
        <w:rPr>
          <w:rFonts w:ascii="Times New Roman" w:hAnsi="Times New Roman" w:cs="Times New Roman"/>
          <w:sz w:val="16"/>
        </w:rPr>
        <w:t xml:space="preserve">&lt;*&gt; 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</w:t>
      </w:r>
      <w:bookmarkStart w:id="0" w:name="_GoBack"/>
      <w:bookmarkEnd w:id="0"/>
      <w:r w:rsidRPr="001D714D">
        <w:rPr>
          <w:rFonts w:ascii="Times New Roman" w:hAnsi="Times New Roman" w:cs="Times New Roman"/>
          <w:sz w:val="16"/>
        </w:rPr>
        <w:t>Федерации по вопросам представления сведений о доходах, расходах</w:t>
      </w:r>
      <w:proofErr w:type="gramEnd"/>
      <w:r w:rsidRPr="001D714D">
        <w:rPr>
          <w:rFonts w:ascii="Times New Roman" w:hAnsi="Times New Roman" w:cs="Times New Roman"/>
          <w:sz w:val="16"/>
        </w:rPr>
        <w:t>, об имуществе и обязательствах имущественного характера и заполнения соответствующей формы справки.</w:t>
      </w:r>
    </w:p>
    <w:sectPr w:rsidR="002A0253" w:rsidRPr="001D714D" w:rsidSect="001D714D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53"/>
    <w:rsid w:val="001D714D"/>
    <w:rsid w:val="002A0253"/>
    <w:rsid w:val="008C56DF"/>
    <w:rsid w:val="009430AD"/>
    <w:rsid w:val="00C42C09"/>
    <w:rsid w:val="00C5010D"/>
    <w:rsid w:val="00F5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0253"/>
    <w:pPr>
      <w:spacing w:after="0" w:line="240" w:lineRule="auto"/>
    </w:pPr>
  </w:style>
  <w:style w:type="table" w:styleId="a4">
    <w:name w:val="Table Grid"/>
    <w:basedOn w:val="a1"/>
    <w:uiPriority w:val="59"/>
    <w:rsid w:val="002A0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0253"/>
    <w:pPr>
      <w:spacing w:after="0" w:line="240" w:lineRule="auto"/>
    </w:pPr>
  </w:style>
  <w:style w:type="table" w:styleId="a4">
    <w:name w:val="Table Grid"/>
    <w:basedOn w:val="a1"/>
    <w:uiPriority w:val="59"/>
    <w:rsid w:val="002A0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2022-05-16T05:36:00Z</dcterms:created>
  <dcterms:modified xsi:type="dcterms:W3CDTF">2022-05-16T07:06:00Z</dcterms:modified>
</cp:coreProperties>
</file>