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>СВЕДЕНИЯ</w:t>
      </w:r>
    </w:p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  <w:r w:rsidRPr="00C679CB">
        <w:rPr>
          <w:rStyle w:val="2"/>
          <w:color w:val="000000"/>
        </w:rPr>
        <w:t xml:space="preserve">о рассчитываемой за </w:t>
      </w:r>
      <w:r w:rsidRPr="00C679CB">
        <w:rPr>
          <w:rStyle w:val="20"/>
          <w:color w:val="000000"/>
        </w:rPr>
        <w:t>20</w:t>
      </w:r>
      <w:r w:rsidR="00D310DC">
        <w:rPr>
          <w:rStyle w:val="20"/>
          <w:color w:val="000000"/>
        </w:rPr>
        <w:t>2</w:t>
      </w:r>
      <w:r w:rsidR="00790111">
        <w:rPr>
          <w:rStyle w:val="20"/>
          <w:color w:val="000000"/>
        </w:rPr>
        <w:t>1</w:t>
      </w:r>
      <w:r w:rsidRPr="00C679CB">
        <w:rPr>
          <w:rStyle w:val="2"/>
          <w:color w:val="000000"/>
        </w:rPr>
        <w:t xml:space="preserve"> год среднемесячной заработной плате</w:t>
      </w:r>
      <w:r w:rsidRPr="00C679CB">
        <w:rPr>
          <w:rStyle w:val="2"/>
          <w:color w:val="000000"/>
        </w:rPr>
        <w:br/>
        <w:t>для размещения на официальном сайте Омского муниципального района</w:t>
      </w:r>
    </w:p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  <w:rPr>
          <w:rStyle w:val="2"/>
          <w:color w:val="000000"/>
        </w:rPr>
      </w:pPr>
      <w:r w:rsidRPr="00C679CB">
        <w:rPr>
          <w:rStyle w:val="2"/>
          <w:color w:val="000000"/>
        </w:rPr>
        <w:t>Омской области</w:t>
      </w:r>
    </w:p>
    <w:tbl>
      <w:tblPr>
        <w:tblStyle w:val="a3"/>
        <w:tblW w:w="9631" w:type="dxa"/>
        <w:tblLook w:val="04A0"/>
      </w:tblPr>
      <w:tblGrid>
        <w:gridCol w:w="2966"/>
        <w:gridCol w:w="2532"/>
        <w:gridCol w:w="2124"/>
        <w:gridCol w:w="393"/>
        <w:gridCol w:w="1616"/>
      </w:tblGrid>
      <w:tr w:rsidR="00D14707" w:rsidRPr="00C679CB" w:rsidTr="001A59EB">
        <w:tc>
          <w:tcPr>
            <w:tcW w:w="2966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Полное наименование муниципального учреждения в соответствии с Уставом</w:t>
            </w:r>
          </w:p>
        </w:tc>
        <w:tc>
          <w:tcPr>
            <w:tcW w:w="2532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2124" w:type="dxa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Фамилия, имя и отчество</w:t>
            </w:r>
          </w:p>
        </w:tc>
        <w:tc>
          <w:tcPr>
            <w:tcW w:w="2009" w:type="dxa"/>
            <w:gridSpan w:val="2"/>
          </w:tcPr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Размер</w:t>
            </w:r>
          </w:p>
          <w:p w:rsidR="00D14707" w:rsidRPr="001B1D8B" w:rsidRDefault="00D14707" w:rsidP="008176AC">
            <w:pPr>
              <w:pStyle w:val="2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1B1D8B">
              <w:rPr>
                <w:rStyle w:val="210pt"/>
                <w:b/>
                <w:color w:val="000000"/>
                <w:sz w:val="24"/>
                <w:szCs w:val="24"/>
              </w:rPr>
              <w:t>среднемесячной заработной платы, руб., коп.</w:t>
            </w:r>
          </w:p>
        </w:tc>
      </w:tr>
      <w:tr w:rsidR="00D14707" w:rsidRPr="00346421" w:rsidTr="001A59EB">
        <w:tc>
          <w:tcPr>
            <w:tcW w:w="2966" w:type="dxa"/>
          </w:tcPr>
          <w:p w:rsidR="00D14707" w:rsidRPr="001A59EB" w:rsidRDefault="00D14707" w:rsidP="00A43453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Муниципальное </w:t>
            </w:r>
            <w:r w:rsidR="00A43453" w:rsidRPr="001A59EB">
              <w:rPr>
                <w:rStyle w:val="210pt"/>
                <w:color w:val="000000"/>
                <w:sz w:val="28"/>
                <w:szCs w:val="28"/>
              </w:rPr>
              <w:t xml:space="preserve">бюджетное учреждение 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D14707" w:rsidRPr="001A59EB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D14707" w:rsidRPr="001A59EB" w:rsidRDefault="00D14707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Мухамедчина</w:t>
            </w:r>
            <w:proofErr w:type="spellEnd"/>
          </w:p>
          <w:p w:rsidR="00D14707" w:rsidRPr="001A59EB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Елена</w:t>
            </w:r>
          </w:p>
          <w:p w:rsidR="00D14707" w:rsidRPr="001A59EB" w:rsidRDefault="00D14707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09" w:type="dxa"/>
            <w:gridSpan w:val="2"/>
          </w:tcPr>
          <w:p w:rsidR="00D14707" w:rsidRPr="001A59EB" w:rsidRDefault="00DF178C" w:rsidP="00DF178C">
            <w:pPr>
              <w:pStyle w:val="21"/>
              <w:shd w:val="clear" w:color="auto" w:fill="auto"/>
              <w:spacing w:line="240" w:lineRule="auto"/>
              <w:jc w:val="left"/>
            </w:pPr>
            <w:r w:rsidRPr="001A59EB">
              <w:t xml:space="preserve">  125 641,04</w:t>
            </w:r>
          </w:p>
        </w:tc>
      </w:tr>
      <w:tr w:rsidR="00A43453" w:rsidRPr="00346421" w:rsidTr="001A59EB">
        <w:tc>
          <w:tcPr>
            <w:tcW w:w="2966" w:type="dxa"/>
          </w:tcPr>
          <w:p w:rsidR="00A43453" w:rsidRPr="001A59EB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A43453" w:rsidRPr="001A59EB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4" w:type="dxa"/>
          </w:tcPr>
          <w:p w:rsidR="00A43453" w:rsidRPr="001A59EB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Боева</w:t>
            </w:r>
            <w:proofErr w:type="spellEnd"/>
          </w:p>
          <w:p w:rsidR="00A43453" w:rsidRPr="001A59EB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Елена</w:t>
            </w:r>
          </w:p>
          <w:p w:rsidR="00A43453" w:rsidRPr="001A59EB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009" w:type="dxa"/>
            <w:gridSpan w:val="2"/>
          </w:tcPr>
          <w:p w:rsidR="00A43453" w:rsidRPr="001A59EB" w:rsidRDefault="00DF178C" w:rsidP="00B826D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75 645,07</w:t>
            </w:r>
          </w:p>
        </w:tc>
      </w:tr>
      <w:tr w:rsidR="00A43453" w:rsidRPr="00346421" w:rsidTr="001A59EB">
        <w:tc>
          <w:tcPr>
            <w:tcW w:w="2966" w:type="dxa"/>
          </w:tcPr>
          <w:p w:rsidR="00A43453" w:rsidRPr="001A59EB" w:rsidRDefault="00A43453" w:rsidP="00A43453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 «Центр кадастровых работ» Омского муниципального района Омской области</w:t>
            </w:r>
          </w:p>
        </w:tc>
        <w:tc>
          <w:tcPr>
            <w:tcW w:w="2532" w:type="dxa"/>
          </w:tcPr>
          <w:p w:rsidR="00A43453" w:rsidRPr="001A59EB" w:rsidRDefault="00A43453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2124" w:type="dxa"/>
          </w:tcPr>
          <w:p w:rsidR="00A43453" w:rsidRPr="001A59EB" w:rsidRDefault="00DF178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Дойхон</w:t>
            </w:r>
            <w:proofErr w:type="spellEnd"/>
          </w:p>
          <w:p w:rsidR="00DF178C" w:rsidRPr="001A59EB" w:rsidRDefault="00DF178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Георгий Георгиевич</w:t>
            </w:r>
          </w:p>
        </w:tc>
        <w:tc>
          <w:tcPr>
            <w:tcW w:w="2009" w:type="dxa"/>
            <w:gridSpan w:val="2"/>
          </w:tcPr>
          <w:p w:rsidR="00A43453" w:rsidRPr="001A59EB" w:rsidRDefault="00DF178C" w:rsidP="00DF178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 68 866,41</w:t>
            </w:r>
          </w:p>
        </w:tc>
      </w:tr>
      <w:tr w:rsidR="00B826D1" w:rsidRPr="00B36EA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строительства» Омского муниципального района Омской области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Хомов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Александр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09" w:type="dxa"/>
            <w:gridSpan w:val="2"/>
          </w:tcPr>
          <w:p w:rsidR="00B826D1" w:rsidRPr="001A59EB" w:rsidRDefault="00B36EA1" w:rsidP="003823EC">
            <w:pPr>
              <w:pStyle w:val="21"/>
              <w:shd w:val="clear" w:color="auto" w:fill="auto"/>
              <w:spacing w:line="240" w:lineRule="auto"/>
            </w:pPr>
            <w:r w:rsidRPr="001A59EB">
              <w:t>152 120,26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 Омского муниципального района Омской области</w:t>
            </w:r>
          </w:p>
        </w:tc>
        <w:tc>
          <w:tcPr>
            <w:tcW w:w="2532" w:type="dxa"/>
          </w:tcPr>
          <w:p w:rsidR="00B826D1" w:rsidRPr="001A59EB" w:rsidRDefault="003823EC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</w:t>
            </w:r>
            <w:r w:rsidR="00B826D1" w:rsidRPr="001A59EB">
              <w:rPr>
                <w:rStyle w:val="210pt"/>
                <w:color w:val="000000"/>
                <w:sz w:val="28"/>
                <w:szCs w:val="28"/>
              </w:rPr>
              <w:t xml:space="preserve">аместитель 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Федоров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Дмитрий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009" w:type="dxa"/>
            <w:gridSpan w:val="2"/>
          </w:tcPr>
          <w:p w:rsidR="00B826D1" w:rsidRPr="001A59EB" w:rsidRDefault="00BA17FB" w:rsidP="003823E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9</w:t>
            </w:r>
            <w:r w:rsidR="003823EC" w:rsidRPr="001A59EB">
              <w:rPr>
                <w:rStyle w:val="210pt"/>
                <w:color w:val="000000"/>
                <w:sz w:val="28"/>
                <w:szCs w:val="28"/>
              </w:rPr>
              <w:t>3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 </w:t>
            </w:r>
            <w:r w:rsidR="003823EC" w:rsidRPr="001A59EB">
              <w:rPr>
                <w:rStyle w:val="210pt"/>
                <w:color w:val="000000"/>
                <w:sz w:val="28"/>
                <w:szCs w:val="28"/>
              </w:rPr>
              <w:t>549</w:t>
            </w:r>
            <w:r w:rsidR="00B826D1" w:rsidRPr="001A59EB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3823EC" w:rsidRPr="001A59EB">
              <w:rPr>
                <w:rStyle w:val="210pt"/>
                <w:color w:val="000000"/>
                <w:sz w:val="28"/>
                <w:szCs w:val="28"/>
              </w:rPr>
              <w:t>82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Бердин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Жанбербай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Каиргельдович</w:t>
            </w:r>
            <w:proofErr w:type="spellEnd"/>
          </w:p>
        </w:tc>
        <w:tc>
          <w:tcPr>
            <w:tcW w:w="2009" w:type="dxa"/>
            <w:gridSpan w:val="2"/>
          </w:tcPr>
          <w:p w:rsidR="00B826D1" w:rsidRPr="001A59EB" w:rsidRDefault="00B826D1" w:rsidP="003823E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1</w:t>
            </w:r>
            <w:r w:rsidR="003823EC" w:rsidRPr="001A59EB">
              <w:rPr>
                <w:rStyle w:val="210pt"/>
                <w:color w:val="000000"/>
                <w:sz w:val="28"/>
                <w:szCs w:val="28"/>
              </w:rPr>
              <w:t>61 237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3823EC" w:rsidRPr="001A59EB">
              <w:rPr>
                <w:rStyle w:val="210pt"/>
                <w:color w:val="000000"/>
                <w:sz w:val="28"/>
                <w:szCs w:val="28"/>
              </w:rPr>
              <w:t>16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Кирсанов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Юрий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2009" w:type="dxa"/>
            <w:gridSpan w:val="2"/>
          </w:tcPr>
          <w:p w:rsidR="00B826D1" w:rsidRPr="001A59EB" w:rsidRDefault="00660A3B" w:rsidP="003823EC">
            <w:pPr>
              <w:pStyle w:val="21"/>
              <w:shd w:val="clear" w:color="auto" w:fill="auto"/>
              <w:spacing w:line="240" w:lineRule="auto"/>
            </w:pPr>
            <w:r w:rsidRPr="001A59EB">
              <w:t>8</w:t>
            </w:r>
            <w:r w:rsidR="003823EC" w:rsidRPr="001A59EB">
              <w:t>7 403</w:t>
            </w:r>
            <w:r w:rsidRPr="001A59EB">
              <w:t>,</w:t>
            </w:r>
            <w:r w:rsidR="003823EC" w:rsidRPr="001A59EB">
              <w:t>53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«Хозяйственное управление Администрации Омского муниципального района Омской области»</w:t>
            </w:r>
          </w:p>
          <w:p w:rsidR="00724D81" w:rsidRPr="001A59EB" w:rsidRDefault="00724D8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 директора по закупкам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Белебеха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Наталья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009" w:type="dxa"/>
            <w:gridSpan w:val="2"/>
          </w:tcPr>
          <w:p w:rsidR="00B826D1" w:rsidRPr="001A59EB" w:rsidRDefault="003823EC" w:rsidP="006F5401">
            <w:pPr>
              <w:pStyle w:val="21"/>
              <w:shd w:val="clear" w:color="auto" w:fill="auto"/>
              <w:spacing w:line="240" w:lineRule="auto"/>
            </w:pPr>
            <w:r w:rsidRPr="001A59EB">
              <w:t>89 777,90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AE0C54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1A59EB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Отегенов</w:t>
            </w:r>
            <w:proofErr w:type="spellEnd"/>
          </w:p>
          <w:p w:rsidR="00790111" w:rsidRPr="001A59EB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Махсат</w:t>
            </w:r>
            <w:proofErr w:type="spellEnd"/>
          </w:p>
          <w:p w:rsidR="00790111" w:rsidRPr="001A59EB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Толеугазиевич</w:t>
            </w:r>
            <w:proofErr w:type="spellEnd"/>
          </w:p>
        </w:tc>
        <w:tc>
          <w:tcPr>
            <w:tcW w:w="2009" w:type="dxa"/>
            <w:gridSpan w:val="2"/>
          </w:tcPr>
          <w:p w:rsidR="00B826D1" w:rsidRPr="001A59EB" w:rsidRDefault="00386CB2" w:rsidP="00483E0D">
            <w:pPr>
              <w:pStyle w:val="21"/>
              <w:shd w:val="clear" w:color="auto" w:fill="auto"/>
              <w:spacing w:line="240" w:lineRule="auto"/>
            </w:pPr>
            <w:r w:rsidRPr="001A59EB">
              <w:t>74 604,73</w:t>
            </w:r>
          </w:p>
        </w:tc>
      </w:tr>
      <w:tr w:rsidR="00386CB2" w:rsidRPr="00346421" w:rsidTr="001A59EB">
        <w:tc>
          <w:tcPr>
            <w:tcW w:w="2966" w:type="dxa"/>
          </w:tcPr>
          <w:p w:rsidR="00386CB2" w:rsidRDefault="00386CB2" w:rsidP="00AE0C54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  <w:p w:rsidR="001A59EB" w:rsidRDefault="001A59EB" w:rsidP="00AE0C54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1A59EB" w:rsidRPr="001A59EB" w:rsidRDefault="001A59EB" w:rsidP="00AE0C54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2124" w:type="dxa"/>
          </w:tcPr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Петров</w:t>
            </w:r>
          </w:p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Александр</w:t>
            </w:r>
          </w:p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Евгеньевич</w:t>
            </w:r>
          </w:p>
        </w:tc>
        <w:tc>
          <w:tcPr>
            <w:tcW w:w="2009" w:type="dxa"/>
            <w:gridSpan w:val="2"/>
          </w:tcPr>
          <w:p w:rsidR="00386CB2" w:rsidRPr="001A59EB" w:rsidRDefault="00386CB2" w:rsidP="00483E0D">
            <w:pPr>
              <w:pStyle w:val="21"/>
              <w:shd w:val="clear" w:color="auto" w:fill="auto"/>
              <w:spacing w:line="240" w:lineRule="auto"/>
            </w:pPr>
            <w:r w:rsidRPr="001A59EB">
              <w:t>121 169,03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«Единая дежурно-диспетчерская служба Омского муниципального района Омской области»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Лысиков</w:t>
            </w:r>
            <w:proofErr w:type="spellEnd"/>
          </w:p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Александр</w:t>
            </w:r>
          </w:p>
          <w:p w:rsidR="00386CB2" w:rsidRPr="001A59EB" w:rsidRDefault="00386CB2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Вячеславович</w:t>
            </w:r>
          </w:p>
        </w:tc>
        <w:tc>
          <w:tcPr>
            <w:tcW w:w="2009" w:type="dxa"/>
            <w:gridSpan w:val="2"/>
          </w:tcPr>
          <w:p w:rsidR="00B826D1" w:rsidRPr="001A59EB" w:rsidRDefault="00386CB2" w:rsidP="00B558AC">
            <w:pPr>
              <w:pStyle w:val="21"/>
              <w:shd w:val="clear" w:color="auto" w:fill="auto"/>
              <w:spacing w:line="240" w:lineRule="auto"/>
            </w:pPr>
            <w:r w:rsidRPr="001A59EB">
              <w:t>71 643,61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Седымова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Елена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Александровна</w:t>
            </w:r>
          </w:p>
        </w:tc>
        <w:tc>
          <w:tcPr>
            <w:tcW w:w="2009" w:type="dxa"/>
            <w:gridSpan w:val="2"/>
          </w:tcPr>
          <w:p w:rsidR="00B826D1" w:rsidRPr="001A59EB" w:rsidRDefault="00BD1FD8" w:rsidP="008A3DB1">
            <w:pPr>
              <w:pStyle w:val="21"/>
              <w:shd w:val="clear" w:color="auto" w:fill="auto"/>
              <w:spacing w:line="240" w:lineRule="auto"/>
            </w:pPr>
            <w:r w:rsidRPr="001A59EB">
              <w:t>83 696,69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«Муниципальный архив Омского муниципального района Омской области»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124" w:type="dxa"/>
          </w:tcPr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Шерканова</w:t>
            </w:r>
            <w:proofErr w:type="spellEnd"/>
          </w:p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Любовь</w:t>
            </w:r>
          </w:p>
          <w:p w:rsidR="00B826D1" w:rsidRPr="001A59EB" w:rsidRDefault="00B826D1" w:rsidP="006921AB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Федоровна</w:t>
            </w:r>
          </w:p>
        </w:tc>
        <w:tc>
          <w:tcPr>
            <w:tcW w:w="2009" w:type="dxa"/>
            <w:gridSpan w:val="2"/>
          </w:tcPr>
          <w:p w:rsidR="00B826D1" w:rsidRPr="001A59EB" w:rsidRDefault="00BD1FD8" w:rsidP="00BD1FD8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61 105,00</w:t>
            </w:r>
          </w:p>
        </w:tc>
      </w:tr>
      <w:tr w:rsidR="00B826D1" w:rsidRPr="00346421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  <w:p w:rsidR="00346421" w:rsidRPr="001A59EB" w:rsidRDefault="00346421" w:rsidP="008176AC">
            <w:pPr>
              <w:pStyle w:val="21"/>
              <w:shd w:val="clear" w:color="auto" w:fill="auto"/>
              <w:spacing w:line="240" w:lineRule="auto"/>
            </w:pPr>
          </w:p>
          <w:p w:rsidR="00346421" w:rsidRPr="001A59EB" w:rsidRDefault="0034642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790111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B826D1" w:rsidRPr="001A59EB" w:rsidRDefault="0079011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Лихолетова</w:t>
            </w:r>
            <w:proofErr w:type="spellEnd"/>
            <w:r w:rsidRPr="001A59EB">
              <w:t xml:space="preserve"> Екатерина Валерьевна</w:t>
            </w:r>
          </w:p>
        </w:tc>
        <w:tc>
          <w:tcPr>
            <w:tcW w:w="2009" w:type="dxa"/>
            <w:gridSpan w:val="2"/>
          </w:tcPr>
          <w:p w:rsidR="00B826D1" w:rsidRPr="001A59EB" w:rsidRDefault="00733B0B" w:rsidP="00B558AC">
            <w:pPr>
              <w:pStyle w:val="21"/>
              <w:shd w:val="clear" w:color="auto" w:fill="auto"/>
              <w:spacing w:line="240" w:lineRule="auto"/>
            </w:pPr>
            <w:r w:rsidRPr="001A59EB">
              <w:t>118 511,53</w:t>
            </w:r>
          </w:p>
        </w:tc>
      </w:tr>
      <w:tr w:rsidR="00F93FC7" w:rsidRPr="001A59EB" w:rsidTr="001A59EB">
        <w:tc>
          <w:tcPr>
            <w:tcW w:w="2966" w:type="dxa"/>
          </w:tcPr>
          <w:p w:rsidR="00F93FC7" w:rsidRPr="001A59EB" w:rsidRDefault="00F93FC7" w:rsidP="00F93FC7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казенное учреждение «Единый расчетный центр» Омского муниципального района Омской области»</w:t>
            </w:r>
          </w:p>
          <w:p w:rsidR="002F06DF" w:rsidRPr="001A59EB" w:rsidRDefault="002F06DF" w:rsidP="00F93FC7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2F06DF" w:rsidRPr="001A59EB" w:rsidRDefault="002F06DF" w:rsidP="00F93FC7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  <w:p w:rsidR="00F93FC7" w:rsidRPr="001A59EB" w:rsidRDefault="00F93FC7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F93FC7" w:rsidRPr="001A59EB" w:rsidRDefault="00F93FC7" w:rsidP="0079011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2517" w:type="dxa"/>
            <w:gridSpan w:val="2"/>
          </w:tcPr>
          <w:p w:rsidR="00F93FC7" w:rsidRPr="001A59EB" w:rsidRDefault="00F93FC7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Тым</w:t>
            </w:r>
            <w:proofErr w:type="spellEnd"/>
            <w:r w:rsidRPr="001A59EB">
              <w:t xml:space="preserve"> </w:t>
            </w:r>
          </w:p>
          <w:p w:rsidR="001A59EB" w:rsidRPr="001A59EB" w:rsidRDefault="00F93FC7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Ксения</w:t>
            </w:r>
          </w:p>
          <w:p w:rsidR="00F93FC7" w:rsidRPr="001A59EB" w:rsidRDefault="00F93FC7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 xml:space="preserve"> Романовна</w:t>
            </w:r>
          </w:p>
        </w:tc>
        <w:tc>
          <w:tcPr>
            <w:tcW w:w="1616" w:type="dxa"/>
          </w:tcPr>
          <w:p w:rsidR="00F93FC7" w:rsidRPr="001A59EB" w:rsidRDefault="00F93FC7" w:rsidP="00B558AC">
            <w:pPr>
              <w:pStyle w:val="21"/>
              <w:shd w:val="clear" w:color="auto" w:fill="auto"/>
              <w:spacing w:line="240" w:lineRule="auto"/>
            </w:pPr>
            <w:r w:rsidRPr="001A59EB">
              <w:t>173 095,46</w:t>
            </w:r>
          </w:p>
        </w:tc>
      </w:tr>
      <w:tr w:rsidR="004303FD" w:rsidRPr="001A59EB" w:rsidTr="001A59EB">
        <w:tc>
          <w:tcPr>
            <w:tcW w:w="2966" w:type="dxa"/>
          </w:tcPr>
          <w:p w:rsidR="004303FD" w:rsidRPr="001A59EB" w:rsidRDefault="004303FD" w:rsidP="004303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казенное учреждение «Единый расчетный центр» Омского муниципального района Омской области»</w:t>
            </w:r>
          </w:p>
          <w:p w:rsidR="004303FD" w:rsidRPr="001A59EB" w:rsidRDefault="004303FD" w:rsidP="00F93FC7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</w:p>
        </w:tc>
        <w:tc>
          <w:tcPr>
            <w:tcW w:w="2532" w:type="dxa"/>
          </w:tcPr>
          <w:p w:rsidR="004303FD" w:rsidRPr="001A59EB" w:rsidRDefault="004303FD" w:rsidP="004303FD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заместитель</w:t>
            </w:r>
          </w:p>
          <w:p w:rsidR="004303FD" w:rsidRPr="001A59EB" w:rsidRDefault="004303FD" w:rsidP="004303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директора</w:t>
            </w:r>
          </w:p>
        </w:tc>
        <w:tc>
          <w:tcPr>
            <w:tcW w:w="2517" w:type="dxa"/>
            <w:gridSpan w:val="2"/>
          </w:tcPr>
          <w:p w:rsidR="004303FD" w:rsidRPr="001A59EB" w:rsidRDefault="004303FD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Лебеденко</w:t>
            </w:r>
            <w:proofErr w:type="spellEnd"/>
            <w:r w:rsidRPr="001A59EB">
              <w:t xml:space="preserve"> Александр Владимирович</w:t>
            </w:r>
          </w:p>
        </w:tc>
        <w:tc>
          <w:tcPr>
            <w:tcW w:w="1616" w:type="dxa"/>
          </w:tcPr>
          <w:p w:rsidR="004303FD" w:rsidRPr="001A59EB" w:rsidRDefault="004303FD" w:rsidP="004A197C">
            <w:pPr>
              <w:pStyle w:val="21"/>
              <w:shd w:val="clear" w:color="auto" w:fill="auto"/>
              <w:spacing w:line="240" w:lineRule="auto"/>
            </w:pPr>
            <w:r w:rsidRPr="001A59EB">
              <w:t>8</w:t>
            </w:r>
            <w:r w:rsidR="004A197C" w:rsidRPr="001A59EB">
              <w:t>3</w:t>
            </w:r>
            <w:r w:rsidRPr="001A59EB">
              <w:t> 638,25</w:t>
            </w:r>
          </w:p>
        </w:tc>
      </w:tr>
      <w:tr w:rsidR="00B826D1" w:rsidRPr="001A59EB" w:rsidTr="001A59EB">
        <w:tc>
          <w:tcPr>
            <w:tcW w:w="2966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Муниципальное казенное учреждение «Единый расчетный центр» Омского </w:t>
            </w:r>
            <w:r w:rsidRPr="001A59EB">
              <w:rPr>
                <w:rStyle w:val="29"/>
                <w:color w:val="000000"/>
                <w:sz w:val="28"/>
                <w:szCs w:val="28"/>
              </w:rPr>
              <w:t xml:space="preserve">муниципального 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>района Омской области»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Главный бухгалтер- начальник отдела бюджетного учета</w:t>
            </w:r>
          </w:p>
        </w:tc>
        <w:tc>
          <w:tcPr>
            <w:tcW w:w="2124" w:type="dxa"/>
          </w:tcPr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Кузьменко</w:t>
            </w:r>
            <w:proofErr w:type="spellEnd"/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Екатерина</w:t>
            </w:r>
          </w:p>
          <w:p w:rsidR="00B826D1" w:rsidRPr="001A59EB" w:rsidRDefault="00B826D1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t>Юрьевна</w:t>
            </w:r>
          </w:p>
        </w:tc>
        <w:tc>
          <w:tcPr>
            <w:tcW w:w="2009" w:type="dxa"/>
            <w:gridSpan w:val="2"/>
          </w:tcPr>
          <w:p w:rsidR="00B826D1" w:rsidRPr="001A59EB" w:rsidRDefault="00B826D1" w:rsidP="004303FD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5</w:t>
            </w:r>
            <w:r w:rsidR="004303FD" w:rsidRPr="001A59EB">
              <w:rPr>
                <w:rStyle w:val="210pt"/>
                <w:color w:val="000000"/>
                <w:sz w:val="28"/>
                <w:szCs w:val="28"/>
              </w:rPr>
              <w:t>8 117, 29</w:t>
            </w:r>
          </w:p>
        </w:tc>
      </w:tr>
      <w:tr w:rsidR="003D0536" w:rsidRPr="001A59EB" w:rsidTr="001A59EB">
        <w:tc>
          <w:tcPr>
            <w:tcW w:w="2966" w:type="dxa"/>
          </w:tcPr>
          <w:p w:rsidR="003D0536" w:rsidRPr="001A59EB" w:rsidRDefault="003D0536" w:rsidP="00975391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Муниципальное казенное учреждение «Единый расчетный центр» Омского </w:t>
            </w:r>
            <w:r w:rsidRPr="001A59EB">
              <w:rPr>
                <w:rStyle w:val="29"/>
                <w:color w:val="000000"/>
                <w:sz w:val="28"/>
                <w:szCs w:val="28"/>
              </w:rPr>
              <w:t xml:space="preserve">муниципального 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>района Омской области»</w:t>
            </w:r>
          </w:p>
          <w:p w:rsidR="003D0536" w:rsidRPr="001A59EB" w:rsidRDefault="003D0536" w:rsidP="00975391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3D0536" w:rsidRPr="001A59EB" w:rsidRDefault="003D0536" w:rsidP="00975391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Главный бухгалтер- начальник отдела бюджетного учета</w:t>
            </w:r>
          </w:p>
        </w:tc>
        <w:tc>
          <w:tcPr>
            <w:tcW w:w="2124" w:type="dxa"/>
          </w:tcPr>
          <w:p w:rsidR="003D0536" w:rsidRPr="001A59EB" w:rsidRDefault="003D0536" w:rsidP="003D0536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t>Тым</w:t>
            </w:r>
            <w:proofErr w:type="spellEnd"/>
            <w:r w:rsidRPr="001A59EB">
              <w:t xml:space="preserve"> </w:t>
            </w:r>
          </w:p>
          <w:p w:rsidR="003D0536" w:rsidRPr="001A59EB" w:rsidRDefault="003D0536" w:rsidP="003D0536">
            <w:pPr>
              <w:pStyle w:val="21"/>
              <w:shd w:val="clear" w:color="auto" w:fill="auto"/>
              <w:spacing w:line="240" w:lineRule="auto"/>
            </w:pPr>
            <w:r w:rsidRPr="001A59EB">
              <w:t>Ксения Романовна</w:t>
            </w:r>
          </w:p>
        </w:tc>
        <w:tc>
          <w:tcPr>
            <w:tcW w:w="2009" w:type="dxa"/>
            <w:gridSpan w:val="2"/>
          </w:tcPr>
          <w:p w:rsidR="003D0536" w:rsidRPr="001A59EB" w:rsidRDefault="003D0536" w:rsidP="004303FD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38 545,53</w:t>
            </w:r>
          </w:p>
        </w:tc>
      </w:tr>
      <w:tr w:rsidR="003D0536" w:rsidRPr="001A59EB" w:rsidTr="001A59EB">
        <w:tc>
          <w:tcPr>
            <w:tcW w:w="2966" w:type="dxa"/>
            <w:vAlign w:val="bottom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  <w:rPr>
                <w:rStyle w:val="210pt"/>
                <w:color w:val="000000"/>
                <w:sz w:val="28"/>
                <w:szCs w:val="28"/>
              </w:rPr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  <w:p w:rsidR="003D0536" w:rsidRDefault="003D0536" w:rsidP="008176AC">
            <w:pPr>
              <w:pStyle w:val="21"/>
              <w:shd w:val="clear" w:color="auto" w:fill="auto"/>
              <w:spacing w:line="240" w:lineRule="auto"/>
            </w:pPr>
          </w:p>
          <w:p w:rsidR="001A59EB" w:rsidRPr="001A59EB" w:rsidRDefault="001A59EB" w:rsidP="008176AC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532" w:type="dxa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24" w:type="dxa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Игнатов</w:t>
            </w:r>
          </w:p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Геннадий</w:t>
            </w:r>
          </w:p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Егорович</w:t>
            </w:r>
          </w:p>
        </w:tc>
        <w:tc>
          <w:tcPr>
            <w:tcW w:w="2009" w:type="dxa"/>
            <w:gridSpan w:val="2"/>
          </w:tcPr>
          <w:p w:rsidR="003D0536" w:rsidRPr="001A59EB" w:rsidRDefault="003D0536" w:rsidP="001D3BA4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2</w:t>
            </w:r>
            <w:r w:rsidR="001D3BA4" w:rsidRPr="001A59EB">
              <w:rPr>
                <w:rStyle w:val="210pt"/>
                <w:color w:val="000000"/>
                <w:sz w:val="28"/>
                <w:szCs w:val="28"/>
              </w:rPr>
              <w:t>0 483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>,</w:t>
            </w:r>
            <w:r w:rsidR="001D3BA4" w:rsidRPr="001A59EB">
              <w:rPr>
                <w:rStyle w:val="210pt"/>
                <w:color w:val="000000"/>
                <w:sz w:val="28"/>
                <w:szCs w:val="28"/>
              </w:rPr>
              <w:t>72</w:t>
            </w:r>
          </w:p>
        </w:tc>
      </w:tr>
      <w:tr w:rsidR="003D0536" w:rsidRPr="00C679CB" w:rsidTr="001A59EB">
        <w:tc>
          <w:tcPr>
            <w:tcW w:w="2966" w:type="dxa"/>
            <w:vAlign w:val="bottom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lastRenderedPageBreak/>
              <w:t>Муниципальное бюджетное учреждение «Оздоровительный центр «Солнечная поляна» Омского муниципального района Омской области</w:t>
            </w:r>
          </w:p>
        </w:tc>
        <w:tc>
          <w:tcPr>
            <w:tcW w:w="2532" w:type="dxa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Главный</w:t>
            </w:r>
          </w:p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2124" w:type="dxa"/>
          </w:tcPr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1A59EB">
              <w:rPr>
                <w:rStyle w:val="210pt"/>
                <w:color w:val="000000"/>
                <w:sz w:val="28"/>
                <w:szCs w:val="28"/>
              </w:rPr>
              <w:t>Дедюхина</w:t>
            </w:r>
            <w:proofErr w:type="spellEnd"/>
          </w:p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Светлана</w:t>
            </w:r>
          </w:p>
          <w:p w:rsidR="003D0536" w:rsidRPr="001A59EB" w:rsidRDefault="003D0536" w:rsidP="008176AC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009" w:type="dxa"/>
            <w:gridSpan w:val="2"/>
          </w:tcPr>
          <w:p w:rsidR="003D0536" w:rsidRPr="001A59EB" w:rsidRDefault="003D0536" w:rsidP="001D3BA4">
            <w:pPr>
              <w:pStyle w:val="21"/>
              <w:shd w:val="clear" w:color="auto" w:fill="auto"/>
              <w:spacing w:line="240" w:lineRule="auto"/>
            </w:pPr>
            <w:r w:rsidRPr="001A59EB">
              <w:rPr>
                <w:rStyle w:val="210pt"/>
                <w:color w:val="000000"/>
                <w:sz w:val="28"/>
                <w:szCs w:val="28"/>
              </w:rPr>
              <w:t>25 3</w:t>
            </w:r>
            <w:r w:rsidR="001D3BA4" w:rsidRPr="001A59EB">
              <w:rPr>
                <w:rStyle w:val="210pt"/>
                <w:color w:val="000000"/>
                <w:sz w:val="28"/>
                <w:szCs w:val="28"/>
              </w:rPr>
              <w:t>00</w:t>
            </w:r>
            <w:r w:rsidRPr="001A59EB">
              <w:rPr>
                <w:rStyle w:val="210pt"/>
                <w:color w:val="000000"/>
                <w:sz w:val="28"/>
                <w:szCs w:val="28"/>
              </w:rPr>
              <w:t xml:space="preserve">, </w:t>
            </w:r>
            <w:r w:rsidR="001D3BA4" w:rsidRPr="001A59EB">
              <w:rPr>
                <w:rStyle w:val="210pt"/>
                <w:color w:val="000000"/>
                <w:sz w:val="28"/>
                <w:szCs w:val="28"/>
              </w:rPr>
              <w:t>00</w:t>
            </w:r>
          </w:p>
        </w:tc>
      </w:tr>
    </w:tbl>
    <w:p w:rsidR="00D14707" w:rsidRPr="00C679CB" w:rsidRDefault="00D14707" w:rsidP="00D14707">
      <w:pPr>
        <w:pStyle w:val="21"/>
        <w:shd w:val="clear" w:color="auto" w:fill="auto"/>
        <w:spacing w:line="240" w:lineRule="auto"/>
        <w:ind w:right="20"/>
      </w:pPr>
    </w:p>
    <w:p w:rsidR="00D14707" w:rsidRDefault="00D14707" w:rsidP="00D14707"/>
    <w:p w:rsidR="002B18F8" w:rsidRDefault="002B18F8"/>
    <w:sectPr w:rsidR="002B18F8" w:rsidSect="006646BC">
      <w:pgSz w:w="11900" w:h="16840"/>
      <w:pgMar w:top="977" w:right="816" w:bottom="1120" w:left="16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14707"/>
    <w:rsid w:val="00044F2B"/>
    <w:rsid w:val="00064D46"/>
    <w:rsid w:val="00075361"/>
    <w:rsid w:val="001804DE"/>
    <w:rsid w:val="001A59EB"/>
    <w:rsid w:val="001B47F7"/>
    <w:rsid w:val="001C1145"/>
    <w:rsid w:val="001D3BA4"/>
    <w:rsid w:val="00205B39"/>
    <w:rsid w:val="0024417F"/>
    <w:rsid w:val="002B18F8"/>
    <w:rsid w:val="002C7566"/>
    <w:rsid w:val="002E0694"/>
    <w:rsid w:val="002F06DF"/>
    <w:rsid w:val="00345550"/>
    <w:rsid w:val="00346421"/>
    <w:rsid w:val="00357C76"/>
    <w:rsid w:val="00357D87"/>
    <w:rsid w:val="003813B8"/>
    <w:rsid w:val="003823EC"/>
    <w:rsid w:val="00386CB2"/>
    <w:rsid w:val="003D0536"/>
    <w:rsid w:val="003E4E8D"/>
    <w:rsid w:val="004303FD"/>
    <w:rsid w:val="00437A70"/>
    <w:rsid w:val="00463125"/>
    <w:rsid w:val="00463BF0"/>
    <w:rsid w:val="00483E0D"/>
    <w:rsid w:val="00486373"/>
    <w:rsid w:val="00496874"/>
    <w:rsid w:val="004A197C"/>
    <w:rsid w:val="004B07A8"/>
    <w:rsid w:val="004B14CF"/>
    <w:rsid w:val="004D78AB"/>
    <w:rsid w:val="004E47DE"/>
    <w:rsid w:val="005538DD"/>
    <w:rsid w:val="005E2378"/>
    <w:rsid w:val="00660A3B"/>
    <w:rsid w:val="0067479B"/>
    <w:rsid w:val="006921AB"/>
    <w:rsid w:val="006A5FA4"/>
    <w:rsid w:val="006F4A4D"/>
    <w:rsid w:val="006F5401"/>
    <w:rsid w:val="00724D81"/>
    <w:rsid w:val="00733B0B"/>
    <w:rsid w:val="0073476B"/>
    <w:rsid w:val="00790111"/>
    <w:rsid w:val="0080252D"/>
    <w:rsid w:val="00881657"/>
    <w:rsid w:val="00894435"/>
    <w:rsid w:val="008A3DB1"/>
    <w:rsid w:val="008B2C0F"/>
    <w:rsid w:val="008D2489"/>
    <w:rsid w:val="008E3C07"/>
    <w:rsid w:val="0091633B"/>
    <w:rsid w:val="00924717"/>
    <w:rsid w:val="009C266B"/>
    <w:rsid w:val="009E04FA"/>
    <w:rsid w:val="009F3A4E"/>
    <w:rsid w:val="009F6547"/>
    <w:rsid w:val="00A37CBE"/>
    <w:rsid w:val="00A43453"/>
    <w:rsid w:val="00A824B1"/>
    <w:rsid w:val="00AC2BA8"/>
    <w:rsid w:val="00AC5B4F"/>
    <w:rsid w:val="00AD2C8E"/>
    <w:rsid w:val="00AE0C54"/>
    <w:rsid w:val="00B018CE"/>
    <w:rsid w:val="00B36EA1"/>
    <w:rsid w:val="00B558AC"/>
    <w:rsid w:val="00B7501F"/>
    <w:rsid w:val="00B826D1"/>
    <w:rsid w:val="00BA17FB"/>
    <w:rsid w:val="00BD1FD8"/>
    <w:rsid w:val="00C87F2B"/>
    <w:rsid w:val="00C94802"/>
    <w:rsid w:val="00CA3DAF"/>
    <w:rsid w:val="00CB5F4D"/>
    <w:rsid w:val="00CD5DBA"/>
    <w:rsid w:val="00D115CC"/>
    <w:rsid w:val="00D137FE"/>
    <w:rsid w:val="00D14707"/>
    <w:rsid w:val="00D310DC"/>
    <w:rsid w:val="00D5740D"/>
    <w:rsid w:val="00D7762C"/>
    <w:rsid w:val="00DA44E3"/>
    <w:rsid w:val="00DF178C"/>
    <w:rsid w:val="00E5388F"/>
    <w:rsid w:val="00F02C1C"/>
    <w:rsid w:val="00F72D10"/>
    <w:rsid w:val="00F93FC7"/>
    <w:rsid w:val="00FC5BC2"/>
    <w:rsid w:val="00FF1FCD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1470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14707"/>
  </w:style>
  <w:style w:type="character" w:customStyle="1" w:styleId="210pt">
    <w:name w:val="Основной текст (2) + 10 pt"/>
    <w:basedOn w:val="2"/>
    <w:uiPriority w:val="99"/>
    <w:rsid w:val="00D14707"/>
    <w:rPr>
      <w:sz w:val="20"/>
      <w:szCs w:val="20"/>
    </w:rPr>
  </w:style>
  <w:style w:type="character" w:customStyle="1" w:styleId="29">
    <w:name w:val="Основной текст (2) + 9"/>
    <w:aliases w:val="5 pt,Интервал 0 pt"/>
    <w:basedOn w:val="2"/>
    <w:uiPriority w:val="99"/>
    <w:rsid w:val="00D14707"/>
    <w:rPr>
      <w:spacing w:val="10"/>
      <w:sz w:val="19"/>
      <w:szCs w:val="19"/>
    </w:rPr>
  </w:style>
  <w:style w:type="paragraph" w:customStyle="1" w:styleId="21">
    <w:name w:val="Основной текст (2)1"/>
    <w:basedOn w:val="a"/>
    <w:link w:val="2"/>
    <w:uiPriority w:val="99"/>
    <w:rsid w:val="00D14707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14707"/>
    <w:pPr>
      <w:spacing w:after="0" w:line="240" w:lineRule="auto"/>
    </w:pPr>
    <w:rPr>
      <w:rFonts w:ascii="Tahoma" w:eastAsia="Times New Roman" w:hAnsi="Tahom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88B9-6D20-4B1C-AFE4-98B1B491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2020-02-04T03:45:00Z</dcterms:created>
  <dcterms:modified xsi:type="dcterms:W3CDTF">2022-03-04T04:26:00Z</dcterms:modified>
</cp:coreProperties>
</file>