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110"/>
        <w:gridCol w:w="1677"/>
        <w:gridCol w:w="1059"/>
        <w:gridCol w:w="1524"/>
        <w:gridCol w:w="1163"/>
        <w:gridCol w:w="946"/>
        <w:gridCol w:w="1524"/>
        <w:gridCol w:w="1564"/>
        <w:gridCol w:w="1991"/>
        <w:gridCol w:w="1698"/>
      </w:tblGrid>
      <w:tr w:rsidR="00AD231B" w:rsidRPr="00097295" w:rsidTr="00097295">
        <w:trPr>
          <w:trHeight w:val="60"/>
        </w:trPr>
        <w:tc>
          <w:tcPr>
            <w:tcW w:w="16642" w:type="dxa"/>
            <w:gridSpan w:val="11"/>
            <w:shd w:val="clear" w:color="FFFFFF" w:fill="auto"/>
          </w:tcPr>
          <w:p w:rsidR="00AD231B" w:rsidRPr="00097295" w:rsidRDefault="00AD231B" w:rsidP="00A31E6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 главы Кочковского района и членов его семьи за период с 1 января по 31 декабря 20</w:t>
            </w:r>
            <w:r>
              <w:rPr>
                <w:b/>
                <w:sz w:val="26"/>
                <w:szCs w:val="26"/>
              </w:rPr>
              <w:t>21</w:t>
            </w:r>
            <w:r w:rsidRPr="00097295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Транспортные средства</w:t>
            </w:r>
            <w:r w:rsidRPr="00097295">
              <w:rPr>
                <w:b/>
                <w:szCs w:val="24"/>
              </w:rPr>
              <w:br/>
              <w:t>(вид, марка)</w:t>
            </w:r>
            <w:r w:rsidRPr="00097295">
              <w:rPr>
                <w:b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Шилин П.А.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64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91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3F0557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A31E6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</w:t>
            </w:r>
            <w:r w:rsidRPr="00097295">
              <w:rPr>
                <w:szCs w:val="24"/>
              </w:rPr>
              <w:t> </w:t>
            </w:r>
            <w:r>
              <w:rPr>
                <w:szCs w:val="24"/>
              </w:rPr>
              <w:t>525</w:t>
            </w:r>
            <w:r w:rsidRPr="00097295">
              <w:rPr>
                <w:szCs w:val="24"/>
              </w:rPr>
              <w:t> </w:t>
            </w:r>
            <w:r>
              <w:rPr>
                <w:szCs w:val="24"/>
              </w:rPr>
              <w:t>652</w:t>
            </w:r>
            <w:r w:rsidRPr="00097295">
              <w:rPr>
                <w:szCs w:val="24"/>
              </w:rPr>
              <w:t>,</w:t>
            </w:r>
            <w:r>
              <w:rPr>
                <w:szCs w:val="24"/>
              </w:rPr>
              <w:t>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 w:val="20"/>
                <w:szCs w:val="20"/>
              </w:rPr>
              <w:t>-</w:t>
            </w: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73,3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2 100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долевая (4/55)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12 046 000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91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A31E6D" w:rsidRDefault="00AD231B" w:rsidP="00A31E6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708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589,14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 w:val="20"/>
                <w:szCs w:val="20"/>
              </w:rPr>
              <w:t>-</w:t>
            </w: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64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73,3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2 100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97295" w:rsidRDefault="00AD231B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AD231B" w:rsidRDefault="00AD231B" w:rsidP="00AC3EA4"/>
    <w:p w:rsidR="00AD231B" w:rsidRDefault="00AD231B"/>
    <w:p w:rsidR="00AD231B" w:rsidRPr="001676BF" w:rsidRDefault="00AD231B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t>Сведения о доходах, расходах,</w:t>
      </w:r>
    </w:p>
    <w:p w:rsidR="00AD231B" w:rsidRPr="001676BF" w:rsidRDefault="00AD231B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t>об имуществе и обязательствах имущественного характера муниципальных служащих администрации Кочковского района Новосибирской области</w:t>
      </w:r>
    </w:p>
    <w:p w:rsidR="00AD231B" w:rsidRPr="001676BF" w:rsidRDefault="00AD231B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lastRenderedPageBreak/>
        <w:t>за период с 1 января 20</w:t>
      </w:r>
      <w:r w:rsidRPr="0079688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1</w:t>
      </w:r>
      <w:r w:rsidRPr="001676BF">
        <w:rPr>
          <w:rFonts w:ascii="Times New Roman" w:hAnsi="Times New Roman" w:cs="Times New Roman"/>
          <w:b/>
        </w:rPr>
        <w:t xml:space="preserve"> г. по 31 декабря 20</w:t>
      </w:r>
      <w:r w:rsidRPr="007A00E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1</w:t>
      </w:r>
      <w:r w:rsidRPr="001676BF">
        <w:rPr>
          <w:rFonts w:ascii="Times New Roman" w:hAnsi="Times New Roman" w:cs="Times New Roman"/>
          <w:b/>
        </w:rPr>
        <w:t>г.</w:t>
      </w:r>
    </w:p>
    <w:p w:rsidR="00AD231B" w:rsidRPr="001676BF" w:rsidRDefault="00AD231B" w:rsidP="001676B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843"/>
        <w:gridCol w:w="1559"/>
        <w:gridCol w:w="1193"/>
        <w:gridCol w:w="1276"/>
        <w:gridCol w:w="1071"/>
        <w:gridCol w:w="1075"/>
        <w:gridCol w:w="1013"/>
        <w:gridCol w:w="26"/>
        <w:gridCol w:w="12"/>
        <w:gridCol w:w="992"/>
        <w:gridCol w:w="28"/>
        <w:gridCol w:w="8"/>
        <w:gridCol w:w="1040"/>
        <w:gridCol w:w="58"/>
        <w:gridCol w:w="1217"/>
        <w:gridCol w:w="1276"/>
        <w:gridCol w:w="1418"/>
      </w:tblGrid>
      <w:tr w:rsidR="00AD231B" w:rsidRPr="001676BF" w:rsidTr="00E33756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1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r:id="rId4" w:history="1">
              <w:r w:rsidRPr="001676BF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1676BF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1676BF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1676BF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AD231B" w:rsidRPr="001676BF" w:rsidTr="00E33756">
        <w:trPr>
          <w:trHeight w:val="21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5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4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1676BF" w:rsidRDefault="00AD231B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1676BF" w:rsidRDefault="00AD231B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Белоус М.В.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217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1 289 640,15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37,6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217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Тойота Калдина, 2001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962 316,94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 xml:space="preserve">МАЗДА </w:t>
            </w:r>
            <w:r w:rsidRPr="00D61326">
              <w:rPr>
                <w:rFonts w:ascii="Times New Roman" w:hAnsi="Times New Roman" w:cs="Times New Roman"/>
                <w:lang w:val="en-US"/>
              </w:rPr>
              <w:t>CX5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1/53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9926800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Автоприцеп КМЗ-8284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37,6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Чернышова О.Б.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 xml:space="preserve">заместитель Главы </w:t>
            </w:r>
            <w:r w:rsidRPr="00D61326">
              <w:rPr>
                <w:rFonts w:ascii="Times New Roman" w:hAnsi="Times New Roman" w:cs="Times New Roman"/>
              </w:rPr>
              <w:lastRenderedPageBreak/>
              <w:t>администрации Кочковского района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1484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1 262 026,71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</w:t>
            </w:r>
            <w:bookmarkStart w:id="0" w:name="_GoBack"/>
            <w:bookmarkEnd w:id="0"/>
            <w:r w:rsidRPr="00D61326">
              <w:rPr>
                <w:rFonts w:ascii="Times New Roman" w:hAnsi="Times New Roman" w:cs="Times New Roman"/>
              </w:rPr>
              <w:t>ая долевая 1/2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64,8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Постарнак А.П.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1 095 935,41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49,2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192 133,57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49,2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233 579,19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49,2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Чубаров Ю.В.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61326">
              <w:rPr>
                <w:rFonts w:ascii="Times New Roman" w:hAnsi="Times New Roman" w:cs="Times New Roman"/>
                <w:lang w:val="en-US"/>
              </w:rPr>
              <w:t>Volkswagen Golf plus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1 085 180,26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68,7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4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66,1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Автоприцеп КМЗ-8284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4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32,4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3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66,1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1500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163 635,13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32,4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1/31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4086200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Храпаль Н.Н.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 xml:space="preserve">Управляющий </w:t>
            </w:r>
            <w:r w:rsidRPr="00D61326">
              <w:rPr>
                <w:rFonts w:ascii="Times New Roman" w:hAnsi="Times New Roman" w:cs="Times New Roman"/>
              </w:rPr>
              <w:lastRenderedPageBreak/>
              <w:t>делами администрации Кочковского района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lastRenderedPageBreak/>
              <w:t xml:space="preserve">Земельный </w:t>
            </w:r>
            <w:r w:rsidRPr="00D613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D61326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lastRenderedPageBreak/>
              <w:t>2698,1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1 214 382,61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1199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53,8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Фисун Н.Н.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Начальник управления сельского хозяйства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2900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Додж Калибер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911 126,20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95,5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ОПЕЛЬ АНТАРА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46,1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Непейвода Л.В.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Главный специалист отдела экономического развития и рудовых отношений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334 454,39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85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(1/44)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 xml:space="preserve">9328000,0 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52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43,8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81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37,2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Тайота Ипсум, 1988 г.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1 053 205,98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90"/>
          <w:jc w:val="center"/>
        </w:trPr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(1/44)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9328000,0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460"/>
          <w:jc w:val="center"/>
        </w:trPr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43,8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2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37,2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444"/>
          <w:jc w:val="center"/>
        </w:trPr>
        <w:tc>
          <w:tcPr>
            <w:tcW w:w="76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Белых Т.А.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1829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285 377,90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9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64,3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859"/>
          <w:jc w:val="center"/>
        </w:trPr>
        <w:tc>
          <w:tcPr>
            <w:tcW w:w="76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Гусаренко Н.А.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7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/>
              </w:rPr>
              <w:t>80,3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681 235,17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959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3500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024"/>
          <w:jc w:val="center"/>
        </w:trPr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 ная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3500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5 331,57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1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/>
              </w:rPr>
              <w:t>80,3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Чубарова Л.Н.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Начальник отдела архивной службы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733 834,22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997,8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115,9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270 139,73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 xml:space="preserve">Земельный </w:t>
            </w:r>
            <w:r w:rsidRPr="00D613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D61326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lastRenderedPageBreak/>
              <w:t>997,8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115,9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D61326">
              <w:rPr>
                <w:rFonts w:ascii="Times New Roman" w:hAnsi="Times New Roman" w:cs="Times New Roman"/>
                <w:color w:val="7030A0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Кузьминова Л.Э.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546 278,33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462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D61326">
              <w:rPr>
                <w:rFonts w:ascii="Times New Roman" w:hAnsi="Times New Roman" w:cs="Times New Roman"/>
                <w:color w:val="7030A0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Бейсенов Б.С.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Начальник управления строительства, коммунального, дорожного хозяйства и транспорта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Шевроле Нива 21213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622 409,39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8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 xml:space="preserve">Белорус МТЗ-82 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279 391,35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6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21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несовершеннолетня</w:t>
            </w:r>
            <w:r w:rsidRPr="00D61326">
              <w:rPr>
                <w:sz w:val="20"/>
                <w:szCs w:val="20"/>
              </w:rPr>
              <w:lastRenderedPageBreak/>
              <w:t>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 xml:space="preserve">Земельный </w:t>
            </w:r>
            <w:r w:rsidRPr="00D613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D61326">
              <w:rPr>
                <w:rFonts w:ascii="Times New Roman" w:hAnsi="Times New Roman" w:cs="Times New Roman"/>
              </w:rPr>
              <w:lastRenderedPageBreak/>
              <w:t>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</w:t>
            </w:r>
            <w:r w:rsidRPr="00D61326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lastRenderedPageBreak/>
              <w:t>3000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4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3000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4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98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Гюнтер Е.Ю.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Начальник отдела экономического развития и трудовых отношений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Легковой автомобиль Лада 210740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534 071,36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505 315,78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85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Бобровская Т.С.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(5/12)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1272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lang w:val="en-US"/>
              </w:rPr>
            </w:pPr>
            <w:r w:rsidRPr="00D61326">
              <w:rPr>
                <w:rFonts w:ascii="Times New Roman" w:hAnsi="Times New Roman" w:cs="Times New Roman"/>
              </w:rPr>
              <w:t>522</w:t>
            </w:r>
            <w:r w:rsidRPr="00D61326">
              <w:rPr>
                <w:rFonts w:ascii="Times New Roman" w:hAnsi="Times New Roman" w:cs="Times New Roman"/>
                <w:lang w:val="en-US"/>
              </w:rPr>
              <w:t> </w:t>
            </w:r>
            <w:r w:rsidRPr="00D61326">
              <w:rPr>
                <w:rFonts w:ascii="Times New Roman" w:hAnsi="Times New Roman" w:cs="Times New Roman"/>
              </w:rPr>
              <w:t>988,0</w:t>
            </w:r>
            <w:r w:rsidRPr="00D6132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984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(5/12)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85,6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8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550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(5/12)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1272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314 830,91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(5/12)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85,6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90"/>
          <w:jc w:val="center"/>
        </w:trPr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1272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5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85,6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454"/>
          <w:jc w:val="center"/>
        </w:trPr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1272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2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(1/12)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85,6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095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Галактионова Г.Н.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66,6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810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323703,72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46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/>
              </w:rPr>
              <w:t>647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74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66,6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647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342 179,38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74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810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578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Сердюкова В.В.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349 481,91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5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915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61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101,2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915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 xml:space="preserve">Лада </w:t>
            </w:r>
            <w:r w:rsidRPr="00D61326">
              <w:rPr>
                <w:rFonts w:ascii="Times New Roman" w:hAnsi="Times New Roman" w:cs="Times New Roman"/>
                <w:lang w:val="en-US"/>
              </w:rPr>
              <w:t>GRANTA</w:t>
            </w:r>
            <w:r w:rsidRPr="00D613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768 405,88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6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 1/17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2679900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Прицеп КМЗ 828421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0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101,2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92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Мурзин С.Л.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Главный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551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396 466,43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765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345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18,5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18,5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ЛАДА  ГРАНТА 219060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460 353,91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92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Петрищева О.М.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Главный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405 171,90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trHeight w:val="92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119,3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119,3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279 014,03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119,3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sz w:val="20"/>
                <w:szCs w:val="20"/>
              </w:rPr>
            </w:pPr>
            <w:r w:rsidRPr="00D61326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  <w:r w:rsidRPr="00D613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Чуева О.В.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управления правовых, имущественных и земельных отношений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387 298,91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1326">
              <w:rPr>
                <w:rFonts w:ascii="Times New Roman" w:hAnsi="Times New Roman" w:cs="Times New Roman"/>
                <w:color w:val="000000"/>
                <w:lang w:val="en-US"/>
              </w:rPr>
              <w:t>Tayota Funcargo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828 622,91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Трактор Т-40М</w:t>
            </w: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Иванов Е.И.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Начальник  управления правовых, имущественных и земельных отношений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580 612,87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402631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446 706,81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5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Юстус Н.Н.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Начальник  управления образования и молодежной политики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463 093,28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РЕНО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645 706,82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674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58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Овсянникова Е.И.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управления образования и молодежной политики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1/11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2563000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321 716,72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5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5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ВАЗ Лада 210740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421 914,47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6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УАЗ 220695-04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8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Мостакова С.Г.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317 185,89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МАЗДА Трибьют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1 026 666,81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31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Малыхина Ю.М.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Начальник  отдела организационно-контрольной и кадровой работы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521 501,59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3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02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Лихачева Т.А.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Главный </w:t>
            </w: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специалист отдела организационно-контрольной и кадровой работы</w:t>
            </w: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412 996,02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01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01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01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Иванова Л.Н.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446 706,81 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5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580 612,87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58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5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402631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38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3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Петрищева О.С.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Главный специалист отдела </w:t>
            </w: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экономического развития и трудовых отношений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 ¼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377 124,63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 7/20  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¼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490 387,58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 7/20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 ¼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 3/20  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35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 ¼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Общая долевая  3/20   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Кабайкина М.А.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Ведущий специалист отдела экономического развития и трудовых отношений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683 239,46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908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Положенцева А.В.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отдела экономического развития и трудовых отношений</w:t>
            </w: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КАМАЗ 55102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423 129,38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8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4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54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/>
                <w:color w:val="000000"/>
              </w:rPr>
            </w:pPr>
            <w:r w:rsidRPr="00D61326">
              <w:rPr>
                <w:rFonts w:ascii="Times New Roman" w:hAnsi="Times New Roman"/>
                <w:color w:val="000000"/>
              </w:rPr>
              <w:t>Прицеп МЗСА 817717</w:t>
            </w: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33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1326">
              <w:rPr>
                <w:rFonts w:ascii="Times New Roman" w:hAnsi="Times New Roman" w:cs="Times New Roman"/>
                <w:color w:val="000000"/>
                <w:lang w:val="en-US"/>
              </w:rPr>
              <w:t>Lexus GX 470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501 481,51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3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8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4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Чепурина О.Г.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431 965,40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1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1000</w:t>
            </w: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6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1000</w:t>
            </w: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Хюндай Элантра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315 604,45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Нежилое </w:t>
            </w:r>
            <w:r w:rsidRPr="00D61326">
              <w:rPr>
                <w:color w:val="000000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индивидуаль</w:t>
            </w: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ная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lastRenderedPageBreak/>
              <w:t>771,2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3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ВАЗ 21213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690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Трунова Е.М.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ФОРД ФЬЮЖН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539 785,87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69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(1/74)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10021530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220 255,53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578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Ткачева Н.В.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3/8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Тойота Корона Премио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565 691,95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3/8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1256,7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82"/>
          <w:jc w:val="center"/>
        </w:trPr>
        <w:tc>
          <w:tcPr>
            <w:tcW w:w="76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/>
                <w:color w:val="000000"/>
              </w:rPr>
              <w:t>1256,7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/>
                <w:color w:val="000000"/>
              </w:rPr>
              <w:t>50,4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6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6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Общая долевая 1/8 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/>
                <w:color w:val="000000"/>
              </w:rPr>
              <w:t>1256,7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Общая долевая 1/8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/>
                <w:color w:val="000000"/>
              </w:rPr>
              <w:t>50,4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58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Кияница Т.В.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Специалист 1-го разряда отдела архивной службы</w:t>
            </w: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464 873,45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5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ВАЗ-21213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316 095,83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485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Петрин Ю.В.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отдела культуры и спорта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651 306,40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6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8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394 028,12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18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Шашкова Т.И.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Главный специалист отдела культуры </w:t>
            </w: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и спорта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403 843,78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ВАЗ-21074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134 250,36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Куликова Т.М.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Специалист 1-го разряда отдела опеки и попечительства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446 450,68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5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Голубева О.А.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финансового отдела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538 565,94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0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25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Беленькова  Г.В.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Ведущий специалист отдела бухгалтерского </w:t>
            </w: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учета и отчетности</w:t>
            </w: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53 698,82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05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4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61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ВАЗ 2107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282 836,36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8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6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8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36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3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Нуриева О.М.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330 970,34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80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ВАЗ-2110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270 874,53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Бойко Н.И.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387 799,63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(451,1 б/га)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206000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Земельный </w:t>
            </w:r>
            <w:r w:rsidRPr="00D61326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 xml:space="preserve">Общая </w:t>
            </w:r>
            <w:r w:rsidRPr="00D61326">
              <w:rPr>
                <w:rFonts w:ascii="Times New Roman" w:hAnsi="Times New Roman" w:cs="Times New Roman"/>
                <w:color w:val="000000"/>
              </w:rPr>
              <w:lastRenderedPageBreak/>
              <w:t>долевая (20,6 га без выдела в натуре 451,1 б/га)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lastRenderedPageBreak/>
              <w:t>206000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204 583,49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678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Борисова Л.В.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Ведущий специалист отдела организационно-контрольной и кадровой работы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Хундай Туксон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643 732,69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3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Петрина Е.Ю.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Управления правовых, имущественных и земельных отношений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394 028,12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900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651 306,40</w:t>
            </w:r>
          </w:p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1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Никитина О.В.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 xml:space="preserve">Главный специалист по делам несовершеннолетних </w:t>
            </w: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587 513,34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Тайотта Королла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219 261,58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4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2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62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Стеблецов Д.И.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Ведущий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2800,0</w:t>
            </w:r>
          </w:p>
        </w:tc>
        <w:tc>
          <w:tcPr>
            <w:tcW w:w="1134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301 753,73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134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2800,0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577 886,25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6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6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6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7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2800,0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6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6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3500,0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16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510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Груздова Н.В.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Ведущий специалист отдела бухгалтерского учета и отчетности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39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415 905,93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525"/>
          <w:jc w:val="center"/>
        </w:trPr>
        <w:tc>
          <w:tcPr>
            <w:tcW w:w="764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039" w:type="dxa"/>
            <w:gridSpan w:val="2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D61326" w:rsidTr="00D61326">
        <w:trPr>
          <w:trHeight w:val="171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61326">
              <w:rPr>
                <w:color w:val="000000"/>
                <w:sz w:val="20"/>
                <w:szCs w:val="20"/>
              </w:rPr>
              <w:t>супруг</w:t>
            </w:r>
          </w:p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lang w:val="en-US"/>
              </w:rPr>
            </w:pPr>
            <w:r w:rsidRPr="00D61326">
              <w:rPr>
                <w:color w:val="000000"/>
                <w:lang w:val="en-US"/>
              </w:rPr>
              <w:t>SUZUKI SX 4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569 450,76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31B" w:rsidRPr="00281186" w:rsidTr="00D61326">
        <w:trPr>
          <w:trHeight w:val="1367"/>
          <w:jc w:val="center"/>
        </w:trPr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Проценко Е.В.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Главный специалист отдела организации социального обслуживания населения</w:t>
            </w: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231B" w:rsidRPr="00D61326" w:rsidRDefault="00AD231B" w:rsidP="00D61326">
            <w:pPr>
              <w:rPr>
                <w:color w:val="000000"/>
                <w:sz w:val="20"/>
                <w:szCs w:val="20"/>
              </w:rPr>
            </w:pPr>
            <w:r w:rsidRPr="00D61326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0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D61326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  <w:p w:rsidR="00AD231B" w:rsidRDefault="00AD231B" w:rsidP="00D61326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61326">
              <w:rPr>
                <w:rFonts w:ascii="Times New Roman" w:hAnsi="Times New Roman" w:cs="Times New Roman"/>
                <w:color w:val="000000"/>
              </w:rPr>
              <w:t>503 438, 67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231B" w:rsidRPr="00EB0FB5" w:rsidRDefault="00AD231B" w:rsidP="00D6132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D231B" w:rsidRDefault="00AD231B" w:rsidP="00D61326"/>
    <w:p w:rsidR="00AD231B" w:rsidRDefault="00AD231B" w:rsidP="00D61326"/>
    <w:p w:rsidR="00AD231B" w:rsidRDefault="00AD231B" w:rsidP="00D61326"/>
    <w:p w:rsidR="00AD231B" w:rsidRDefault="00AD231B" w:rsidP="00D61326"/>
    <w:p w:rsidR="00AD231B" w:rsidRDefault="00AD231B" w:rsidP="00D6132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115"/>
        <w:gridCol w:w="1687"/>
        <w:gridCol w:w="952"/>
        <w:gridCol w:w="1533"/>
        <w:gridCol w:w="1194"/>
        <w:gridCol w:w="952"/>
        <w:gridCol w:w="1533"/>
        <w:gridCol w:w="1573"/>
        <w:gridCol w:w="2002"/>
        <w:gridCol w:w="1708"/>
      </w:tblGrid>
      <w:tr w:rsidR="00AD231B" w:rsidRPr="00930E14" w:rsidTr="00930E14">
        <w:trPr>
          <w:trHeight w:val="60"/>
        </w:trPr>
        <w:tc>
          <w:tcPr>
            <w:tcW w:w="16642" w:type="dxa"/>
            <w:gridSpan w:val="11"/>
            <w:shd w:val="clear" w:color="FFFFFF" w:fill="auto"/>
          </w:tcPr>
          <w:p w:rsidR="00AD231B" w:rsidRPr="00930E14" w:rsidRDefault="00AD231B" w:rsidP="002B488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930E14">
              <w:rPr>
                <w:b/>
                <w:sz w:val="26"/>
                <w:szCs w:val="26"/>
              </w:rPr>
              <w:br/>
              <w:t>председателя ревизионной комиссии Кочковского района и членов его семьи за период с 1 января по 31 декабря 20</w:t>
            </w:r>
            <w:r>
              <w:rPr>
                <w:b/>
                <w:sz w:val="26"/>
                <w:szCs w:val="26"/>
              </w:rPr>
              <w:t>21</w:t>
            </w:r>
            <w:r w:rsidRPr="00930E14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Транспортные средства</w:t>
            </w:r>
            <w:r w:rsidRPr="00930E14">
              <w:rPr>
                <w:b/>
                <w:szCs w:val="24"/>
              </w:rPr>
              <w:br/>
              <w:t>(вид, марка)</w:t>
            </w:r>
            <w:r w:rsidRPr="00930E14">
              <w:rPr>
                <w:b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Андрусейко Г.И.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27,6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B4889" w:rsidRDefault="00AD231B" w:rsidP="002B488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1 574</w:t>
            </w:r>
            <w:r w:rsidRPr="00930E14">
              <w:rPr>
                <w:szCs w:val="24"/>
              </w:rPr>
              <w:t> </w:t>
            </w:r>
            <w:r>
              <w:rPr>
                <w:szCs w:val="24"/>
              </w:rPr>
              <w:t>297</w:t>
            </w:r>
            <w:r w:rsidRPr="00930E14">
              <w:rPr>
                <w:szCs w:val="24"/>
              </w:rPr>
              <w:t>,</w:t>
            </w:r>
            <w:r>
              <w:rPr>
                <w:szCs w:val="24"/>
              </w:rPr>
              <w:t>45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 w:val="20"/>
                <w:szCs w:val="20"/>
              </w:rPr>
              <w:t>-</w:t>
            </w: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участок. земли населенных пунктов -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1 500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1 006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Автомобиль легковой КИА RIO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B4889" w:rsidRDefault="00AD231B" w:rsidP="002B488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594</w:t>
            </w:r>
            <w:r w:rsidRPr="00930E14">
              <w:rPr>
                <w:szCs w:val="24"/>
              </w:rPr>
              <w:t> </w:t>
            </w:r>
            <w:r>
              <w:rPr>
                <w:szCs w:val="24"/>
              </w:rPr>
              <w:t>322</w:t>
            </w:r>
            <w:r w:rsidRPr="00930E14">
              <w:rPr>
                <w:szCs w:val="24"/>
              </w:rPr>
              <w:t>,</w:t>
            </w:r>
            <w:r>
              <w:rPr>
                <w:szCs w:val="24"/>
              </w:rPr>
              <w:t>83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 w:val="20"/>
                <w:szCs w:val="20"/>
              </w:rPr>
              <w:t>-</w:t>
            </w: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Автомобиль легковой УАЗ 3303 01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88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 xml:space="preserve">Жилой </w:t>
            </w:r>
            <w:r w:rsidRPr="00930E14">
              <w:rPr>
                <w:szCs w:val="24"/>
              </w:rPr>
              <w:lastRenderedPageBreak/>
              <w:t>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lastRenderedPageBreak/>
              <w:t>Индивидуальна</w:t>
            </w:r>
            <w:r w:rsidRPr="00930E14">
              <w:rPr>
                <w:szCs w:val="24"/>
              </w:rPr>
              <w:lastRenderedPageBreak/>
              <w:t>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lastRenderedPageBreak/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30E14" w:rsidRDefault="00AD231B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930E14" w:rsidTr="00930E1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D231B" w:rsidRPr="00930E14" w:rsidRDefault="00AD231B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AD231B" w:rsidRDefault="00AD231B"/>
    <w:tbl>
      <w:tblPr>
        <w:tblW w:w="15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04"/>
        <w:gridCol w:w="922"/>
        <w:gridCol w:w="105"/>
        <w:gridCol w:w="1287"/>
        <w:gridCol w:w="1120"/>
        <w:gridCol w:w="1265"/>
        <w:gridCol w:w="1928"/>
        <w:gridCol w:w="806"/>
        <w:gridCol w:w="1265"/>
        <w:gridCol w:w="1874"/>
        <w:gridCol w:w="1652"/>
        <w:gridCol w:w="1409"/>
      </w:tblGrid>
      <w:tr w:rsidR="00AD231B" w:rsidRPr="008520E6" w:rsidTr="0003238C">
        <w:trPr>
          <w:trHeight w:val="60"/>
        </w:trPr>
        <w:tc>
          <w:tcPr>
            <w:tcW w:w="15725" w:type="dxa"/>
            <w:gridSpan w:val="13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437" w:type="dxa"/>
            <w:gridSpan w:val="12"/>
            <w:shd w:val="clear" w:color="FFFFFF" w:fill="auto"/>
          </w:tcPr>
          <w:p w:rsidR="00AD231B" w:rsidRPr="008520E6" w:rsidRDefault="00AD231B" w:rsidP="0004067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520E6">
              <w:rPr>
                <w:b/>
                <w:sz w:val="26"/>
                <w:szCs w:val="26"/>
              </w:rPr>
              <w:br/>
              <w:t>депутатов Совета депутатов Кочковского района и членов их семей за период с 1 января по 31 декабря 20</w:t>
            </w:r>
            <w:r>
              <w:rPr>
                <w:b/>
                <w:sz w:val="26"/>
                <w:szCs w:val="26"/>
              </w:rPr>
              <w:t>21</w:t>
            </w:r>
            <w:r w:rsidRPr="008520E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22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92" w:type="dxa"/>
            <w:gridSpan w:val="2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№</w:t>
            </w:r>
            <w:r w:rsidRPr="008520E6">
              <w:rPr>
                <w:b/>
                <w:szCs w:val="24"/>
              </w:rPr>
              <w:br/>
              <w:t>п/п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6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Транспортные средства</w:t>
            </w:r>
            <w:r w:rsidRPr="008520E6">
              <w:rPr>
                <w:b/>
                <w:szCs w:val="24"/>
              </w:rPr>
              <w:br/>
              <w:t>(вид, марка)</w:t>
            </w:r>
            <w:r w:rsidRPr="008520E6">
              <w:rPr>
                <w:b/>
                <w:szCs w:val="24"/>
              </w:rPr>
              <w:br/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объекта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собственности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площадь (кв.м)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объекта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площадь (кв.м)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Абалымова И.М.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406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599 441,09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9F0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9F0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Карина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406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317 751,58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21013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9F0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Бабушкина Г.А.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067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781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628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36,5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ТОЙОТА суцид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067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561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583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Безрукова Н.Н.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184902000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406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521 951,01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184902000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королла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406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196 687,21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1351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0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Беленькова О.И.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406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2 864 160,28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7 894,00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Белоус С.Г.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217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ТОЙОТА Калдина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323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962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316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94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Автоприцеп КМЗ КМЗ-8284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(1/53)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9 926 800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76,4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776EF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 w:rsidRPr="008776EF">
              <w:rPr>
                <w:szCs w:val="24"/>
              </w:rPr>
              <w:t xml:space="preserve">Легковой автомобиль МАЗДА </w:t>
            </w:r>
            <w:r w:rsidRPr="008776EF">
              <w:rPr>
                <w:szCs w:val="24"/>
                <w:lang w:val="en-US"/>
              </w:rPr>
              <w:t>CX</w:t>
            </w:r>
            <w:r w:rsidRPr="008776EF">
              <w:rPr>
                <w:szCs w:val="24"/>
              </w:rPr>
              <w:t>5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37,6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217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323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1 289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639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95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76,4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37,6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Бирюков А.Л.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3408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нива шевроле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32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546 855,20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552"/>
        </w:trPr>
        <w:tc>
          <w:tcPr>
            <w:tcW w:w="28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Мотолодка фрегат 350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11183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32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577 938,15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Бурбенко Н.Н.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32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646 206,92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4A1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4A153A" w:rsidRDefault="00AD231B" w:rsidP="008520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ФОЛЬКСВАГЕН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32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654 122,13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4A153A" w:rsidRDefault="00AD231B" w:rsidP="008520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Will Cypha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EB7CEB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Василенко В.А.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1 162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3238C" w:rsidRDefault="00AD231B" w:rsidP="000323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77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149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44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82,2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323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</w:t>
            </w:r>
            <w:r>
              <w:rPr>
                <w:szCs w:val="24"/>
              </w:rPr>
              <w:t>2</w:t>
            </w:r>
            <w:r w:rsidRPr="008520E6">
              <w:rPr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1 162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03238C" w:rsidRDefault="00AD231B" w:rsidP="000323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1 436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126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82,2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893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323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</w:t>
            </w:r>
            <w:r>
              <w:rPr>
                <w:szCs w:val="24"/>
              </w:rPr>
              <w:t>2</w:t>
            </w:r>
            <w:r w:rsidRPr="008520E6">
              <w:rPr>
                <w:szCs w:val="24"/>
              </w:rPr>
              <w:t>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Коржов А.В.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3 600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лада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32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579 560,53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Беларусь МТЗ-82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3 600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212300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244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541 093,29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Н.М.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МТЗ-50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742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696 794,74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F5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Лачетти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742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165 227,59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F5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(9/499)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12198100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1F5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Лагачев В.И.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(1/175)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32 178 263,93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ОПЕЛЬ Зафира универсал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A137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611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606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31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(1/74)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10 021 530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71,9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Леонова С.С.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744 493,28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EB7CEB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 w:rsidRPr="00EB7CEB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Лобес Л.Д.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 К815СХ54 21074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4B7B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488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491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EB7CE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51,6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11589F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11589F">
              <w:rPr>
                <w:szCs w:val="24"/>
              </w:rPr>
              <w:t xml:space="preserve">Автомобиль легковой НИССАН </w:t>
            </w:r>
            <w:r w:rsidRPr="0011589F">
              <w:rPr>
                <w:szCs w:val="24"/>
                <w:lang w:val="en-US"/>
              </w:rPr>
              <w:t>Almera</w:t>
            </w:r>
            <w:r w:rsidRPr="0011589F">
              <w:rPr>
                <w:szCs w:val="24"/>
              </w:rPr>
              <w:t xml:space="preserve"> 1,5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EB7CEB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 w:rsidRPr="00EB7CE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Макарушкин В.М.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21140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4B7B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1 308 594,76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68,4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4B7B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575 580,59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Матросова Е.А.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21074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021C8" w:rsidRDefault="00AD231B" w:rsidP="004B7B7A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87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399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021C8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rFonts w:ascii="Arial" w:hAnsi="Arial"/>
                <w:sz w:val="16"/>
              </w:rPr>
            </w:pPr>
            <w:r w:rsidRPr="009021C8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Ниссан Х-трейл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021C8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021C8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прицеп к легковому автомобилю КМЗ 828420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4B7B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712 018,32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9021C8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участок. Для </w:t>
            </w:r>
            <w:r w:rsidRPr="008520E6">
              <w:rPr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828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Новиков В.В.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B148D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грузовой УАЗ 3303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2C6C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816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640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BAJAJ DOMINAR D400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B148D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184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27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4A153A" w:rsidRDefault="00AD231B" w:rsidP="004A153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Автомобиль легковой КИА KIA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>)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</w:t>
            </w:r>
            <w:r w:rsidRPr="008520E6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2C6C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066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388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4A153A" w:rsidRDefault="00AD231B" w:rsidP="004A153A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552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2C6C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 xml:space="preserve"> 111,89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552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84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0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Некряч О.В.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4B7B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1 817 240,03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lastRenderedPageBreak/>
              <w:t>ТОЙОТА КОРОЛЛА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1 649 938,06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4446E">
        <w:trPr>
          <w:trHeight w:val="552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Петрин Д.В.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2C6C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562300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2C6C93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2C6C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</w:t>
            </w:r>
            <w:r>
              <w:rPr>
                <w:szCs w:val="24"/>
              </w:rPr>
              <w:t>032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302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01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 w:rsidRPr="002C6C93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долевая (1/55)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1204600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 w:rsidRPr="002C6C93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 w:rsidRPr="002C6C93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 w:rsidRPr="002C6C93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C6C93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RAV4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2C6C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412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754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участок. Для размещения </w:t>
            </w:r>
            <w:r w:rsidRPr="008520E6">
              <w:rPr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2 800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2978A8" w:rsidRDefault="00AD231B" w:rsidP="00297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Синицына Н.Г.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23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837 732,00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5E2C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5E2C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4446E">
        <w:trPr>
          <w:trHeight w:val="828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ФОРД ФОКУС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123C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524 069,00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Скляр А.Н.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КИА SORENTO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942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154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ГАЗ 333021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602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489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49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Смирнова Г.В.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77,4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695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981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39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77,4</w:t>
            </w:r>
          </w:p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21102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378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903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620 000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21060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184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2 700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80Л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53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 4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A53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Сукманова О.П.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827 076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</w:t>
            </w:r>
            <w:r>
              <w:rPr>
                <w:szCs w:val="24"/>
              </w:rPr>
              <w:t>065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825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54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4446E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Филиппов М.И.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A80E19" w:rsidRDefault="00AD231B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Нива 212300-55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7B1A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919496,91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4446E">
        <w:trPr>
          <w:trHeight w:val="276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7B1A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8291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7B1A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24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Хижняк Е.Н.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708 987,21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6443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387 130,47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Черепанова Л.И.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6443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522 672,17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ЛАДА 210740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044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185 110,46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Беларус </w:t>
            </w:r>
            <w:r>
              <w:rPr>
                <w:szCs w:val="24"/>
              </w:rPr>
              <w:lastRenderedPageBreak/>
              <w:t>МТЗ 82.1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31B" w:rsidRPr="008520E6" w:rsidTr="0003238C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Default="00AD231B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31B" w:rsidRPr="008520E6" w:rsidRDefault="00AD231B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D231B" w:rsidRDefault="00AD231B"/>
    <w:p w:rsidR="00243221" w:rsidRPr="001C34A2" w:rsidRDefault="00243221" w:rsidP="001C34A2"/>
    <w:sectPr w:rsidR="00243221" w:rsidRPr="001C34A2" w:rsidSect="000B52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31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E2D49-16A6-4F14-A37B-B76B3F7F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D231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customStyle="1" w:styleId="TableStyle0">
    <w:name w:val="TableStyle0"/>
    <w:rsid w:val="00AD231B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C01C2964DE6002036233D2DF1D91B609A39C551F1742A9E789BE7B9401C9B139F44118047E5C7DY4J7L" TargetMode="External"/><Relationship Id="rId4" Type="http://schemas.openxmlformats.org/officeDocument/2006/relationships/hyperlink" Target="consultantplus://offline/ref=9CC01C2964DE6002036233D2DF1D91B609A39C551F1742A9E789BE7B9401C9B139F44118047E5C7DY4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2022-11-25T05:31:00Z</dcterms:modified>
</cp:coreProperties>
</file>