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6E7" w:rsidRPr="00E21ED2" w:rsidRDefault="00CE66E7" w:rsidP="00CE66E7">
      <w:pPr>
        <w:jc w:val="center"/>
        <w:rPr>
          <w:rFonts w:cs="Times New Roman"/>
          <w:sz w:val="24"/>
          <w:szCs w:val="24"/>
        </w:rPr>
      </w:pPr>
      <w:r w:rsidRPr="00E21ED2">
        <w:rPr>
          <w:rFonts w:cs="Times New Roman"/>
          <w:sz w:val="24"/>
          <w:szCs w:val="24"/>
        </w:rPr>
        <w:t>СВЕДЕНИЯ</w:t>
      </w:r>
    </w:p>
    <w:p w:rsidR="00CE66E7" w:rsidRPr="00E21ED2" w:rsidRDefault="00CE66E7" w:rsidP="00CE66E7">
      <w:pPr>
        <w:jc w:val="center"/>
        <w:rPr>
          <w:rFonts w:cs="Times New Roman"/>
          <w:sz w:val="24"/>
          <w:szCs w:val="24"/>
        </w:rPr>
      </w:pPr>
      <w:r w:rsidRPr="00E21ED2">
        <w:rPr>
          <w:rFonts w:cs="Times New Roman"/>
          <w:sz w:val="24"/>
          <w:szCs w:val="24"/>
        </w:rPr>
        <w:t>о доходах за 20</w:t>
      </w:r>
      <w:r w:rsidR="002C2FC8">
        <w:rPr>
          <w:rFonts w:cs="Times New Roman"/>
          <w:sz w:val="24"/>
          <w:szCs w:val="24"/>
        </w:rPr>
        <w:t>2</w:t>
      </w:r>
      <w:r w:rsidR="00B16427">
        <w:rPr>
          <w:rFonts w:cs="Times New Roman"/>
          <w:sz w:val="24"/>
          <w:szCs w:val="24"/>
        </w:rPr>
        <w:t>1</w:t>
      </w:r>
      <w:r w:rsidRPr="00E21ED2">
        <w:rPr>
          <w:rFonts w:cs="Times New Roman"/>
          <w:sz w:val="24"/>
          <w:szCs w:val="24"/>
        </w:rPr>
        <w:t xml:space="preserve"> год, об имуществе и обязательствах имущественного характера по состоянию</w:t>
      </w:r>
    </w:p>
    <w:p w:rsidR="00787A47" w:rsidRPr="00E21ED2" w:rsidRDefault="00CE66E7" w:rsidP="00CE66E7">
      <w:pPr>
        <w:jc w:val="center"/>
        <w:rPr>
          <w:rFonts w:cs="Times New Roman"/>
          <w:sz w:val="24"/>
          <w:szCs w:val="24"/>
        </w:rPr>
      </w:pPr>
      <w:r w:rsidRPr="00E21ED2">
        <w:rPr>
          <w:rFonts w:cs="Times New Roman"/>
          <w:sz w:val="24"/>
          <w:szCs w:val="24"/>
        </w:rPr>
        <w:t>на 31 декабря 20</w:t>
      </w:r>
      <w:r w:rsidR="002C2FC8">
        <w:rPr>
          <w:rFonts w:cs="Times New Roman"/>
          <w:sz w:val="24"/>
          <w:szCs w:val="24"/>
        </w:rPr>
        <w:t>2</w:t>
      </w:r>
      <w:r w:rsidR="00B16427">
        <w:rPr>
          <w:rFonts w:cs="Times New Roman"/>
          <w:sz w:val="24"/>
          <w:szCs w:val="24"/>
        </w:rPr>
        <w:t>1</w:t>
      </w:r>
      <w:r w:rsidRPr="00E21ED2">
        <w:rPr>
          <w:rFonts w:cs="Times New Roman"/>
          <w:sz w:val="24"/>
          <w:szCs w:val="24"/>
        </w:rPr>
        <w:t xml:space="preserve"> 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</w:t>
      </w:r>
      <w:r w:rsidR="002C2FC8">
        <w:rPr>
          <w:rFonts w:cs="Times New Roman"/>
          <w:sz w:val="24"/>
          <w:szCs w:val="24"/>
        </w:rPr>
        <w:t>2</w:t>
      </w:r>
      <w:r w:rsidR="006C3505">
        <w:rPr>
          <w:rFonts w:cs="Times New Roman"/>
          <w:sz w:val="24"/>
          <w:szCs w:val="24"/>
        </w:rPr>
        <w:t>1</w:t>
      </w:r>
      <w:r w:rsidRPr="00E21ED2">
        <w:rPr>
          <w:rFonts w:cs="Times New Roman"/>
          <w:sz w:val="24"/>
          <w:szCs w:val="24"/>
        </w:rPr>
        <w:t xml:space="preserve"> году</w:t>
      </w:r>
    </w:p>
    <w:tbl>
      <w:tblPr>
        <w:tblStyle w:val="a3"/>
        <w:tblW w:w="1502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1135"/>
        <w:gridCol w:w="1418"/>
        <w:gridCol w:w="991"/>
        <w:gridCol w:w="994"/>
        <w:gridCol w:w="1417"/>
        <w:gridCol w:w="992"/>
        <w:gridCol w:w="993"/>
        <w:gridCol w:w="1275"/>
        <w:gridCol w:w="850"/>
        <w:gridCol w:w="1134"/>
      </w:tblGrid>
      <w:tr w:rsidR="00897F6D" w:rsidRPr="00E21ED2" w:rsidTr="00CE66E7">
        <w:trPr>
          <w:trHeight w:val="196"/>
        </w:trPr>
        <w:tc>
          <w:tcPr>
            <w:tcW w:w="1418" w:type="dxa"/>
            <w:vMerge w:val="restart"/>
          </w:tcPr>
          <w:p w:rsidR="001E2A87" w:rsidRPr="00E21ED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21ED2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E21ED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21ED2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410" w:type="dxa"/>
            <w:vMerge w:val="restart"/>
          </w:tcPr>
          <w:p w:rsidR="00CA7428" w:rsidRPr="00E21ED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21ED2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135" w:type="dxa"/>
            <w:vMerge w:val="restart"/>
          </w:tcPr>
          <w:p w:rsidR="00897F6D" w:rsidRPr="00E21ED2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21ED2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E21ED2">
              <w:rPr>
                <w:rFonts w:cs="Times New Roman"/>
                <w:sz w:val="24"/>
                <w:szCs w:val="24"/>
              </w:rPr>
              <w:t xml:space="preserve">сумма дохода </w:t>
            </w:r>
          </w:p>
          <w:p w:rsidR="00897F6D" w:rsidRPr="00E21ED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21ED2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E21ED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21ED2">
              <w:rPr>
                <w:rFonts w:cs="Times New Roman"/>
                <w:sz w:val="24"/>
                <w:szCs w:val="24"/>
              </w:rPr>
              <w:t>тыс.</w:t>
            </w:r>
            <w:r w:rsidR="00897F6D" w:rsidRPr="00E21ED2">
              <w:rPr>
                <w:rFonts w:cs="Times New Roman"/>
                <w:sz w:val="24"/>
                <w:szCs w:val="24"/>
              </w:rPr>
              <w:t xml:space="preserve"> </w:t>
            </w:r>
            <w:r w:rsidRPr="00E21ED2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403" w:type="dxa"/>
            <w:gridSpan w:val="3"/>
          </w:tcPr>
          <w:p w:rsidR="00CA7428" w:rsidRPr="00E21ED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21ED2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E21ED2">
              <w:rPr>
                <w:rFonts w:cs="Times New Roman"/>
                <w:sz w:val="24"/>
                <w:szCs w:val="24"/>
              </w:rPr>
              <w:t>о</w:t>
            </w:r>
            <w:r w:rsidRPr="00E21ED2">
              <w:rPr>
                <w:rFonts w:cs="Times New Roman"/>
                <w:sz w:val="24"/>
                <w:szCs w:val="24"/>
              </w:rPr>
              <w:t>сти, принадлежащих на праве собственности</w:t>
            </w:r>
          </w:p>
          <w:p w:rsidR="00897F6D" w:rsidRPr="00E21ED2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CA7428" w:rsidRPr="00E21ED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21ED2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E21ED2">
              <w:rPr>
                <w:rFonts w:cs="Times New Roman"/>
                <w:sz w:val="24"/>
                <w:szCs w:val="24"/>
              </w:rPr>
              <w:t>о</w:t>
            </w:r>
            <w:r w:rsidRPr="00E21ED2">
              <w:rPr>
                <w:rFonts w:cs="Times New Roman"/>
                <w:sz w:val="24"/>
                <w:szCs w:val="24"/>
              </w:rPr>
              <w:t>сти, находящихся в пользов</w:t>
            </w:r>
            <w:r w:rsidRPr="00E21ED2">
              <w:rPr>
                <w:rFonts w:cs="Times New Roman"/>
                <w:sz w:val="24"/>
                <w:szCs w:val="24"/>
              </w:rPr>
              <w:t>а</w:t>
            </w:r>
            <w:r w:rsidRPr="00E21ED2">
              <w:rPr>
                <w:rFonts w:cs="Times New Roman"/>
                <w:sz w:val="24"/>
                <w:szCs w:val="24"/>
              </w:rPr>
              <w:t>нии</w:t>
            </w:r>
          </w:p>
        </w:tc>
        <w:tc>
          <w:tcPr>
            <w:tcW w:w="1275" w:type="dxa"/>
            <w:vMerge w:val="restart"/>
          </w:tcPr>
          <w:p w:rsidR="00CA7428" w:rsidRPr="00E21ED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21ED2">
              <w:rPr>
                <w:rFonts w:cs="Times New Roman"/>
                <w:sz w:val="24"/>
                <w:szCs w:val="24"/>
              </w:rPr>
              <w:t>Перечень транспор</w:t>
            </w:r>
            <w:r w:rsidRPr="00E21ED2">
              <w:rPr>
                <w:rFonts w:cs="Times New Roman"/>
                <w:sz w:val="24"/>
                <w:szCs w:val="24"/>
              </w:rPr>
              <w:t>т</w:t>
            </w:r>
            <w:r w:rsidRPr="00E21ED2">
              <w:rPr>
                <w:rFonts w:cs="Times New Roman"/>
                <w:sz w:val="24"/>
                <w:szCs w:val="24"/>
              </w:rPr>
              <w:t>ных средств, вид, марка</w:t>
            </w:r>
          </w:p>
        </w:tc>
        <w:tc>
          <w:tcPr>
            <w:tcW w:w="850" w:type="dxa"/>
            <w:vMerge w:val="restart"/>
          </w:tcPr>
          <w:p w:rsidR="00CA7428" w:rsidRPr="00E21ED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21ED2">
              <w:rPr>
                <w:rFonts w:cs="Times New Roman"/>
                <w:bCs/>
                <w:sz w:val="24"/>
                <w:szCs w:val="24"/>
              </w:rPr>
              <w:t>Пре</w:t>
            </w:r>
            <w:r w:rsidRPr="00E21ED2">
              <w:rPr>
                <w:rFonts w:cs="Times New Roman"/>
                <w:bCs/>
                <w:sz w:val="24"/>
                <w:szCs w:val="24"/>
              </w:rPr>
              <w:t>д</w:t>
            </w:r>
            <w:r w:rsidRPr="00E21ED2">
              <w:rPr>
                <w:rFonts w:cs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E21ED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21ED2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E21ED2">
              <w:rPr>
                <w:rFonts w:cs="Times New Roman"/>
                <w:bCs/>
                <w:sz w:val="24"/>
                <w:szCs w:val="24"/>
              </w:rPr>
              <w:t>и</w:t>
            </w:r>
            <w:r w:rsidRPr="00E21ED2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E21ED2">
              <w:rPr>
                <w:rFonts w:cs="Times New Roman"/>
                <w:bCs/>
                <w:sz w:val="24"/>
                <w:szCs w:val="24"/>
              </w:rPr>
              <w:t>у</w:t>
            </w:r>
            <w:r w:rsidRPr="00E21ED2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CA7428" w:rsidRPr="00E21ED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21ED2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E21ED2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E21ED2">
              <w:rPr>
                <w:rFonts w:cs="Times New Roman"/>
                <w:bCs/>
                <w:sz w:val="24"/>
                <w:szCs w:val="24"/>
              </w:rPr>
              <w:t xml:space="preserve"> которых соверш</w:t>
            </w:r>
            <w:r w:rsidRPr="00E21ED2">
              <w:rPr>
                <w:rFonts w:cs="Times New Roman"/>
                <w:bCs/>
                <w:sz w:val="24"/>
                <w:szCs w:val="24"/>
              </w:rPr>
              <w:t>е</w:t>
            </w:r>
            <w:r w:rsidR="00160552">
              <w:rPr>
                <w:rFonts w:cs="Times New Roman"/>
                <w:bCs/>
                <w:sz w:val="24"/>
                <w:szCs w:val="24"/>
              </w:rPr>
              <w:t>ны сде</w:t>
            </w:r>
            <w:r w:rsidR="00160552">
              <w:rPr>
                <w:rFonts w:cs="Times New Roman"/>
                <w:bCs/>
                <w:sz w:val="24"/>
                <w:szCs w:val="24"/>
              </w:rPr>
              <w:t>л</w:t>
            </w:r>
            <w:r w:rsidR="00160552">
              <w:rPr>
                <w:rFonts w:cs="Times New Roman"/>
                <w:bCs/>
                <w:sz w:val="24"/>
                <w:szCs w:val="24"/>
              </w:rPr>
              <w:t>ки (с</w:t>
            </w:r>
            <w:r w:rsidR="00160552">
              <w:rPr>
                <w:rFonts w:cs="Times New Roman"/>
                <w:bCs/>
                <w:sz w:val="24"/>
                <w:szCs w:val="24"/>
              </w:rPr>
              <w:t>о</w:t>
            </w:r>
            <w:r w:rsidR="00160552">
              <w:rPr>
                <w:rFonts w:cs="Times New Roman"/>
                <w:bCs/>
                <w:sz w:val="24"/>
                <w:szCs w:val="24"/>
              </w:rPr>
              <w:t>вершена сделка)</w:t>
            </w:r>
          </w:p>
          <w:p w:rsidR="00897F6D" w:rsidRPr="00E21ED2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E21ED2" w:rsidTr="00E21ED2">
        <w:trPr>
          <w:trHeight w:val="173"/>
        </w:trPr>
        <w:tc>
          <w:tcPr>
            <w:tcW w:w="1418" w:type="dxa"/>
            <w:vMerge/>
          </w:tcPr>
          <w:p w:rsidR="00CA7428" w:rsidRPr="00E21ED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A7428" w:rsidRPr="00E21ED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CA7428" w:rsidRPr="00E21ED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A7428" w:rsidRPr="00E21ED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21ED2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E21ED2">
              <w:rPr>
                <w:rFonts w:cs="Times New Roman"/>
                <w:sz w:val="24"/>
                <w:szCs w:val="24"/>
              </w:rPr>
              <w:t>о</w:t>
            </w:r>
            <w:r w:rsidRPr="00E21ED2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991" w:type="dxa"/>
          </w:tcPr>
          <w:p w:rsidR="00CA7428" w:rsidRPr="00E21ED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21ED2">
              <w:rPr>
                <w:rFonts w:cs="Times New Roman"/>
                <w:sz w:val="24"/>
                <w:szCs w:val="24"/>
              </w:rPr>
              <w:t>пл</w:t>
            </w:r>
            <w:r w:rsidRPr="00E21ED2">
              <w:rPr>
                <w:rFonts w:cs="Times New Roman"/>
                <w:sz w:val="24"/>
                <w:szCs w:val="24"/>
              </w:rPr>
              <w:t>о</w:t>
            </w:r>
            <w:r w:rsidRPr="00E21ED2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E21ED2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994" w:type="dxa"/>
          </w:tcPr>
          <w:p w:rsidR="00CA7428" w:rsidRPr="00E21ED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21ED2">
              <w:rPr>
                <w:rFonts w:cs="Times New Roman"/>
                <w:sz w:val="24"/>
                <w:szCs w:val="24"/>
              </w:rPr>
              <w:t>страна расп</w:t>
            </w:r>
            <w:r w:rsidRPr="00E21ED2">
              <w:rPr>
                <w:rFonts w:cs="Times New Roman"/>
                <w:sz w:val="24"/>
                <w:szCs w:val="24"/>
              </w:rPr>
              <w:t>о</w:t>
            </w:r>
            <w:r w:rsidRPr="00E21ED2">
              <w:rPr>
                <w:rFonts w:cs="Times New Roman"/>
                <w:sz w:val="24"/>
                <w:szCs w:val="24"/>
              </w:rPr>
              <w:t>ложения</w:t>
            </w:r>
          </w:p>
        </w:tc>
        <w:tc>
          <w:tcPr>
            <w:tcW w:w="1417" w:type="dxa"/>
          </w:tcPr>
          <w:p w:rsidR="00CA7428" w:rsidRPr="00E21ED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21ED2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E21ED2">
              <w:rPr>
                <w:rFonts w:cs="Times New Roman"/>
                <w:sz w:val="24"/>
                <w:szCs w:val="24"/>
              </w:rPr>
              <w:t>о</w:t>
            </w:r>
            <w:r w:rsidRPr="00E21ED2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</w:tcPr>
          <w:p w:rsidR="00CA7428" w:rsidRPr="00E21ED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21ED2">
              <w:rPr>
                <w:rFonts w:cs="Times New Roman"/>
                <w:sz w:val="24"/>
                <w:szCs w:val="24"/>
              </w:rPr>
              <w:t>пл</w:t>
            </w:r>
            <w:r w:rsidRPr="00E21ED2">
              <w:rPr>
                <w:rFonts w:cs="Times New Roman"/>
                <w:sz w:val="24"/>
                <w:szCs w:val="24"/>
              </w:rPr>
              <w:t>о</w:t>
            </w:r>
            <w:r w:rsidRPr="00E21ED2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E21ED2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993" w:type="dxa"/>
          </w:tcPr>
          <w:p w:rsidR="00CA7428" w:rsidRPr="00E21ED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21ED2">
              <w:rPr>
                <w:rFonts w:cs="Times New Roman"/>
                <w:sz w:val="24"/>
                <w:szCs w:val="24"/>
              </w:rPr>
              <w:t>страна расп</w:t>
            </w:r>
            <w:r w:rsidRPr="00E21ED2">
              <w:rPr>
                <w:rFonts w:cs="Times New Roman"/>
                <w:sz w:val="24"/>
                <w:szCs w:val="24"/>
              </w:rPr>
              <w:t>о</w:t>
            </w:r>
            <w:r w:rsidRPr="00E21ED2">
              <w:rPr>
                <w:rFonts w:cs="Times New Roman"/>
                <w:sz w:val="24"/>
                <w:szCs w:val="24"/>
              </w:rPr>
              <w:t>ложения</w:t>
            </w:r>
          </w:p>
        </w:tc>
        <w:tc>
          <w:tcPr>
            <w:tcW w:w="1275" w:type="dxa"/>
            <w:vMerge/>
          </w:tcPr>
          <w:p w:rsidR="00CA7428" w:rsidRPr="00E21ED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A7428" w:rsidRPr="00E21ED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E21ED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60552" w:rsidRPr="00E21ED2" w:rsidTr="00E21ED2">
        <w:trPr>
          <w:trHeight w:val="781"/>
        </w:trPr>
        <w:tc>
          <w:tcPr>
            <w:tcW w:w="1418" w:type="dxa"/>
            <w:vMerge w:val="restart"/>
          </w:tcPr>
          <w:p w:rsidR="00160552" w:rsidRPr="009D7026" w:rsidRDefault="00160552" w:rsidP="009D7026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bookmarkStart w:id="0" w:name="_GoBack" w:colFirst="11" w:colLast="11"/>
            <w:r w:rsidRPr="009D7026">
              <w:rPr>
                <w:rFonts w:cs="Times New Roman"/>
                <w:sz w:val="24"/>
                <w:szCs w:val="24"/>
              </w:rPr>
              <w:t>Шнитова Гульнара Салимовна</w:t>
            </w:r>
          </w:p>
        </w:tc>
        <w:tc>
          <w:tcPr>
            <w:tcW w:w="2410" w:type="dxa"/>
            <w:vMerge w:val="restart"/>
          </w:tcPr>
          <w:p w:rsidR="00160552" w:rsidRPr="00E21ED2" w:rsidRDefault="00160552" w:rsidP="00A91BA5">
            <w:pPr>
              <w:ind w:left="-850" w:right="-611" w:firstLine="793"/>
              <w:rPr>
                <w:rFonts w:cs="Times New Roman"/>
                <w:sz w:val="24"/>
                <w:szCs w:val="24"/>
              </w:rPr>
            </w:pPr>
            <w:r w:rsidRPr="00E21ED2">
              <w:rPr>
                <w:rFonts w:cs="Times New Roman"/>
                <w:sz w:val="24"/>
                <w:szCs w:val="24"/>
              </w:rPr>
              <w:t xml:space="preserve">Главный специалист </w:t>
            </w:r>
          </w:p>
          <w:p w:rsidR="00160552" w:rsidRPr="00E21ED2" w:rsidRDefault="00160552" w:rsidP="00A91BA5">
            <w:pPr>
              <w:ind w:left="-850" w:right="-611" w:firstLine="793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отдела бухгалтерского  учета и </w:t>
            </w:r>
            <w:r w:rsidRPr="00E21ED2">
              <w:rPr>
                <w:rFonts w:cs="Times New Roman"/>
                <w:sz w:val="24"/>
                <w:szCs w:val="24"/>
              </w:rPr>
              <w:t>учета и отчетности</w:t>
            </w:r>
          </w:p>
          <w:p w:rsidR="00160552" w:rsidRPr="00E21ED2" w:rsidRDefault="00160552" w:rsidP="00A91BA5">
            <w:pPr>
              <w:ind w:left="-850" w:right="-611" w:firstLine="793"/>
              <w:rPr>
                <w:rFonts w:cs="Times New Roman"/>
                <w:sz w:val="24"/>
                <w:szCs w:val="24"/>
              </w:rPr>
            </w:pPr>
            <w:r w:rsidRPr="00E21ED2">
              <w:rPr>
                <w:rFonts w:cs="Times New Roman"/>
                <w:sz w:val="24"/>
                <w:szCs w:val="24"/>
              </w:rPr>
              <w:t>администрации</w:t>
            </w:r>
          </w:p>
          <w:p w:rsidR="00160552" w:rsidRPr="00E21ED2" w:rsidRDefault="00160552" w:rsidP="00A91BA5">
            <w:pPr>
              <w:ind w:left="-850" w:right="-611" w:firstLine="793"/>
              <w:rPr>
                <w:rFonts w:cs="Times New Roman"/>
                <w:sz w:val="24"/>
                <w:szCs w:val="24"/>
              </w:rPr>
            </w:pPr>
            <w:r w:rsidRPr="00E21ED2">
              <w:rPr>
                <w:rFonts w:cs="Times New Roman"/>
                <w:sz w:val="24"/>
                <w:szCs w:val="24"/>
              </w:rPr>
              <w:t>Советского района</w:t>
            </w:r>
          </w:p>
          <w:p w:rsidR="00160552" w:rsidRPr="00E21ED2" w:rsidRDefault="00160552" w:rsidP="00E21ED2">
            <w:pPr>
              <w:ind w:left="-850" w:right="-611" w:firstLine="793"/>
              <w:rPr>
                <w:rFonts w:cs="Times New Roman"/>
                <w:sz w:val="24"/>
                <w:szCs w:val="24"/>
              </w:rPr>
            </w:pPr>
            <w:r w:rsidRPr="00E21ED2">
              <w:rPr>
                <w:rFonts w:cs="Times New Roman"/>
                <w:sz w:val="24"/>
                <w:szCs w:val="24"/>
              </w:rPr>
              <w:t>в городе Красноярске</w:t>
            </w:r>
          </w:p>
        </w:tc>
        <w:tc>
          <w:tcPr>
            <w:tcW w:w="1135" w:type="dxa"/>
            <w:vMerge w:val="restart"/>
          </w:tcPr>
          <w:p w:rsidR="00160552" w:rsidRPr="00E21ED2" w:rsidRDefault="00160552" w:rsidP="006C3505">
            <w:pPr>
              <w:ind w:left="34" w:right="-57" w:hanging="91"/>
              <w:jc w:val="center"/>
              <w:rPr>
                <w:rFonts w:cs="Times New Roman"/>
                <w:sz w:val="24"/>
                <w:szCs w:val="24"/>
              </w:rPr>
            </w:pPr>
            <w:r w:rsidRPr="00E21ED2">
              <w:rPr>
                <w:rFonts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</w:rPr>
              <w:t> 125,500</w:t>
            </w:r>
          </w:p>
        </w:tc>
        <w:tc>
          <w:tcPr>
            <w:tcW w:w="1418" w:type="dxa"/>
          </w:tcPr>
          <w:p w:rsidR="00160552" w:rsidRPr="00E21ED2" w:rsidRDefault="00160552" w:rsidP="00E21ED2">
            <w:pPr>
              <w:rPr>
                <w:rFonts w:cs="Times New Roman"/>
                <w:sz w:val="24"/>
                <w:szCs w:val="24"/>
              </w:rPr>
            </w:pPr>
            <w:r w:rsidRPr="00E21ED2">
              <w:rPr>
                <w:rFonts w:cs="Times New Roman"/>
                <w:sz w:val="24"/>
                <w:szCs w:val="24"/>
              </w:rPr>
              <w:t>Квартира</w:t>
            </w:r>
          </w:p>
          <w:p w:rsidR="00160552" w:rsidRPr="00E21ED2" w:rsidRDefault="00160552" w:rsidP="00E21ED2">
            <w:pPr>
              <w:rPr>
                <w:rFonts w:cs="Times New Roman"/>
                <w:sz w:val="24"/>
                <w:szCs w:val="24"/>
              </w:rPr>
            </w:pPr>
            <w:r w:rsidRPr="00E21ED2">
              <w:rPr>
                <w:rFonts w:cs="Times New Roman"/>
                <w:sz w:val="24"/>
                <w:szCs w:val="24"/>
              </w:rPr>
              <w:t>1/5 доля</w:t>
            </w:r>
          </w:p>
        </w:tc>
        <w:tc>
          <w:tcPr>
            <w:tcW w:w="991" w:type="dxa"/>
          </w:tcPr>
          <w:p w:rsidR="00160552" w:rsidRPr="00E21ED2" w:rsidRDefault="00160552" w:rsidP="00A377B7">
            <w:pPr>
              <w:rPr>
                <w:rFonts w:cs="Times New Roman"/>
                <w:sz w:val="24"/>
                <w:szCs w:val="24"/>
              </w:rPr>
            </w:pPr>
            <w:r w:rsidRPr="00E21ED2">
              <w:rPr>
                <w:rFonts w:cs="Times New Roman"/>
                <w:sz w:val="24"/>
                <w:szCs w:val="24"/>
              </w:rPr>
              <w:t>60,5</w:t>
            </w:r>
          </w:p>
        </w:tc>
        <w:tc>
          <w:tcPr>
            <w:tcW w:w="994" w:type="dxa"/>
          </w:tcPr>
          <w:p w:rsidR="00160552" w:rsidRPr="00E21ED2" w:rsidRDefault="00160552" w:rsidP="00A377B7">
            <w:pPr>
              <w:rPr>
                <w:rFonts w:cs="Times New Roman"/>
                <w:sz w:val="24"/>
                <w:szCs w:val="24"/>
              </w:rPr>
            </w:pPr>
            <w:r w:rsidRPr="00E21ED2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160552" w:rsidRPr="00E21ED2" w:rsidRDefault="00160552" w:rsidP="003F5A7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160552" w:rsidRPr="00E21ED2" w:rsidRDefault="00160552" w:rsidP="003F5A7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160552" w:rsidRPr="00E21ED2" w:rsidRDefault="00160552" w:rsidP="007E673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160552" w:rsidRPr="00E21ED2" w:rsidRDefault="00160552" w:rsidP="00B01C81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160552" w:rsidRPr="00E21ED2" w:rsidRDefault="00160552" w:rsidP="004A38B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160552" w:rsidRPr="00E21ED2" w:rsidRDefault="00160552" w:rsidP="00627049">
            <w:pPr>
              <w:ind w:left="33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bookmarkEnd w:id="0"/>
      <w:tr w:rsidR="00160552" w:rsidRPr="00E21ED2" w:rsidTr="00E21ED2">
        <w:trPr>
          <w:trHeight w:val="608"/>
        </w:trPr>
        <w:tc>
          <w:tcPr>
            <w:tcW w:w="1418" w:type="dxa"/>
            <w:vMerge/>
          </w:tcPr>
          <w:p w:rsidR="00160552" w:rsidRPr="00E21ED2" w:rsidRDefault="00160552" w:rsidP="00B01C8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60552" w:rsidRPr="00E21ED2" w:rsidRDefault="00160552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160552" w:rsidRPr="00E21ED2" w:rsidRDefault="00160552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0552" w:rsidRPr="00D86A91" w:rsidRDefault="00160552" w:rsidP="00D86A91">
            <w:pPr>
              <w:rPr>
                <w:rFonts w:cs="Times New Roman"/>
                <w:sz w:val="24"/>
                <w:szCs w:val="24"/>
              </w:rPr>
            </w:pPr>
            <w:r w:rsidRPr="00D86A91">
              <w:rPr>
                <w:rFonts w:cs="Times New Roman"/>
                <w:sz w:val="24"/>
                <w:szCs w:val="24"/>
              </w:rPr>
              <w:t>Квартира</w:t>
            </w:r>
          </w:p>
          <w:p w:rsidR="00160552" w:rsidRPr="00E21ED2" w:rsidRDefault="00160552" w:rsidP="00D86A9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160552" w:rsidRPr="00E21ED2" w:rsidRDefault="00160552" w:rsidP="00D904B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15,8</w:t>
            </w:r>
          </w:p>
        </w:tc>
        <w:tc>
          <w:tcPr>
            <w:tcW w:w="994" w:type="dxa"/>
          </w:tcPr>
          <w:p w:rsidR="00160552" w:rsidRPr="00E21ED2" w:rsidRDefault="00160552" w:rsidP="00D904BF">
            <w:pPr>
              <w:rPr>
                <w:rFonts w:cs="Times New Roman"/>
                <w:sz w:val="24"/>
                <w:szCs w:val="24"/>
              </w:rPr>
            </w:pPr>
            <w:r w:rsidRPr="00E21ED2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vMerge/>
          </w:tcPr>
          <w:p w:rsidR="00160552" w:rsidRPr="00E21ED2" w:rsidRDefault="00160552" w:rsidP="003F5A7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60552" w:rsidRPr="00E21ED2" w:rsidRDefault="00160552" w:rsidP="00907CD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60552" w:rsidRPr="00E21ED2" w:rsidRDefault="00160552" w:rsidP="003F5A7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60552" w:rsidRPr="00E21ED2" w:rsidRDefault="00160552" w:rsidP="00AA19B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60552" w:rsidRPr="00E21ED2" w:rsidRDefault="00160552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60552" w:rsidRPr="00E21ED2" w:rsidRDefault="00160552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60552" w:rsidRPr="00E21ED2" w:rsidTr="00E21ED2">
        <w:trPr>
          <w:trHeight w:val="608"/>
        </w:trPr>
        <w:tc>
          <w:tcPr>
            <w:tcW w:w="1418" w:type="dxa"/>
            <w:vMerge/>
          </w:tcPr>
          <w:p w:rsidR="00160552" w:rsidRPr="00E21ED2" w:rsidRDefault="00160552" w:rsidP="00B01C8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60552" w:rsidRPr="00E21ED2" w:rsidRDefault="00160552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160552" w:rsidRPr="00E21ED2" w:rsidRDefault="00160552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0552" w:rsidRPr="00D86A91" w:rsidRDefault="00160552" w:rsidP="00D86A91">
            <w:pPr>
              <w:rPr>
                <w:rFonts w:cs="Times New Roman"/>
                <w:sz w:val="24"/>
                <w:szCs w:val="24"/>
              </w:rPr>
            </w:pPr>
            <w:r w:rsidRPr="006C3505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991" w:type="dxa"/>
          </w:tcPr>
          <w:p w:rsidR="00160552" w:rsidRDefault="00160552" w:rsidP="00D904B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36,2</w:t>
            </w:r>
          </w:p>
        </w:tc>
        <w:tc>
          <w:tcPr>
            <w:tcW w:w="994" w:type="dxa"/>
          </w:tcPr>
          <w:p w:rsidR="00160552" w:rsidRPr="00E21ED2" w:rsidRDefault="00160552" w:rsidP="00D904BF">
            <w:pPr>
              <w:rPr>
                <w:rFonts w:cs="Times New Roman"/>
                <w:sz w:val="24"/>
                <w:szCs w:val="24"/>
              </w:rPr>
            </w:pPr>
            <w:r w:rsidRPr="006C3505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vMerge/>
          </w:tcPr>
          <w:p w:rsidR="00160552" w:rsidRPr="00E21ED2" w:rsidRDefault="00160552" w:rsidP="003F5A7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60552" w:rsidRPr="00E21ED2" w:rsidRDefault="00160552" w:rsidP="00907CD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60552" w:rsidRPr="00E21ED2" w:rsidRDefault="00160552" w:rsidP="003F5A7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60552" w:rsidRPr="00E21ED2" w:rsidRDefault="00160552" w:rsidP="00AA19B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60552" w:rsidRPr="00E21ED2" w:rsidRDefault="00160552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60552" w:rsidRPr="00E21ED2" w:rsidRDefault="00160552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21ED2" w:rsidRPr="00E21ED2" w:rsidTr="009C58A3">
        <w:trPr>
          <w:trHeight w:val="658"/>
        </w:trPr>
        <w:tc>
          <w:tcPr>
            <w:tcW w:w="1418" w:type="dxa"/>
          </w:tcPr>
          <w:p w:rsidR="00E21ED2" w:rsidRPr="00E21ED2" w:rsidRDefault="00D86A91" w:rsidP="00B01C8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E21ED2">
              <w:rPr>
                <w:rFonts w:cs="Times New Roman"/>
                <w:sz w:val="24"/>
                <w:szCs w:val="24"/>
              </w:rPr>
              <w:t>Супруг</w:t>
            </w:r>
          </w:p>
          <w:p w:rsidR="00E21ED2" w:rsidRPr="00E21ED2" w:rsidRDefault="00E21ED2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21ED2" w:rsidRPr="00E21ED2" w:rsidRDefault="00E21ED2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21ED2" w:rsidRPr="00E21ED2" w:rsidRDefault="00E21ED2" w:rsidP="00A70E88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21ED2">
              <w:rPr>
                <w:rFonts w:cs="Times New Roman"/>
                <w:sz w:val="24"/>
                <w:szCs w:val="24"/>
              </w:rPr>
              <w:t>1</w:t>
            </w:r>
            <w:r w:rsidR="0062302D">
              <w:rPr>
                <w:rFonts w:cs="Times New Roman"/>
                <w:sz w:val="24"/>
                <w:szCs w:val="24"/>
              </w:rPr>
              <w:t> 052</w:t>
            </w:r>
            <w:r w:rsidR="006C3505">
              <w:rPr>
                <w:rFonts w:cs="Times New Roman"/>
                <w:sz w:val="24"/>
                <w:szCs w:val="24"/>
              </w:rPr>
              <w:t>,06</w:t>
            </w:r>
            <w:r w:rsidR="00A70E88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E21ED2" w:rsidRPr="00E21ED2" w:rsidRDefault="00E21ED2" w:rsidP="00E21ED2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E21ED2">
              <w:rPr>
                <w:rFonts w:cs="Times New Roman"/>
                <w:sz w:val="24"/>
                <w:szCs w:val="24"/>
              </w:rPr>
              <w:t>Квартира</w:t>
            </w:r>
          </w:p>
          <w:p w:rsidR="00E21ED2" w:rsidRPr="00E21ED2" w:rsidRDefault="00E21ED2" w:rsidP="00E21ED2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E21ED2">
              <w:rPr>
                <w:rFonts w:cs="Times New Roman"/>
                <w:sz w:val="24"/>
                <w:szCs w:val="24"/>
              </w:rPr>
              <w:t>1/2 доля</w:t>
            </w:r>
          </w:p>
        </w:tc>
        <w:tc>
          <w:tcPr>
            <w:tcW w:w="991" w:type="dxa"/>
          </w:tcPr>
          <w:p w:rsidR="00E21ED2" w:rsidRPr="00E21ED2" w:rsidRDefault="00E21ED2" w:rsidP="00846D41">
            <w:pPr>
              <w:rPr>
                <w:rFonts w:cs="Times New Roman"/>
                <w:sz w:val="24"/>
                <w:szCs w:val="24"/>
              </w:rPr>
            </w:pPr>
            <w:r w:rsidRPr="00E21ED2">
              <w:rPr>
                <w:rFonts w:cs="Times New Roman"/>
                <w:sz w:val="24"/>
                <w:szCs w:val="24"/>
              </w:rPr>
              <w:t>60,5</w:t>
            </w:r>
          </w:p>
        </w:tc>
        <w:tc>
          <w:tcPr>
            <w:tcW w:w="994" w:type="dxa"/>
          </w:tcPr>
          <w:p w:rsidR="00E21ED2" w:rsidRPr="00E21ED2" w:rsidRDefault="00E21ED2" w:rsidP="00846D41">
            <w:pPr>
              <w:rPr>
                <w:rFonts w:cs="Times New Roman"/>
                <w:sz w:val="24"/>
                <w:szCs w:val="24"/>
              </w:rPr>
            </w:pPr>
            <w:r w:rsidRPr="00E21ED2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410A3A" w:rsidRPr="00E21ED2" w:rsidRDefault="00410A3A" w:rsidP="003F5A7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0A3A" w:rsidRPr="00E21ED2" w:rsidRDefault="00410A3A" w:rsidP="00907CD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0A3A" w:rsidRPr="00E21ED2" w:rsidRDefault="00410A3A" w:rsidP="003F5A7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21ED2" w:rsidRPr="009D7026" w:rsidRDefault="00E21ED2" w:rsidP="00E21ED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9D7026">
              <w:rPr>
                <w:rFonts w:cs="Times New Roman"/>
                <w:sz w:val="20"/>
                <w:szCs w:val="20"/>
              </w:rPr>
              <w:t>Автомобил</w:t>
            </w:r>
            <w:r w:rsidR="009C58A3">
              <w:rPr>
                <w:rFonts w:cs="Times New Roman"/>
                <w:sz w:val="20"/>
                <w:szCs w:val="20"/>
              </w:rPr>
              <w:t>и</w:t>
            </w:r>
            <w:r w:rsidRPr="009D7026">
              <w:rPr>
                <w:rFonts w:cs="Times New Roman"/>
                <w:sz w:val="20"/>
                <w:szCs w:val="20"/>
              </w:rPr>
              <w:t xml:space="preserve"> лег</w:t>
            </w:r>
            <w:r w:rsidR="009D7026" w:rsidRPr="009D7026">
              <w:rPr>
                <w:rFonts w:cs="Times New Roman"/>
                <w:sz w:val="20"/>
                <w:szCs w:val="20"/>
              </w:rPr>
              <w:t>ков</w:t>
            </w:r>
            <w:r w:rsidR="009C58A3">
              <w:rPr>
                <w:rFonts w:cs="Times New Roman"/>
                <w:sz w:val="20"/>
                <w:szCs w:val="20"/>
              </w:rPr>
              <w:t>ые</w:t>
            </w:r>
            <w:r w:rsidR="009D7026" w:rsidRPr="009D7026">
              <w:rPr>
                <w:rFonts w:cs="Times New Roman"/>
                <w:sz w:val="20"/>
                <w:szCs w:val="20"/>
              </w:rPr>
              <w:t>:</w:t>
            </w:r>
            <w:r w:rsidR="009D7026" w:rsidRPr="009D7026">
              <w:rPr>
                <w:sz w:val="20"/>
                <w:szCs w:val="20"/>
              </w:rPr>
              <w:t xml:space="preserve"> </w:t>
            </w:r>
            <w:r w:rsidR="009C58A3">
              <w:rPr>
                <w:sz w:val="20"/>
                <w:szCs w:val="20"/>
              </w:rPr>
              <w:t>1.</w:t>
            </w:r>
            <w:r w:rsidR="009D7026" w:rsidRPr="009D7026">
              <w:rPr>
                <w:rFonts w:cs="Times New Roman"/>
                <w:sz w:val="20"/>
                <w:szCs w:val="20"/>
              </w:rPr>
              <w:t>HONDA CR-V</w:t>
            </w:r>
          </w:p>
          <w:p w:rsidR="00E21ED2" w:rsidRDefault="009C58A3" w:rsidP="009C58A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</w:t>
            </w:r>
            <w:r w:rsidR="00E21ED2" w:rsidRPr="009D7026">
              <w:rPr>
                <w:rFonts w:cs="Times New Roman"/>
                <w:sz w:val="20"/>
                <w:szCs w:val="20"/>
              </w:rPr>
              <w:t>ГАЗ 31029</w:t>
            </w:r>
          </w:p>
          <w:p w:rsidR="006C3505" w:rsidRPr="00E21ED2" w:rsidRDefault="006C3505" w:rsidP="009C58A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 xml:space="preserve">3. ТОЙОТА </w:t>
            </w:r>
            <w:r w:rsidRPr="006C3505">
              <w:rPr>
                <w:rFonts w:cs="Times New Roman"/>
                <w:sz w:val="20"/>
                <w:szCs w:val="20"/>
              </w:rPr>
              <w:t>PLATZ</w:t>
            </w:r>
          </w:p>
        </w:tc>
        <w:tc>
          <w:tcPr>
            <w:tcW w:w="850" w:type="dxa"/>
          </w:tcPr>
          <w:p w:rsidR="00E21ED2" w:rsidRPr="00E21ED2" w:rsidRDefault="00E21ED2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21ED2" w:rsidRPr="00E21ED2" w:rsidRDefault="00E21ED2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91BA5" w:rsidRPr="00E21ED2" w:rsidTr="00E21ED2">
        <w:trPr>
          <w:trHeight w:val="608"/>
        </w:trPr>
        <w:tc>
          <w:tcPr>
            <w:tcW w:w="1418" w:type="dxa"/>
          </w:tcPr>
          <w:p w:rsidR="00A91BA5" w:rsidRPr="009C58A3" w:rsidRDefault="00D86A91" w:rsidP="00D86A9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9C58A3">
              <w:rPr>
                <w:rFonts w:cs="Times New Roman"/>
                <w:sz w:val="20"/>
                <w:szCs w:val="20"/>
              </w:rPr>
              <w:t>Несоверше</w:t>
            </w:r>
            <w:r w:rsidRPr="009C58A3">
              <w:rPr>
                <w:rFonts w:cs="Times New Roman"/>
                <w:sz w:val="20"/>
                <w:szCs w:val="20"/>
              </w:rPr>
              <w:t>н</w:t>
            </w:r>
            <w:r w:rsidRPr="009C58A3">
              <w:rPr>
                <w:rFonts w:cs="Times New Roman"/>
                <w:sz w:val="20"/>
                <w:szCs w:val="20"/>
              </w:rPr>
              <w:t>нолетний</w:t>
            </w:r>
            <w:r w:rsidR="00A91BA5" w:rsidRPr="009C58A3">
              <w:rPr>
                <w:rFonts w:cs="Times New Roman"/>
                <w:sz w:val="20"/>
                <w:szCs w:val="20"/>
              </w:rPr>
              <w:t xml:space="preserve"> р</w:t>
            </w:r>
            <w:r w:rsidR="00A91BA5" w:rsidRPr="009C58A3">
              <w:rPr>
                <w:rFonts w:cs="Times New Roman"/>
                <w:sz w:val="20"/>
                <w:szCs w:val="20"/>
              </w:rPr>
              <w:t>е</w:t>
            </w:r>
            <w:r w:rsidR="00A91BA5" w:rsidRPr="009C58A3">
              <w:rPr>
                <w:rFonts w:cs="Times New Roman"/>
                <w:sz w:val="20"/>
                <w:szCs w:val="20"/>
              </w:rPr>
              <w:t>бе</w:t>
            </w:r>
            <w:r w:rsidR="00160552">
              <w:rPr>
                <w:rFonts w:cs="Times New Roman"/>
                <w:sz w:val="20"/>
                <w:szCs w:val="20"/>
              </w:rPr>
              <w:t>нок</w:t>
            </w:r>
          </w:p>
        </w:tc>
        <w:tc>
          <w:tcPr>
            <w:tcW w:w="2410" w:type="dxa"/>
          </w:tcPr>
          <w:p w:rsidR="00410A3A" w:rsidRPr="00E21ED2" w:rsidRDefault="00410A3A" w:rsidP="00C6725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10A3A" w:rsidRPr="00E21ED2" w:rsidRDefault="00410A3A" w:rsidP="00C6725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21ED2" w:rsidRPr="00E21ED2" w:rsidRDefault="00E21ED2" w:rsidP="00E21ED2">
            <w:pPr>
              <w:rPr>
                <w:rFonts w:cs="Times New Roman"/>
                <w:sz w:val="24"/>
                <w:szCs w:val="24"/>
              </w:rPr>
            </w:pPr>
            <w:r w:rsidRPr="00E21ED2">
              <w:rPr>
                <w:rFonts w:cs="Times New Roman"/>
                <w:sz w:val="24"/>
                <w:szCs w:val="24"/>
              </w:rPr>
              <w:t>Квартира</w:t>
            </w:r>
          </w:p>
          <w:p w:rsidR="00A91BA5" w:rsidRPr="00E21ED2" w:rsidRDefault="00E21ED2" w:rsidP="00E21ED2">
            <w:pPr>
              <w:rPr>
                <w:rFonts w:cs="Times New Roman"/>
                <w:sz w:val="24"/>
                <w:szCs w:val="24"/>
              </w:rPr>
            </w:pPr>
            <w:r w:rsidRPr="00E21ED2">
              <w:rPr>
                <w:rFonts w:cs="Times New Roman"/>
                <w:sz w:val="24"/>
                <w:szCs w:val="24"/>
              </w:rPr>
              <w:t>1/10 доля</w:t>
            </w:r>
          </w:p>
        </w:tc>
        <w:tc>
          <w:tcPr>
            <w:tcW w:w="991" w:type="dxa"/>
          </w:tcPr>
          <w:p w:rsidR="00A91BA5" w:rsidRPr="00E21ED2" w:rsidRDefault="00A91BA5" w:rsidP="00CB460E">
            <w:pPr>
              <w:rPr>
                <w:rFonts w:cs="Times New Roman"/>
                <w:sz w:val="24"/>
                <w:szCs w:val="24"/>
              </w:rPr>
            </w:pPr>
            <w:r w:rsidRPr="00E21ED2">
              <w:rPr>
                <w:rFonts w:cs="Times New Roman"/>
                <w:sz w:val="24"/>
                <w:szCs w:val="24"/>
              </w:rPr>
              <w:t>60,5</w:t>
            </w:r>
          </w:p>
        </w:tc>
        <w:tc>
          <w:tcPr>
            <w:tcW w:w="994" w:type="dxa"/>
          </w:tcPr>
          <w:p w:rsidR="00A91BA5" w:rsidRPr="00E21ED2" w:rsidRDefault="00A91BA5" w:rsidP="00CB460E">
            <w:pPr>
              <w:rPr>
                <w:rFonts w:cs="Times New Roman"/>
                <w:sz w:val="24"/>
                <w:szCs w:val="24"/>
              </w:rPr>
            </w:pPr>
            <w:r w:rsidRPr="00E21ED2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A91BA5" w:rsidRPr="00E21ED2" w:rsidRDefault="00A91BA5" w:rsidP="00410A3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1BA5" w:rsidRPr="00E21ED2" w:rsidRDefault="00A91BA5" w:rsidP="00410A3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91BA5" w:rsidRPr="00E21ED2" w:rsidRDefault="00A91BA5" w:rsidP="00410A3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91BA5" w:rsidRPr="00E21ED2" w:rsidRDefault="00A91BA5" w:rsidP="00C6725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91BA5" w:rsidRPr="00E21ED2" w:rsidRDefault="00A91BA5" w:rsidP="00C6725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1BA5" w:rsidRPr="00E21ED2" w:rsidRDefault="00A91BA5" w:rsidP="00C6725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91BA5" w:rsidRPr="00E21ED2" w:rsidTr="00E21ED2">
        <w:trPr>
          <w:trHeight w:val="608"/>
        </w:trPr>
        <w:tc>
          <w:tcPr>
            <w:tcW w:w="1418" w:type="dxa"/>
          </w:tcPr>
          <w:p w:rsidR="00A91BA5" w:rsidRPr="009C58A3" w:rsidRDefault="00A91BA5" w:rsidP="00C6725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9C58A3">
              <w:rPr>
                <w:rFonts w:cs="Times New Roman"/>
                <w:sz w:val="20"/>
                <w:szCs w:val="20"/>
              </w:rPr>
              <w:t>Несоверше</w:t>
            </w:r>
            <w:r w:rsidRPr="009C58A3">
              <w:rPr>
                <w:rFonts w:cs="Times New Roman"/>
                <w:sz w:val="20"/>
                <w:szCs w:val="20"/>
              </w:rPr>
              <w:t>н</w:t>
            </w:r>
            <w:r w:rsidRPr="009C58A3">
              <w:rPr>
                <w:rFonts w:cs="Times New Roman"/>
                <w:sz w:val="20"/>
                <w:szCs w:val="20"/>
              </w:rPr>
              <w:t>нолетний р</w:t>
            </w:r>
            <w:r w:rsidRPr="009C58A3">
              <w:rPr>
                <w:rFonts w:cs="Times New Roman"/>
                <w:sz w:val="20"/>
                <w:szCs w:val="20"/>
              </w:rPr>
              <w:t>е</w:t>
            </w:r>
            <w:r w:rsidRPr="009C58A3">
              <w:rPr>
                <w:rFonts w:cs="Times New Roman"/>
                <w:sz w:val="20"/>
                <w:szCs w:val="20"/>
              </w:rPr>
              <w:t>бе</w:t>
            </w:r>
            <w:r w:rsidR="00160552">
              <w:rPr>
                <w:rFonts w:cs="Times New Roman"/>
                <w:sz w:val="20"/>
                <w:szCs w:val="20"/>
              </w:rPr>
              <w:t>нок</w:t>
            </w:r>
          </w:p>
          <w:p w:rsidR="00A91BA5" w:rsidRPr="009C58A3" w:rsidRDefault="00A91BA5" w:rsidP="00C6725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91BA5" w:rsidRPr="00E21ED2" w:rsidRDefault="00A91BA5" w:rsidP="00C6725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10A3A" w:rsidRPr="00E21ED2" w:rsidRDefault="00410A3A" w:rsidP="00C6725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21ED2" w:rsidRPr="00E21ED2" w:rsidRDefault="00E21ED2" w:rsidP="00E21ED2">
            <w:pPr>
              <w:rPr>
                <w:rFonts w:cs="Times New Roman"/>
                <w:sz w:val="24"/>
                <w:szCs w:val="24"/>
              </w:rPr>
            </w:pPr>
            <w:r w:rsidRPr="00E21ED2">
              <w:rPr>
                <w:rFonts w:cs="Times New Roman"/>
                <w:sz w:val="24"/>
                <w:szCs w:val="24"/>
              </w:rPr>
              <w:t>Квартира</w:t>
            </w:r>
          </w:p>
          <w:p w:rsidR="00A91BA5" w:rsidRPr="00E21ED2" w:rsidRDefault="00E21ED2" w:rsidP="00E21ED2">
            <w:pPr>
              <w:rPr>
                <w:rFonts w:cs="Times New Roman"/>
                <w:sz w:val="24"/>
                <w:szCs w:val="24"/>
              </w:rPr>
            </w:pPr>
            <w:r w:rsidRPr="00E21ED2">
              <w:rPr>
                <w:rFonts w:cs="Times New Roman"/>
                <w:sz w:val="24"/>
                <w:szCs w:val="24"/>
              </w:rPr>
              <w:t>1/10 доля</w:t>
            </w:r>
          </w:p>
        </w:tc>
        <w:tc>
          <w:tcPr>
            <w:tcW w:w="991" w:type="dxa"/>
          </w:tcPr>
          <w:p w:rsidR="00A91BA5" w:rsidRPr="00E21ED2" w:rsidRDefault="00A91BA5" w:rsidP="00CB460E">
            <w:pPr>
              <w:rPr>
                <w:rFonts w:cs="Times New Roman"/>
                <w:sz w:val="24"/>
                <w:szCs w:val="24"/>
              </w:rPr>
            </w:pPr>
            <w:r w:rsidRPr="00E21ED2">
              <w:rPr>
                <w:rFonts w:cs="Times New Roman"/>
                <w:sz w:val="24"/>
                <w:szCs w:val="24"/>
              </w:rPr>
              <w:t>60,5</w:t>
            </w:r>
          </w:p>
        </w:tc>
        <w:tc>
          <w:tcPr>
            <w:tcW w:w="994" w:type="dxa"/>
          </w:tcPr>
          <w:p w:rsidR="00A91BA5" w:rsidRPr="00E21ED2" w:rsidRDefault="00A91BA5" w:rsidP="00CB460E">
            <w:pPr>
              <w:rPr>
                <w:rFonts w:cs="Times New Roman"/>
                <w:sz w:val="24"/>
                <w:szCs w:val="24"/>
              </w:rPr>
            </w:pPr>
            <w:r w:rsidRPr="00E21ED2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A91BA5" w:rsidRPr="00E21ED2" w:rsidRDefault="00A91BA5" w:rsidP="00C6725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1BA5" w:rsidRPr="00E21ED2" w:rsidRDefault="00A91BA5" w:rsidP="00C6725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91BA5" w:rsidRPr="00E21ED2" w:rsidRDefault="00A91BA5" w:rsidP="00C6725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91BA5" w:rsidRPr="00E21ED2" w:rsidRDefault="00A91BA5" w:rsidP="00C6725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91BA5" w:rsidRPr="00E21ED2" w:rsidRDefault="00A91BA5" w:rsidP="00C6725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1BA5" w:rsidRPr="00E21ED2" w:rsidRDefault="00A91BA5" w:rsidP="00C6725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DC3DA4" w:rsidRPr="00E21ED2" w:rsidRDefault="00DC3DA4" w:rsidP="00160552">
      <w:pPr>
        <w:autoSpaceDE w:val="0"/>
        <w:autoSpaceDN w:val="0"/>
        <w:adjustRightInd w:val="0"/>
        <w:ind w:firstLine="709"/>
        <w:jc w:val="both"/>
        <w:rPr>
          <w:rFonts w:cs="Times New Roman"/>
          <w:b/>
          <w:sz w:val="24"/>
          <w:szCs w:val="24"/>
        </w:rPr>
      </w:pPr>
    </w:p>
    <w:sectPr w:rsidR="00DC3DA4" w:rsidRPr="00E21ED2" w:rsidSect="00E21937">
      <w:headerReference w:type="default" r:id="rId9"/>
      <w:pgSz w:w="16840" w:h="11907" w:orient="landscape" w:code="9"/>
      <w:pgMar w:top="238" w:right="1134" w:bottom="567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357" w:rsidRDefault="004B3357" w:rsidP="003F034E">
      <w:r>
        <w:separator/>
      </w:r>
    </w:p>
  </w:endnote>
  <w:endnote w:type="continuationSeparator" w:id="0">
    <w:p w:rsidR="004B3357" w:rsidRDefault="004B335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357" w:rsidRDefault="004B3357" w:rsidP="003F034E">
      <w:r>
        <w:separator/>
      </w:r>
    </w:p>
  </w:footnote>
  <w:footnote w:type="continuationSeparator" w:id="0">
    <w:p w:rsidR="004B3357" w:rsidRDefault="004B3357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5A71" w:rsidRDefault="003F5A71" w:rsidP="003F034E">
        <w:pPr>
          <w:pStyle w:val="a6"/>
          <w:jc w:val="center"/>
        </w:pPr>
      </w:p>
      <w:p w:rsidR="003F5A71" w:rsidRPr="003F034E" w:rsidRDefault="00160552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1659C"/>
    <w:multiLevelType w:val="hybridMultilevel"/>
    <w:tmpl w:val="BE381240"/>
    <w:lvl w:ilvl="0" w:tplc="0DB40A7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2EDE46E3"/>
    <w:multiLevelType w:val="hybridMultilevel"/>
    <w:tmpl w:val="7C44D1CE"/>
    <w:lvl w:ilvl="0" w:tplc="796E11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2F1A37CF"/>
    <w:multiLevelType w:val="hybridMultilevel"/>
    <w:tmpl w:val="F35E0462"/>
    <w:lvl w:ilvl="0" w:tplc="58DAF80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>
    <w:nsid w:val="3D523542"/>
    <w:multiLevelType w:val="hybridMultilevel"/>
    <w:tmpl w:val="EFD8E9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EC6900"/>
    <w:multiLevelType w:val="hybridMultilevel"/>
    <w:tmpl w:val="B6660678"/>
    <w:lvl w:ilvl="0" w:tplc="4668967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>
    <w:nsid w:val="683D272A"/>
    <w:multiLevelType w:val="hybridMultilevel"/>
    <w:tmpl w:val="CE46002C"/>
    <w:lvl w:ilvl="0" w:tplc="FC8E780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6">
    <w:nsid w:val="6A3F34DB"/>
    <w:multiLevelType w:val="hybridMultilevel"/>
    <w:tmpl w:val="4A66B692"/>
    <w:lvl w:ilvl="0" w:tplc="96BE93B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1CA6"/>
    <w:rsid w:val="00013056"/>
    <w:rsid w:val="000603FD"/>
    <w:rsid w:val="000920CA"/>
    <w:rsid w:val="000A767D"/>
    <w:rsid w:val="00121FE4"/>
    <w:rsid w:val="00160552"/>
    <w:rsid w:val="001E2A87"/>
    <w:rsid w:val="0023654D"/>
    <w:rsid w:val="00271D86"/>
    <w:rsid w:val="00275C48"/>
    <w:rsid w:val="002B59AB"/>
    <w:rsid w:val="002C2FC8"/>
    <w:rsid w:val="002F4FC0"/>
    <w:rsid w:val="0032254B"/>
    <w:rsid w:val="003426E1"/>
    <w:rsid w:val="00383A72"/>
    <w:rsid w:val="0039387D"/>
    <w:rsid w:val="003A66E6"/>
    <w:rsid w:val="003F034E"/>
    <w:rsid w:val="003F5A71"/>
    <w:rsid w:val="00410A3A"/>
    <w:rsid w:val="00426391"/>
    <w:rsid w:val="004507FD"/>
    <w:rsid w:val="00452BFF"/>
    <w:rsid w:val="00457128"/>
    <w:rsid w:val="004A2EF0"/>
    <w:rsid w:val="004A38BB"/>
    <w:rsid w:val="004B3357"/>
    <w:rsid w:val="004B3CB0"/>
    <w:rsid w:val="004B5E21"/>
    <w:rsid w:val="004F54EF"/>
    <w:rsid w:val="00547FBB"/>
    <w:rsid w:val="00550C09"/>
    <w:rsid w:val="00560C3B"/>
    <w:rsid w:val="0057511F"/>
    <w:rsid w:val="005904DD"/>
    <w:rsid w:val="00604E05"/>
    <w:rsid w:val="00606373"/>
    <w:rsid w:val="0062302D"/>
    <w:rsid w:val="00627049"/>
    <w:rsid w:val="00682433"/>
    <w:rsid w:val="006B38C1"/>
    <w:rsid w:val="006C3505"/>
    <w:rsid w:val="006C4982"/>
    <w:rsid w:val="00707B77"/>
    <w:rsid w:val="00710B3C"/>
    <w:rsid w:val="007229F4"/>
    <w:rsid w:val="00733B6E"/>
    <w:rsid w:val="00771DB8"/>
    <w:rsid w:val="00787A47"/>
    <w:rsid w:val="007E40E1"/>
    <w:rsid w:val="007E6340"/>
    <w:rsid w:val="007E6737"/>
    <w:rsid w:val="00853B50"/>
    <w:rsid w:val="008628DD"/>
    <w:rsid w:val="00897F6D"/>
    <w:rsid w:val="008B0BA1"/>
    <w:rsid w:val="00907CDB"/>
    <w:rsid w:val="00937D06"/>
    <w:rsid w:val="00964065"/>
    <w:rsid w:val="009C128F"/>
    <w:rsid w:val="009C58A3"/>
    <w:rsid w:val="009D7026"/>
    <w:rsid w:val="009E322F"/>
    <w:rsid w:val="009F2342"/>
    <w:rsid w:val="00A006A9"/>
    <w:rsid w:val="00A01998"/>
    <w:rsid w:val="00A37190"/>
    <w:rsid w:val="00A46FD2"/>
    <w:rsid w:val="00A70E88"/>
    <w:rsid w:val="00A91BA5"/>
    <w:rsid w:val="00AA19BF"/>
    <w:rsid w:val="00AD734A"/>
    <w:rsid w:val="00AE05D8"/>
    <w:rsid w:val="00AF4B5D"/>
    <w:rsid w:val="00B014D7"/>
    <w:rsid w:val="00B01C81"/>
    <w:rsid w:val="00B16427"/>
    <w:rsid w:val="00B311D5"/>
    <w:rsid w:val="00B56FB7"/>
    <w:rsid w:val="00B9085D"/>
    <w:rsid w:val="00B95C38"/>
    <w:rsid w:val="00BC7A2B"/>
    <w:rsid w:val="00BE4FDD"/>
    <w:rsid w:val="00C0038C"/>
    <w:rsid w:val="00C2026D"/>
    <w:rsid w:val="00C270E7"/>
    <w:rsid w:val="00C53891"/>
    <w:rsid w:val="00C55E7A"/>
    <w:rsid w:val="00C667B1"/>
    <w:rsid w:val="00C75F81"/>
    <w:rsid w:val="00C84965"/>
    <w:rsid w:val="00C84C29"/>
    <w:rsid w:val="00C90F03"/>
    <w:rsid w:val="00C91EB2"/>
    <w:rsid w:val="00CA327A"/>
    <w:rsid w:val="00CA7428"/>
    <w:rsid w:val="00CC466E"/>
    <w:rsid w:val="00CE17FE"/>
    <w:rsid w:val="00CE66E7"/>
    <w:rsid w:val="00D331C2"/>
    <w:rsid w:val="00D86A91"/>
    <w:rsid w:val="00DC3DA4"/>
    <w:rsid w:val="00DF08F9"/>
    <w:rsid w:val="00E01B74"/>
    <w:rsid w:val="00E21937"/>
    <w:rsid w:val="00E21ED2"/>
    <w:rsid w:val="00E370B4"/>
    <w:rsid w:val="00EB1F62"/>
    <w:rsid w:val="00EB52F1"/>
    <w:rsid w:val="00EB6150"/>
    <w:rsid w:val="00F2616D"/>
    <w:rsid w:val="00F34469"/>
    <w:rsid w:val="00F61CEC"/>
    <w:rsid w:val="00F8204E"/>
    <w:rsid w:val="00FA7F00"/>
    <w:rsid w:val="00FB3E46"/>
    <w:rsid w:val="00FC33EF"/>
    <w:rsid w:val="00FD0C66"/>
    <w:rsid w:val="00FD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28B358-0DA8-4630-B540-4C9E8A48E3F6}"/>
</file>

<file path=customXml/itemProps2.xml><?xml version="1.0" encoding="utf-8"?>
<ds:datastoreItem xmlns:ds="http://schemas.openxmlformats.org/officeDocument/2006/customXml" ds:itemID="{B6DE721A-646B-4ED7-A7BB-0EAE256B5825}"/>
</file>

<file path=customXml/itemProps3.xml><?xml version="1.0" encoding="utf-8"?>
<ds:datastoreItem xmlns:ds="http://schemas.openxmlformats.org/officeDocument/2006/customXml" ds:itemID="{87D6FA06-1E06-4C9F-9253-0A66DE93B713}"/>
</file>

<file path=customXml/itemProps4.xml><?xml version="1.0" encoding="utf-8"?>
<ds:datastoreItem xmlns:ds="http://schemas.openxmlformats.org/officeDocument/2006/customXml" ds:itemID="{9954E72A-4453-4978-BD00-E0C6C2D9B3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4</cp:revision>
  <cp:lastPrinted>2022-03-25T02:49:00Z</cp:lastPrinted>
  <dcterms:created xsi:type="dcterms:W3CDTF">2022-03-25T03:34:00Z</dcterms:created>
  <dcterms:modified xsi:type="dcterms:W3CDTF">2022-05-04T09:55:00Z</dcterms:modified>
</cp:coreProperties>
</file>