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6AE" w:rsidRPr="00B014D7" w:rsidRDefault="00B014D7" w:rsidP="00427A73">
      <w:pPr>
        <w:autoSpaceDE w:val="0"/>
        <w:autoSpaceDN w:val="0"/>
        <w:adjustRightInd w:val="0"/>
        <w:spacing w:line="216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427A73">
      <w:pPr>
        <w:autoSpaceDE w:val="0"/>
        <w:autoSpaceDN w:val="0"/>
        <w:adjustRightInd w:val="0"/>
        <w:spacing w:line="216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911CB3">
        <w:rPr>
          <w:rFonts w:cs="Times New Roman"/>
          <w:sz w:val="30"/>
          <w:szCs w:val="30"/>
        </w:rPr>
        <w:t>за 202</w:t>
      </w:r>
      <w:r w:rsidR="00705A5F">
        <w:rPr>
          <w:rFonts w:cs="Times New Roman"/>
          <w:sz w:val="30"/>
          <w:szCs w:val="30"/>
        </w:rPr>
        <w:t>1</w:t>
      </w:r>
      <w:r w:rsidR="00427A73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427A73">
      <w:pPr>
        <w:autoSpaceDE w:val="0"/>
        <w:autoSpaceDN w:val="0"/>
        <w:adjustRightInd w:val="0"/>
        <w:spacing w:line="216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</w:t>
      </w:r>
      <w:r w:rsidR="00427A73">
        <w:rPr>
          <w:rFonts w:cs="Times New Roman"/>
          <w:sz w:val="30"/>
          <w:szCs w:val="30"/>
        </w:rPr>
        <w:t xml:space="preserve"> 20</w:t>
      </w:r>
      <w:r w:rsidR="00705A5F">
        <w:rPr>
          <w:rFonts w:cs="Times New Roman"/>
          <w:sz w:val="30"/>
          <w:szCs w:val="30"/>
        </w:rPr>
        <w:t>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>в</w:t>
      </w:r>
      <w:r w:rsidR="00427A73">
        <w:rPr>
          <w:rFonts w:cs="Times New Roman"/>
          <w:sz w:val="30"/>
          <w:szCs w:val="30"/>
        </w:rPr>
        <w:t xml:space="preserve"> 20</w:t>
      </w:r>
      <w:r w:rsidR="00911CB3">
        <w:rPr>
          <w:rFonts w:cs="Times New Roman"/>
          <w:sz w:val="30"/>
          <w:szCs w:val="30"/>
        </w:rPr>
        <w:t>2</w:t>
      </w:r>
      <w:r w:rsidR="00705A5F">
        <w:rPr>
          <w:rFonts w:cs="Times New Roman"/>
          <w:sz w:val="30"/>
          <w:szCs w:val="30"/>
        </w:rPr>
        <w:t>1</w:t>
      </w:r>
      <w:r w:rsidR="00427A73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427A73">
      <w:pPr>
        <w:spacing w:line="216" w:lineRule="auto"/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427A73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427A73">
            <w:pPr>
              <w:spacing w:line="216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427A73">
            <w:pPr>
              <w:spacing w:line="21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427A73">
            <w:pPr>
              <w:spacing w:line="216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427A73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427A73">
            <w:pPr>
              <w:spacing w:line="216" w:lineRule="auto"/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427A73">
            <w:pPr>
              <w:spacing w:line="216" w:lineRule="auto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427A73">
            <w:pPr>
              <w:spacing w:line="216" w:lineRule="auto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427A73">
            <w:pPr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427A73">
            <w:pPr>
              <w:spacing w:line="216" w:lineRule="auto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427A73">
            <w:pPr>
              <w:spacing w:line="216" w:lineRule="auto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427A73">
            <w:pPr>
              <w:spacing w:line="216" w:lineRule="auto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27A73" w:rsidRPr="008628DD" w:rsidTr="00427A73">
        <w:tc>
          <w:tcPr>
            <w:tcW w:w="1560" w:type="dxa"/>
          </w:tcPr>
          <w:p w:rsidR="00427A73" w:rsidRPr="00CA5718" w:rsidRDefault="00427A73" w:rsidP="00427A73">
            <w:pPr>
              <w:pStyle w:val="aa"/>
              <w:autoSpaceDE w:val="0"/>
              <w:autoSpaceDN w:val="0"/>
              <w:adjustRightInd w:val="0"/>
              <w:spacing w:line="216" w:lineRule="auto"/>
              <w:ind w:left="0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1.Шлегель Ольга Ви</w:t>
            </w:r>
            <w:r>
              <w:rPr>
                <w:rFonts w:cs="Times New Roman"/>
                <w:sz w:val="24"/>
                <w:szCs w:val="24"/>
              </w:rPr>
              <w:t>к</w:t>
            </w:r>
            <w:r>
              <w:rPr>
                <w:rFonts w:cs="Times New Roman"/>
                <w:sz w:val="24"/>
                <w:szCs w:val="24"/>
              </w:rPr>
              <w:t>торовна</w:t>
            </w:r>
          </w:p>
        </w:tc>
        <w:tc>
          <w:tcPr>
            <w:tcW w:w="1514" w:type="dxa"/>
          </w:tcPr>
          <w:p w:rsidR="00427A73" w:rsidRPr="00427A73" w:rsidRDefault="00427A73" w:rsidP="00427A73">
            <w:pPr>
              <w:spacing w:line="216" w:lineRule="auto"/>
              <w:ind w:left="-57" w:right="-57"/>
              <w:rPr>
                <w:sz w:val="23"/>
                <w:szCs w:val="23"/>
              </w:rPr>
            </w:pPr>
            <w:r w:rsidRPr="00427A73">
              <w:rPr>
                <w:sz w:val="23"/>
                <w:szCs w:val="23"/>
              </w:rPr>
              <w:t>Главный сп</w:t>
            </w:r>
            <w:r w:rsidRPr="00427A73">
              <w:rPr>
                <w:sz w:val="23"/>
                <w:szCs w:val="23"/>
              </w:rPr>
              <w:t>е</w:t>
            </w:r>
            <w:r w:rsidRPr="00427A73">
              <w:rPr>
                <w:sz w:val="23"/>
                <w:szCs w:val="23"/>
              </w:rPr>
              <w:t>циалист - о</w:t>
            </w:r>
            <w:r w:rsidRPr="00427A73">
              <w:rPr>
                <w:sz w:val="23"/>
                <w:szCs w:val="23"/>
              </w:rPr>
              <w:t>т</w:t>
            </w:r>
            <w:r w:rsidRPr="00427A73">
              <w:rPr>
                <w:sz w:val="23"/>
                <w:szCs w:val="23"/>
              </w:rPr>
              <w:t>ветственный секретарь администр</w:t>
            </w:r>
            <w:r w:rsidRPr="00427A73">
              <w:rPr>
                <w:sz w:val="23"/>
                <w:szCs w:val="23"/>
              </w:rPr>
              <w:t>а</w:t>
            </w:r>
            <w:r w:rsidRPr="00427A73">
              <w:rPr>
                <w:sz w:val="23"/>
                <w:szCs w:val="23"/>
              </w:rPr>
              <w:t>тивной к</w:t>
            </w:r>
            <w:r w:rsidRPr="00427A73">
              <w:rPr>
                <w:sz w:val="23"/>
                <w:szCs w:val="23"/>
              </w:rPr>
              <w:t>о</w:t>
            </w:r>
            <w:r w:rsidRPr="00427A73">
              <w:rPr>
                <w:sz w:val="23"/>
                <w:szCs w:val="23"/>
              </w:rPr>
              <w:t>миссии  а</w:t>
            </w:r>
            <w:r w:rsidRPr="00427A73">
              <w:rPr>
                <w:sz w:val="23"/>
                <w:szCs w:val="23"/>
              </w:rPr>
              <w:t>д</w:t>
            </w:r>
            <w:r w:rsidRPr="00427A73">
              <w:rPr>
                <w:sz w:val="23"/>
                <w:szCs w:val="23"/>
              </w:rPr>
              <w:t>министрации Свердловск</w:t>
            </w:r>
            <w:r w:rsidRPr="00427A73">
              <w:rPr>
                <w:sz w:val="23"/>
                <w:szCs w:val="23"/>
              </w:rPr>
              <w:t>о</w:t>
            </w:r>
            <w:r w:rsidRPr="00427A73">
              <w:rPr>
                <w:sz w:val="23"/>
                <w:szCs w:val="23"/>
              </w:rPr>
              <w:t>го района в городе Кра</w:t>
            </w:r>
            <w:r w:rsidRPr="00427A73">
              <w:rPr>
                <w:sz w:val="23"/>
                <w:szCs w:val="23"/>
              </w:rPr>
              <w:t>с</w:t>
            </w:r>
            <w:r w:rsidRPr="00427A73">
              <w:rPr>
                <w:sz w:val="23"/>
                <w:szCs w:val="23"/>
              </w:rPr>
              <w:t>ноярске</w:t>
            </w:r>
          </w:p>
        </w:tc>
        <w:tc>
          <w:tcPr>
            <w:tcW w:w="1078" w:type="dxa"/>
          </w:tcPr>
          <w:p w:rsidR="00427A73" w:rsidRPr="00C6694F" w:rsidRDefault="00705A5F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904,464</w:t>
            </w:r>
          </w:p>
        </w:tc>
        <w:tc>
          <w:tcPr>
            <w:tcW w:w="1434" w:type="dxa"/>
          </w:tcPr>
          <w:p w:rsidR="00427A73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доли к</w:t>
            </w:r>
            <w:r w:rsidRPr="00C6694F">
              <w:rPr>
                <w:sz w:val="24"/>
                <w:szCs w:val="24"/>
              </w:rPr>
              <w:t>вартир</w:t>
            </w:r>
            <w:r>
              <w:rPr>
                <w:sz w:val="24"/>
                <w:szCs w:val="24"/>
              </w:rPr>
              <w:t>ы</w:t>
            </w:r>
          </w:p>
          <w:p w:rsidR="00911CB3" w:rsidRDefault="00911CB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</w:p>
          <w:p w:rsidR="00911CB3" w:rsidRDefault="00911CB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1/5доли</w:t>
            </w:r>
          </w:p>
          <w:p w:rsidR="00911CB3" w:rsidRPr="00C6694F" w:rsidRDefault="00911CB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квартиры</w:t>
            </w:r>
          </w:p>
          <w:p w:rsidR="00427A73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</w:p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  <w:p w:rsidR="00427A73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</w:p>
          <w:p w:rsidR="00427A73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</w:p>
          <w:p w:rsidR="00427A73" w:rsidRPr="00C6694F" w:rsidRDefault="00911CB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320" w:type="dxa"/>
          </w:tcPr>
          <w:p w:rsidR="00427A73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11CB3" w:rsidRDefault="00911CB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</w:p>
          <w:p w:rsidR="00911CB3" w:rsidRDefault="00911CB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</w:p>
          <w:p w:rsidR="00911CB3" w:rsidRPr="00C6694F" w:rsidRDefault="00911CB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7A73" w:rsidRPr="008628DD" w:rsidTr="00427A73">
        <w:tc>
          <w:tcPr>
            <w:tcW w:w="1560" w:type="dxa"/>
          </w:tcPr>
          <w:p w:rsidR="00427A73" w:rsidRPr="005E3724" w:rsidRDefault="00427A73" w:rsidP="00427A73">
            <w:pPr>
              <w:autoSpaceDE w:val="0"/>
              <w:autoSpaceDN w:val="0"/>
              <w:adjustRightInd w:val="0"/>
              <w:spacing w:line="216" w:lineRule="auto"/>
              <w:ind w:left="-57" w:right="-57"/>
              <w:rPr>
                <w:rFonts w:cs="Times New Roman"/>
                <w:sz w:val="24"/>
                <w:szCs w:val="24"/>
                <w:lang w:val="en-US"/>
              </w:rPr>
            </w:pPr>
            <w:r w:rsidRPr="00C6694F">
              <w:rPr>
                <w:rFonts w:cs="Times New Roman"/>
                <w:sz w:val="24"/>
                <w:szCs w:val="24"/>
              </w:rPr>
              <w:t>2. Супруг</w:t>
            </w:r>
          </w:p>
        </w:tc>
        <w:tc>
          <w:tcPr>
            <w:tcW w:w="1514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427A73" w:rsidRPr="00C6694F" w:rsidRDefault="00705A5F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1492,348</w:t>
            </w:r>
          </w:p>
        </w:tc>
        <w:tc>
          <w:tcPr>
            <w:tcW w:w="1434" w:type="dxa"/>
          </w:tcPr>
          <w:p w:rsidR="00427A73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доли к</w:t>
            </w:r>
            <w:r w:rsidRPr="00C6694F">
              <w:rPr>
                <w:sz w:val="24"/>
                <w:szCs w:val="24"/>
              </w:rPr>
              <w:t>вартир</w:t>
            </w:r>
            <w:r>
              <w:rPr>
                <w:sz w:val="24"/>
                <w:szCs w:val="24"/>
              </w:rPr>
              <w:t>ы</w:t>
            </w:r>
          </w:p>
          <w:p w:rsidR="00911CB3" w:rsidRDefault="00911CB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1/5 доли квартиры</w:t>
            </w:r>
          </w:p>
          <w:p w:rsidR="00911CB3" w:rsidRPr="00C6694F" w:rsidRDefault="00911CB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  <w:p w:rsidR="00427A73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</w:p>
          <w:p w:rsidR="00427A73" w:rsidRDefault="00911CB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427A73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11CB3" w:rsidRDefault="00911CB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</w:p>
          <w:p w:rsidR="00911CB3" w:rsidRPr="00C6694F" w:rsidRDefault="00911CB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7A73" w:rsidRPr="008628DD" w:rsidTr="00427A73">
        <w:tc>
          <w:tcPr>
            <w:tcW w:w="1560" w:type="dxa"/>
          </w:tcPr>
          <w:p w:rsidR="00427A73" w:rsidRPr="00C6694F" w:rsidRDefault="00427A73" w:rsidP="00427A73">
            <w:pPr>
              <w:autoSpaceDE w:val="0"/>
              <w:autoSpaceDN w:val="0"/>
              <w:adjustRightInd w:val="0"/>
              <w:spacing w:line="216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C6694F">
              <w:rPr>
                <w:rFonts w:cs="Times New Roman"/>
                <w:sz w:val="24"/>
                <w:szCs w:val="24"/>
              </w:rPr>
              <w:t xml:space="preserve">3. </w:t>
            </w:r>
            <w:r>
              <w:rPr>
                <w:rFonts w:cs="Times New Roman"/>
                <w:sz w:val="24"/>
                <w:szCs w:val="24"/>
              </w:rPr>
              <w:t>Н</w:t>
            </w:r>
            <w:r w:rsidRPr="00C6694F">
              <w:rPr>
                <w:rFonts w:cs="Times New Roman"/>
                <w:sz w:val="24"/>
                <w:szCs w:val="24"/>
              </w:rPr>
              <w:t>есове</w:t>
            </w:r>
            <w:r w:rsidRPr="00C6694F">
              <w:rPr>
                <w:rFonts w:cs="Times New Roman"/>
                <w:sz w:val="24"/>
                <w:szCs w:val="24"/>
              </w:rPr>
              <w:t>р</w:t>
            </w:r>
            <w:r w:rsidRPr="00C6694F">
              <w:rPr>
                <w:rFonts w:cs="Times New Roman"/>
                <w:sz w:val="24"/>
                <w:szCs w:val="24"/>
              </w:rPr>
              <w:t xml:space="preserve">шеннолетний ребенок </w:t>
            </w:r>
          </w:p>
        </w:tc>
        <w:tc>
          <w:tcPr>
            <w:tcW w:w="1514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 w:rsidRPr="00C6694F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  <w:tc>
          <w:tcPr>
            <w:tcW w:w="1320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 w:rsidRPr="00C6694F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7A73" w:rsidRPr="00C6694F" w:rsidRDefault="00427A73" w:rsidP="00427A73">
            <w:pPr>
              <w:spacing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87A47" w:rsidRPr="00897F6D" w:rsidRDefault="00787A47" w:rsidP="00962544">
      <w:pPr>
        <w:autoSpaceDE w:val="0"/>
        <w:autoSpaceDN w:val="0"/>
        <w:adjustRightInd w:val="0"/>
        <w:spacing w:line="216" w:lineRule="auto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427A73">
      <w:headerReference w:type="default" r:id="rId8"/>
      <w:pgSz w:w="16840" w:h="11907" w:orient="landscape" w:code="9"/>
      <w:pgMar w:top="510" w:right="1134" w:bottom="510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F79" w:rsidRDefault="00522F79" w:rsidP="003F034E">
      <w:r>
        <w:separator/>
      </w:r>
    </w:p>
  </w:endnote>
  <w:endnote w:type="continuationSeparator" w:id="0">
    <w:p w:rsidR="00522F79" w:rsidRDefault="00522F7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F79" w:rsidRDefault="00522F79" w:rsidP="003F034E">
      <w:r>
        <w:separator/>
      </w:r>
    </w:p>
  </w:footnote>
  <w:footnote w:type="continuationSeparator" w:id="0">
    <w:p w:rsidR="00522F79" w:rsidRDefault="00522F7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E2A87"/>
    <w:rsid w:val="001F22DC"/>
    <w:rsid w:val="001F2790"/>
    <w:rsid w:val="00214CF3"/>
    <w:rsid w:val="00271D86"/>
    <w:rsid w:val="00326DF6"/>
    <w:rsid w:val="003F034E"/>
    <w:rsid w:val="00427A73"/>
    <w:rsid w:val="00452BFF"/>
    <w:rsid w:val="00457128"/>
    <w:rsid w:val="004F54EF"/>
    <w:rsid w:val="00522F79"/>
    <w:rsid w:val="00547FBB"/>
    <w:rsid w:val="0057511F"/>
    <w:rsid w:val="00604E05"/>
    <w:rsid w:val="006B38C1"/>
    <w:rsid w:val="00705A5F"/>
    <w:rsid w:val="007229F4"/>
    <w:rsid w:val="00787A47"/>
    <w:rsid w:val="007E0237"/>
    <w:rsid w:val="007E40E1"/>
    <w:rsid w:val="00853B50"/>
    <w:rsid w:val="008628DD"/>
    <w:rsid w:val="00867254"/>
    <w:rsid w:val="00895063"/>
    <w:rsid w:val="00897F6D"/>
    <w:rsid w:val="008B0BA1"/>
    <w:rsid w:val="008B7541"/>
    <w:rsid w:val="00911CB3"/>
    <w:rsid w:val="00926825"/>
    <w:rsid w:val="00962544"/>
    <w:rsid w:val="009C128F"/>
    <w:rsid w:val="00AB66AE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0063F"/>
    <w:rsid w:val="00DF08F9"/>
    <w:rsid w:val="00E370B4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27A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4E8409-03FF-4291-A9EC-4B250BBD11BA}"/>
</file>

<file path=customXml/itemProps2.xml><?xml version="1.0" encoding="utf-8"?>
<ds:datastoreItem xmlns:ds="http://schemas.openxmlformats.org/officeDocument/2006/customXml" ds:itemID="{C436F405-38F1-4E96-9323-1D20633B1AA2}"/>
</file>

<file path=customXml/itemProps3.xml><?xml version="1.0" encoding="utf-8"?>
<ds:datastoreItem xmlns:ds="http://schemas.openxmlformats.org/officeDocument/2006/customXml" ds:itemID="{F7DDB84F-05EC-4615-8435-5FE4D9CF1ECB}"/>
</file>

<file path=customXml/itemProps4.xml><?xml version="1.0" encoding="utf-8"?>
<ds:datastoreItem xmlns:ds="http://schemas.openxmlformats.org/officeDocument/2006/customXml" ds:itemID="{7D1A8C22-3027-4EF5-A1E6-3201071CFC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14</cp:revision>
  <cp:lastPrinted>2022-04-18T07:47:00Z</cp:lastPrinted>
  <dcterms:created xsi:type="dcterms:W3CDTF">2015-03-27T02:22:00Z</dcterms:created>
  <dcterms:modified xsi:type="dcterms:W3CDTF">2022-05-06T05:18:00Z</dcterms:modified>
</cp:coreProperties>
</file>