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733B6E" w:rsidRDefault="00733B6E" w:rsidP="00897F6D">
      <w:pPr>
        <w:autoSpaceDE w:val="0"/>
        <w:autoSpaceDN w:val="0"/>
        <w:adjustRightInd w:val="0"/>
        <w:spacing w:line="192" w:lineRule="auto"/>
        <w:ind w:firstLine="9781"/>
        <w:rPr>
          <w:rFonts w:cs="Times New Roman"/>
          <w:sz w:val="30"/>
          <w:szCs w:val="30"/>
        </w:rPr>
      </w:pPr>
    </w:p>
    <w:p w:rsidR="00C31DF8" w:rsidRPr="00C31DF8" w:rsidRDefault="00AA2F46" w:rsidP="00C31DF8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>
        <w:rPr>
          <w:rFonts w:cs="Times New Roman"/>
          <w:sz w:val="20"/>
          <w:szCs w:val="20"/>
        </w:rPr>
        <w:t xml:space="preserve"> </w:t>
      </w:r>
      <w:r w:rsidR="00C31DF8" w:rsidRPr="00C31DF8">
        <w:rPr>
          <w:rFonts w:eastAsia="Calibri" w:cs="Times New Roman"/>
          <w:sz w:val="30"/>
          <w:szCs w:val="30"/>
        </w:rPr>
        <w:t>СВЕДЕНИЯ</w:t>
      </w:r>
    </w:p>
    <w:p w:rsidR="00C31DF8" w:rsidRPr="00C31DF8" w:rsidRDefault="00C31DF8" w:rsidP="00C31DF8">
      <w:pPr>
        <w:autoSpaceDE w:val="0"/>
        <w:autoSpaceDN w:val="0"/>
        <w:adjustRightInd w:val="0"/>
        <w:spacing w:line="192" w:lineRule="auto"/>
        <w:jc w:val="center"/>
        <w:rPr>
          <w:rFonts w:eastAsia="Calibri" w:cs="Times New Roman"/>
          <w:sz w:val="30"/>
          <w:szCs w:val="30"/>
        </w:rPr>
      </w:pPr>
      <w:r w:rsidRPr="00C31DF8">
        <w:rPr>
          <w:rFonts w:eastAsia="Calibri" w:cs="Times New Roman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C31DF8" w:rsidRPr="00C31DF8" w:rsidRDefault="00C31DF8" w:rsidP="00C31DF8">
      <w:pPr>
        <w:autoSpaceDE w:val="0"/>
        <w:autoSpaceDN w:val="0"/>
        <w:adjustRightInd w:val="0"/>
        <w:spacing w:line="192" w:lineRule="auto"/>
        <w:rPr>
          <w:rFonts w:eastAsia="Calibri" w:cs="Times New Roman"/>
          <w:sz w:val="30"/>
          <w:szCs w:val="30"/>
        </w:rPr>
      </w:pPr>
      <w:r w:rsidRPr="00C31DF8">
        <w:rPr>
          <w:rFonts w:eastAsia="Calibri" w:cs="Times New Roman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B014D7" w:rsidRPr="00787A47" w:rsidRDefault="00B014D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787A47" w:rsidRPr="00733B6E" w:rsidRDefault="00787A47" w:rsidP="008628DD">
      <w:pPr>
        <w:jc w:val="center"/>
        <w:rPr>
          <w:sz w:val="16"/>
          <w:szCs w:val="16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3118"/>
        <w:gridCol w:w="1276"/>
        <w:gridCol w:w="1134"/>
        <w:gridCol w:w="709"/>
        <w:gridCol w:w="850"/>
        <w:gridCol w:w="1134"/>
        <w:gridCol w:w="992"/>
        <w:gridCol w:w="993"/>
        <w:gridCol w:w="992"/>
        <w:gridCol w:w="709"/>
        <w:gridCol w:w="1134"/>
      </w:tblGrid>
      <w:tr w:rsidR="00897F6D" w:rsidRPr="00A06C86" w:rsidTr="00002E6D">
        <w:trPr>
          <w:trHeight w:val="196"/>
        </w:trPr>
        <w:tc>
          <w:tcPr>
            <w:tcW w:w="1560" w:type="dxa"/>
            <w:vMerge w:val="restart"/>
          </w:tcPr>
          <w:p w:rsidR="001E2A87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3118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A06C86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тыс.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</w:t>
            </w:r>
            <w:r w:rsidRPr="00A06C86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2693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мости, принадлежащих на праве собственности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3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992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A06C86">
              <w:rPr>
                <w:rFonts w:cs="Times New Roman"/>
                <w:sz w:val="20"/>
                <w:szCs w:val="20"/>
              </w:rPr>
              <w:t>тран</w:t>
            </w:r>
            <w:r w:rsidRPr="00A06C86">
              <w:rPr>
                <w:rFonts w:cs="Times New Roman"/>
                <w:sz w:val="20"/>
                <w:szCs w:val="20"/>
              </w:rPr>
              <w:t>с</w:t>
            </w:r>
            <w:r w:rsidRPr="00A06C86">
              <w:rPr>
                <w:rFonts w:cs="Times New Roman"/>
                <w:sz w:val="20"/>
                <w:szCs w:val="20"/>
              </w:rPr>
              <w:t>порт</w:t>
            </w:r>
            <w:r w:rsidR="00897F6D" w:rsidRPr="00A06C86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A06C86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A06C86">
              <w:rPr>
                <w:rFonts w:cs="Times New Roman"/>
                <w:sz w:val="20"/>
                <w:szCs w:val="20"/>
              </w:rPr>
              <w:t xml:space="preserve"> средств, вид, ма</w:t>
            </w:r>
            <w:r w:rsidRPr="00A06C86">
              <w:rPr>
                <w:rFonts w:cs="Times New Roman"/>
                <w:sz w:val="20"/>
                <w:szCs w:val="20"/>
              </w:rPr>
              <w:t>р</w:t>
            </w:r>
            <w:r w:rsidRPr="00A06C86">
              <w:rPr>
                <w:rFonts w:cs="Times New Roman"/>
                <w:sz w:val="20"/>
                <w:szCs w:val="20"/>
              </w:rPr>
              <w:t>ка</w:t>
            </w:r>
          </w:p>
        </w:tc>
        <w:tc>
          <w:tcPr>
            <w:tcW w:w="709" w:type="dxa"/>
            <w:vMerge w:val="restart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>Пре</w:t>
            </w:r>
            <w:r w:rsidRPr="00A06C86">
              <w:rPr>
                <w:rFonts w:cs="Times New Roman"/>
                <w:bCs/>
                <w:sz w:val="20"/>
                <w:szCs w:val="20"/>
              </w:rPr>
              <w:t>д</w:t>
            </w:r>
            <w:r w:rsidRPr="00A06C86">
              <w:rPr>
                <w:rFonts w:cs="Times New Roman"/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A06C86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A06C86" w:rsidRDefault="00C31DF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>
              <w:rPr>
                <w:rFonts w:cs="Times New Roman"/>
                <w:bCs/>
                <w:sz w:val="20"/>
                <w:szCs w:val="20"/>
              </w:rPr>
              <w:t xml:space="preserve"> которых совершены сделки (совершена сделка)</w:t>
            </w:r>
          </w:p>
          <w:p w:rsidR="00897F6D" w:rsidRPr="00A06C86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97F6D" w:rsidRPr="00A06C86" w:rsidTr="00002E6D">
        <w:trPr>
          <w:trHeight w:val="173"/>
        </w:trPr>
        <w:tc>
          <w:tcPr>
            <w:tcW w:w="1560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18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709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щадь, кв.</w:t>
            </w:r>
            <w:r w:rsidR="000920CA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850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134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вид объекта недвиж</w:t>
            </w:r>
            <w:r w:rsidRPr="00A06C86">
              <w:rPr>
                <w:rFonts w:cs="Times New Roman"/>
                <w:sz w:val="20"/>
                <w:szCs w:val="20"/>
              </w:rPr>
              <w:t>и</w:t>
            </w:r>
            <w:r w:rsidRPr="00A06C86">
              <w:rPr>
                <w:rFonts w:cs="Times New Roman"/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A06C86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993" w:type="dxa"/>
          </w:tcPr>
          <w:p w:rsidR="00CA7428" w:rsidRPr="00A06C86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A06C86">
              <w:rPr>
                <w:rFonts w:cs="Times New Roman"/>
                <w:sz w:val="20"/>
                <w:szCs w:val="20"/>
              </w:rPr>
              <w:t>страна распол</w:t>
            </w:r>
            <w:r w:rsidRPr="00A06C86">
              <w:rPr>
                <w:rFonts w:cs="Times New Roman"/>
                <w:sz w:val="20"/>
                <w:szCs w:val="20"/>
              </w:rPr>
              <w:t>о</w:t>
            </w:r>
            <w:r w:rsidRPr="00A06C86">
              <w:rPr>
                <w:rFonts w:cs="Times New Roman"/>
                <w:sz w:val="20"/>
                <w:szCs w:val="20"/>
              </w:rPr>
              <w:t>жения</w:t>
            </w:r>
          </w:p>
        </w:tc>
        <w:tc>
          <w:tcPr>
            <w:tcW w:w="992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CA7428" w:rsidRPr="00A06C86" w:rsidRDefault="00CA7428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0C021C" w:rsidRPr="00A06C86" w:rsidTr="00002E6D">
        <w:trPr>
          <w:trHeight w:val="1240"/>
        </w:trPr>
        <w:tc>
          <w:tcPr>
            <w:tcW w:w="1560" w:type="dxa"/>
          </w:tcPr>
          <w:p w:rsidR="00C31DF8" w:rsidRDefault="000C021C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Саламатина Елена</w:t>
            </w:r>
          </w:p>
          <w:p w:rsidR="000C021C" w:rsidRPr="00A06C86" w:rsidRDefault="000C021C" w:rsidP="00BF5DC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Владим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ровна</w:t>
            </w:r>
          </w:p>
        </w:tc>
        <w:tc>
          <w:tcPr>
            <w:tcW w:w="3118" w:type="dxa"/>
          </w:tcPr>
          <w:p w:rsidR="000C021C" w:rsidRPr="0073730A" w:rsidRDefault="000C021C" w:rsidP="0073730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Главный специалист отдела по опеке и попечительству в отн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о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шении несовершеннолетних а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д</w:t>
            </w:r>
            <w:r w:rsidRPr="0073730A">
              <w:rPr>
                <w:rFonts w:eastAsia="Times New Roman" w:cs="Times New Roman"/>
                <w:sz w:val="20"/>
                <w:szCs w:val="20"/>
                <w:lang w:eastAsia="ru-RU"/>
              </w:rPr>
              <w:t>министрации Советского района в городе Красноярске</w:t>
            </w:r>
          </w:p>
          <w:p w:rsidR="000C021C" w:rsidRPr="00A06C86" w:rsidRDefault="000C021C" w:rsidP="00BF5DC0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C021C" w:rsidRPr="00FD754D" w:rsidRDefault="00951928" w:rsidP="00004FCB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  <w:r w:rsidR="00004FCB">
              <w:rPr>
                <w:rFonts w:cs="Times New Roman"/>
                <w:sz w:val="20"/>
                <w:szCs w:val="20"/>
              </w:rPr>
              <w:t>71</w:t>
            </w:r>
            <w:r w:rsidR="000C021C">
              <w:rPr>
                <w:rFonts w:cs="Times New Roman"/>
                <w:sz w:val="20"/>
                <w:szCs w:val="20"/>
              </w:rPr>
              <w:t>,5</w:t>
            </w:r>
            <w:r w:rsidR="00004FCB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w="1134" w:type="dxa"/>
          </w:tcPr>
          <w:p w:rsidR="000C021C" w:rsidRPr="00A06C86" w:rsidRDefault="000C021C" w:rsidP="00AA2F4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0C021C" w:rsidRPr="00A06C86" w:rsidRDefault="000C021C" w:rsidP="00E173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C021C" w:rsidRPr="00A06C86" w:rsidRDefault="000C021C" w:rsidP="008775BA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021C" w:rsidRPr="00A06C86" w:rsidRDefault="000C021C" w:rsidP="008D56C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0C021C" w:rsidRPr="00A06C86" w:rsidRDefault="000C021C" w:rsidP="008D56C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61,8</w:t>
            </w:r>
          </w:p>
        </w:tc>
        <w:tc>
          <w:tcPr>
            <w:tcW w:w="993" w:type="dxa"/>
          </w:tcPr>
          <w:p w:rsidR="000C021C" w:rsidRPr="00A06C86" w:rsidRDefault="000C021C" w:rsidP="008D56C6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92" w:type="dxa"/>
          </w:tcPr>
          <w:p w:rsidR="000C021C" w:rsidRPr="00884D00" w:rsidRDefault="000C021C" w:rsidP="008D56C6">
            <w:pPr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 xml:space="preserve">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 xml:space="preserve">Toyota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funcargo</w:t>
            </w:r>
            <w:proofErr w:type="spellEnd"/>
          </w:p>
        </w:tc>
        <w:tc>
          <w:tcPr>
            <w:tcW w:w="709" w:type="dxa"/>
          </w:tcPr>
          <w:p w:rsidR="000C021C" w:rsidRPr="00A06C86" w:rsidRDefault="000C021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0C021C" w:rsidRPr="00891547" w:rsidRDefault="000C021C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884D00" w:rsidRPr="00FD754D" w:rsidRDefault="00884D00" w:rsidP="00A06C86">
      <w:pPr>
        <w:autoSpaceDE w:val="0"/>
        <w:autoSpaceDN w:val="0"/>
        <w:adjustRightInd w:val="0"/>
        <w:ind w:firstLine="709"/>
        <w:jc w:val="both"/>
        <w:rPr>
          <w:rFonts w:cs="Times New Roman"/>
          <w:sz w:val="20"/>
          <w:szCs w:val="20"/>
        </w:rPr>
      </w:pPr>
    </w:p>
    <w:sectPr w:rsidR="00884D00" w:rsidRPr="00FD754D" w:rsidSect="00733B6E">
      <w:headerReference w:type="default" r:id="rId8"/>
      <w:pgSz w:w="16840" w:h="11907" w:orient="landscape" w:code="9"/>
      <w:pgMar w:top="-35" w:right="1134" w:bottom="567" w:left="1134" w:header="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B16" w:rsidRDefault="00D62B16" w:rsidP="003F034E">
      <w:r>
        <w:separator/>
      </w:r>
    </w:p>
  </w:endnote>
  <w:endnote w:type="continuationSeparator" w:id="0">
    <w:p w:rsidR="00D62B16" w:rsidRDefault="00D62B1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B16" w:rsidRDefault="00D62B16" w:rsidP="003F034E">
      <w:r>
        <w:separator/>
      </w:r>
    </w:p>
  </w:footnote>
  <w:footnote w:type="continuationSeparator" w:id="0">
    <w:p w:rsidR="00D62B16" w:rsidRDefault="00D62B1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84085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33B6E" w:rsidRDefault="00733B6E" w:rsidP="003F034E">
        <w:pPr>
          <w:pStyle w:val="a6"/>
          <w:jc w:val="center"/>
        </w:pPr>
      </w:p>
      <w:p w:rsidR="003F034E" w:rsidRPr="003F034E" w:rsidRDefault="00C31DF8" w:rsidP="003F034E"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2E6D"/>
    <w:rsid w:val="00004FCB"/>
    <w:rsid w:val="00013056"/>
    <w:rsid w:val="00033620"/>
    <w:rsid w:val="000920CA"/>
    <w:rsid w:val="000A6765"/>
    <w:rsid w:val="000C021C"/>
    <w:rsid w:val="000C506F"/>
    <w:rsid w:val="001337CB"/>
    <w:rsid w:val="00181405"/>
    <w:rsid w:val="001A248B"/>
    <w:rsid w:val="001B2226"/>
    <w:rsid w:val="001E2A87"/>
    <w:rsid w:val="0020213D"/>
    <w:rsid w:val="00271D86"/>
    <w:rsid w:val="002B6AFF"/>
    <w:rsid w:val="002D0F83"/>
    <w:rsid w:val="0030160C"/>
    <w:rsid w:val="003163D6"/>
    <w:rsid w:val="003437C0"/>
    <w:rsid w:val="00352336"/>
    <w:rsid w:val="003F034E"/>
    <w:rsid w:val="0040101E"/>
    <w:rsid w:val="00422E69"/>
    <w:rsid w:val="00452BFF"/>
    <w:rsid w:val="00453954"/>
    <w:rsid w:val="00457128"/>
    <w:rsid w:val="004C0D4B"/>
    <w:rsid w:val="004F54EF"/>
    <w:rsid w:val="00513F2F"/>
    <w:rsid w:val="00521347"/>
    <w:rsid w:val="00533BBD"/>
    <w:rsid w:val="00547FBB"/>
    <w:rsid w:val="0057511F"/>
    <w:rsid w:val="005946F0"/>
    <w:rsid w:val="00604E05"/>
    <w:rsid w:val="00606373"/>
    <w:rsid w:val="006B38C1"/>
    <w:rsid w:val="007229F4"/>
    <w:rsid w:val="00727BED"/>
    <w:rsid w:val="00733B6E"/>
    <w:rsid w:val="0073730A"/>
    <w:rsid w:val="00787A47"/>
    <w:rsid w:val="007A17D8"/>
    <w:rsid w:val="007E40E1"/>
    <w:rsid w:val="008214EB"/>
    <w:rsid w:val="00853B50"/>
    <w:rsid w:val="008628DD"/>
    <w:rsid w:val="008775BA"/>
    <w:rsid w:val="00884D00"/>
    <w:rsid w:val="00891547"/>
    <w:rsid w:val="00897F6D"/>
    <w:rsid w:val="008B0BA1"/>
    <w:rsid w:val="00951928"/>
    <w:rsid w:val="00973408"/>
    <w:rsid w:val="00973DD0"/>
    <w:rsid w:val="009C128F"/>
    <w:rsid w:val="00A06C86"/>
    <w:rsid w:val="00AA2F46"/>
    <w:rsid w:val="00AD150A"/>
    <w:rsid w:val="00AD734A"/>
    <w:rsid w:val="00AF4B5D"/>
    <w:rsid w:val="00B014D7"/>
    <w:rsid w:val="00B3116D"/>
    <w:rsid w:val="00B95C38"/>
    <w:rsid w:val="00BA044D"/>
    <w:rsid w:val="00BC7A2B"/>
    <w:rsid w:val="00BF5DC0"/>
    <w:rsid w:val="00C06B6F"/>
    <w:rsid w:val="00C31DF8"/>
    <w:rsid w:val="00C53891"/>
    <w:rsid w:val="00C55E7A"/>
    <w:rsid w:val="00C84965"/>
    <w:rsid w:val="00C90F03"/>
    <w:rsid w:val="00C91EB2"/>
    <w:rsid w:val="00CA327A"/>
    <w:rsid w:val="00CA7428"/>
    <w:rsid w:val="00CC466E"/>
    <w:rsid w:val="00D54D6A"/>
    <w:rsid w:val="00D55E55"/>
    <w:rsid w:val="00D62B16"/>
    <w:rsid w:val="00DF08F9"/>
    <w:rsid w:val="00E1739F"/>
    <w:rsid w:val="00E370B4"/>
    <w:rsid w:val="00E534A8"/>
    <w:rsid w:val="00E56810"/>
    <w:rsid w:val="00EB52F1"/>
    <w:rsid w:val="00EC6FA4"/>
    <w:rsid w:val="00F61CEC"/>
    <w:rsid w:val="00F7359B"/>
    <w:rsid w:val="00FD0C66"/>
    <w:rsid w:val="00FD754D"/>
    <w:rsid w:val="00FE7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86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2659327-E316-456F-B454-9E31CBAC3444}"/>
</file>

<file path=customXml/itemProps2.xml><?xml version="1.0" encoding="utf-8"?>
<ds:datastoreItem xmlns:ds="http://schemas.openxmlformats.org/officeDocument/2006/customXml" ds:itemID="{DD3E0275-9D42-4C2B-8A91-9C25E2E46B70}"/>
</file>

<file path=customXml/itemProps3.xml><?xml version="1.0" encoding="utf-8"?>
<ds:datastoreItem xmlns:ds="http://schemas.openxmlformats.org/officeDocument/2006/customXml" ds:itemID="{5B010A53-527F-43E2-9D7A-CE230016A045}"/>
</file>

<file path=customXml/itemProps4.xml><?xml version="1.0" encoding="utf-8"?>
<ds:datastoreItem xmlns:ds="http://schemas.openxmlformats.org/officeDocument/2006/customXml" ds:itemID="{30A4C10E-A246-4500-AF18-E8203F753D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Тельпукова Наталья Васильевна</cp:lastModifiedBy>
  <cp:revision>3</cp:revision>
  <cp:lastPrinted>2020-02-27T08:06:00Z</cp:lastPrinted>
  <dcterms:created xsi:type="dcterms:W3CDTF">2022-03-18T03:53:00Z</dcterms:created>
  <dcterms:modified xsi:type="dcterms:W3CDTF">2022-05-04T09:19:00Z</dcterms:modified>
</cp:coreProperties>
</file>