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0FB9" w:rsidRDefault="00D90FB9" w:rsidP="00D90FB9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СВЕДЕНИЯ</w:t>
      </w:r>
    </w:p>
    <w:p w:rsidR="00D90FB9" w:rsidRDefault="00D90FB9" w:rsidP="00D90FB9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  <w:r>
        <w:rPr>
          <w:rFonts w:cs="Times New Roman"/>
          <w:sz w:val="24"/>
          <w:szCs w:val="24"/>
        </w:rPr>
        <w:t xml:space="preserve">о доходах за 2021 год, об имуществе и обязательствах имущественного характера по состоянию на 31 декабря 2021 года, </w:t>
      </w:r>
      <w:r>
        <w:rPr>
          <w:rFonts w:cs="Times New Roman"/>
          <w:sz w:val="24"/>
          <w:szCs w:val="24"/>
        </w:rPr>
        <w:br/>
        <w:t xml:space="preserve">представленных муниципальными служащими администрации города Красноярска, об источниках получения средств, </w:t>
      </w:r>
      <w:r>
        <w:rPr>
          <w:rFonts w:cs="Times New Roman"/>
          <w:sz w:val="24"/>
          <w:szCs w:val="24"/>
        </w:rPr>
        <w:br/>
        <w:t>за счет которых совершена сделка (совершены сделки) в 2021 году</w:t>
      </w:r>
    </w:p>
    <w:p w:rsidR="005E315D" w:rsidRDefault="005E315D" w:rsidP="005E315D">
      <w:pPr>
        <w:autoSpaceDE w:val="0"/>
        <w:autoSpaceDN w:val="0"/>
        <w:adjustRightInd w:val="0"/>
        <w:jc w:val="center"/>
        <w:rPr>
          <w:rFonts w:cs="Times New Roman"/>
          <w:sz w:val="24"/>
          <w:szCs w:val="24"/>
        </w:rPr>
      </w:pPr>
    </w:p>
    <w:tbl>
      <w:tblPr>
        <w:tblStyle w:val="a3"/>
        <w:tblW w:w="16018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1985"/>
        <w:gridCol w:w="1134"/>
        <w:gridCol w:w="1842"/>
        <w:gridCol w:w="993"/>
        <w:gridCol w:w="1417"/>
        <w:gridCol w:w="1418"/>
        <w:gridCol w:w="992"/>
        <w:gridCol w:w="1417"/>
        <w:gridCol w:w="1418"/>
        <w:gridCol w:w="850"/>
        <w:gridCol w:w="1134"/>
      </w:tblGrid>
      <w:tr w:rsidR="005E315D" w:rsidRPr="005E315D" w:rsidTr="005E315D">
        <w:trPr>
          <w:trHeight w:val="196"/>
        </w:trPr>
        <w:tc>
          <w:tcPr>
            <w:tcW w:w="1418" w:type="dxa"/>
            <w:vMerge w:val="restart"/>
          </w:tcPr>
          <w:p w:rsidR="005E315D" w:rsidRPr="005E315D" w:rsidRDefault="005E315D" w:rsidP="00771D1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E315D">
              <w:rPr>
                <w:rFonts w:cs="Times New Roman"/>
                <w:sz w:val="20"/>
                <w:szCs w:val="20"/>
              </w:rPr>
              <w:t xml:space="preserve">Фамилия, </w:t>
            </w:r>
          </w:p>
          <w:p w:rsidR="005E315D" w:rsidRPr="005E315D" w:rsidRDefault="005E315D" w:rsidP="00771D1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E315D">
              <w:rPr>
                <w:rFonts w:cs="Times New Roman"/>
                <w:sz w:val="20"/>
                <w:szCs w:val="20"/>
              </w:rPr>
              <w:t xml:space="preserve">имя, </w:t>
            </w:r>
          </w:p>
          <w:p w:rsidR="005E315D" w:rsidRPr="005E315D" w:rsidRDefault="005E315D" w:rsidP="00771D1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E315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985" w:type="dxa"/>
            <w:vMerge w:val="restart"/>
          </w:tcPr>
          <w:p w:rsidR="005E315D" w:rsidRPr="005E315D" w:rsidRDefault="005E315D" w:rsidP="00771D1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E315D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134" w:type="dxa"/>
            <w:vMerge w:val="restart"/>
          </w:tcPr>
          <w:p w:rsidR="005E315D" w:rsidRPr="005E315D" w:rsidRDefault="005E315D" w:rsidP="00771D1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E315D">
              <w:rPr>
                <w:rFonts w:cs="Times New Roman"/>
                <w:sz w:val="20"/>
                <w:szCs w:val="20"/>
              </w:rPr>
              <w:t xml:space="preserve">Общая сумма дохода </w:t>
            </w:r>
          </w:p>
          <w:p w:rsidR="005E315D" w:rsidRPr="005E315D" w:rsidRDefault="005E315D" w:rsidP="00771D1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E315D">
              <w:rPr>
                <w:rFonts w:cs="Times New Roman"/>
                <w:sz w:val="20"/>
                <w:szCs w:val="20"/>
              </w:rPr>
              <w:t xml:space="preserve">за год, </w:t>
            </w:r>
          </w:p>
          <w:p w:rsidR="005E315D" w:rsidRPr="005E315D" w:rsidRDefault="005E315D" w:rsidP="00771D1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E315D">
              <w:rPr>
                <w:rFonts w:cs="Times New Roman"/>
                <w:sz w:val="20"/>
                <w:szCs w:val="20"/>
              </w:rPr>
              <w:t>тыс. руб.</w:t>
            </w:r>
          </w:p>
        </w:tc>
        <w:tc>
          <w:tcPr>
            <w:tcW w:w="4252" w:type="dxa"/>
            <w:gridSpan w:val="3"/>
          </w:tcPr>
          <w:p w:rsidR="005E315D" w:rsidRPr="005E315D" w:rsidRDefault="005E315D" w:rsidP="00771D1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E315D">
              <w:rPr>
                <w:rFonts w:cs="Times New Roman"/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  <w:p w:rsidR="005E315D" w:rsidRPr="005E315D" w:rsidRDefault="005E315D" w:rsidP="00771D1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3827" w:type="dxa"/>
            <w:gridSpan w:val="3"/>
          </w:tcPr>
          <w:p w:rsidR="005E315D" w:rsidRPr="005E315D" w:rsidRDefault="005E315D" w:rsidP="00771D1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E315D">
              <w:rPr>
                <w:rFonts w:cs="Times New Roman"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418" w:type="dxa"/>
            <w:vMerge w:val="restart"/>
          </w:tcPr>
          <w:p w:rsidR="005E315D" w:rsidRPr="005E315D" w:rsidRDefault="005E315D" w:rsidP="00771D1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E315D">
              <w:rPr>
                <w:rFonts w:cs="Times New Roman"/>
                <w:sz w:val="20"/>
                <w:szCs w:val="20"/>
              </w:rPr>
              <w:t>Перечень транспортных средств, вид, марка</w:t>
            </w:r>
          </w:p>
        </w:tc>
        <w:tc>
          <w:tcPr>
            <w:tcW w:w="850" w:type="dxa"/>
            <w:vMerge w:val="restart"/>
          </w:tcPr>
          <w:p w:rsidR="005E315D" w:rsidRPr="005E315D" w:rsidRDefault="005E315D" w:rsidP="00771D1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E315D">
              <w:rPr>
                <w:rFonts w:cs="Times New Roman"/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5E315D" w:rsidRPr="005E315D" w:rsidRDefault="005E315D" w:rsidP="00771D1F">
            <w:pPr>
              <w:ind w:left="-57" w:right="-57"/>
              <w:jc w:val="center"/>
              <w:rPr>
                <w:rFonts w:cs="Times New Roman"/>
                <w:bCs/>
                <w:sz w:val="20"/>
                <w:szCs w:val="20"/>
              </w:rPr>
            </w:pPr>
            <w:r w:rsidRPr="005E315D">
              <w:rPr>
                <w:rFonts w:cs="Times New Roman"/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5E315D" w:rsidRPr="005E315D" w:rsidRDefault="005E315D" w:rsidP="00771D1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E315D">
              <w:rPr>
                <w:rFonts w:cs="Times New Roman"/>
                <w:bCs/>
                <w:sz w:val="20"/>
                <w:szCs w:val="20"/>
              </w:rPr>
              <w:t xml:space="preserve">за </w:t>
            </w:r>
            <w:proofErr w:type="gramStart"/>
            <w:r w:rsidRPr="005E315D">
              <w:rPr>
                <w:rFonts w:cs="Times New Roman"/>
                <w:bCs/>
                <w:sz w:val="20"/>
                <w:szCs w:val="20"/>
              </w:rPr>
              <w:t>счет</w:t>
            </w:r>
            <w:proofErr w:type="gramEnd"/>
            <w:r w:rsidRPr="005E315D">
              <w:rPr>
                <w:rFonts w:cs="Times New Roman"/>
                <w:bCs/>
                <w:sz w:val="20"/>
                <w:szCs w:val="20"/>
              </w:rPr>
              <w:t xml:space="preserve"> которых совершена сделка</w:t>
            </w:r>
          </w:p>
        </w:tc>
      </w:tr>
      <w:tr w:rsidR="005E315D" w:rsidRPr="005E315D" w:rsidTr="00D90FB9">
        <w:trPr>
          <w:trHeight w:val="173"/>
        </w:trPr>
        <w:tc>
          <w:tcPr>
            <w:tcW w:w="1418" w:type="dxa"/>
            <w:vMerge/>
          </w:tcPr>
          <w:p w:rsidR="005E315D" w:rsidRPr="005E315D" w:rsidRDefault="005E315D" w:rsidP="00771D1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5E315D" w:rsidRPr="005E315D" w:rsidRDefault="005E315D" w:rsidP="00771D1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5E315D" w:rsidRPr="005E315D" w:rsidRDefault="005E315D" w:rsidP="00771D1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5E315D" w:rsidRPr="005E315D" w:rsidRDefault="005E315D" w:rsidP="00771D1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E315D">
              <w:rPr>
                <w:rFonts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5E315D" w:rsidRPr="005E315D" w:rsidRDefault="005E315D" w:rsidP="00771D1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E315D">
              <w:rPr>
                <w:rFonts w:cs="Times New Roman"/>
                <w:sz w:val="20"/>
                <w:szCs w:val="20"/>
              </w:rPr>
              <w:t>площадь, кв. м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5E315D" w:rsidRPr="005E315D" w:rsidRDefault="005E315D" w:rsidP="00771D1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E315D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18" w:type="dxa"/>
          </w:tcPr>
          <w:p w:rsidR="005E315D" w:rsidRPr="005E315D" w:rsidRDefault="005E315D" w:rsidP="00771D1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E315D">
              <w:rPr>
                <w:rFonts w:cs="Times New Roman"/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92" w:type="dxa"/>
          </w:tcPr>
          <w:p w:rsidR="005E315D" w:rsidRPr="005E315D" w:rsidRDefault="005E315D" w:rsidP="00771D1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E315D">
              <w:rPr>
                <w:rFonts w:cs="Times New Roman"/>
                <w:sz w:val="20"/>
                <w:szCs w:val="20"/>
              </w:rPr>
              <w:t>площадь, кв. м</w:t>
            </w:r>
          </w:p>
        </w:tc>
        <w:tc>
          <w:tcPr>
            <w:tcW w:w="1417" w:type="dxa"/>
          </w:tcPr>
          <w:p w:rsidR="005E315D" w:rsidRPr="005E315D" w:rsidRDefault="005E315D" w:rsidP="00771D1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E315D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18" w:type="dxa"/>
            <w:vMerge/>
          </w:tcPr>
          <w:p w:rsidR="005E315D" w:rsidRPr="005E315D" w:rsidRDefault="005E315D" w:rsidP="00771D1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5E315D" w:rsidRPr="005E315D" w:rsidRDefault="005E315D" w:rsidP="00771D1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5E315D" w:rsidRPr="005E315D" w:rsidRDefault="005E315D" w:rsidP="00771D1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E187B" w:rsidRPr="005E315D" w:rsidTr="00D90FB9">
        <w:tc>
          <w:tcPr>
            <w:tcW w:w="1418" w:type="dxa"/>
            <w:vMerge w:val="restart"/>
          </w:tcPr>
          <w:p w:rsidR="00DE187B" w:rsidRPr="005E315D" w:rsidRDefault="00DE187B" w:rsidP="00771D1F">
            <w:pPr>
              <w:pStyle w:val="aa"/>
              <w:tabs>
                <w:tab w:val="right" w:pos="1859"/>
              </w:tabs>
              <w:autoSpaceDE w:val="0"/>
              <w:autoSpaceDN w:val="0"/>
              <w:adjustRightInd w:val="0"/>
              <w:ind w:left="-57" w:right="-57"/>
              <w:jc w:val="both"/>
              <w:rPr>
                <w:rFonts w:cs="Times New Roman"/>
                <w:sz w:val="20"/>
                <w:szCs w:val="20"/>
              </w:rPr>
            </w:pPr>
            <w:r w:rsidRPr="005E315D">
              <w:rPr>
                <w:rFonts w:cs="Times New Roman"/>
                <w:sz w:val="20"/>
                <w:szCs w:val="20"/>
              </w:rPr>
              <w:t xml:space="preserve">Надточий </w:t>
            </w:r>
          </w:p>
          <w:p w:rsidR="00DE187B" w:rsidRPr="005E315D" w:rsidRDefault="00DE187B" w:rsidP="00771D1F">
            <w:pPr>
              <w:pStyle w:val="aa"/>
              <w:tabs>
                <w:tab w:val="right" w:pos="1859"/>
              </w:tabs>
              <w:autoSpaceDE w:val="0"/>
              <w:autoSpaceDN w:val="0"/>
              <w:adjustRightInd w:val="0"/>
              <w:ind w:left="-57" w:right="-57"/>
              <w:jc w:val="both"/>
              <w:rPr>
                <w:rFonts w:cs="Times New Roman"/>
                <w:sz w:val="20"/>
                <w:szCs w:val="20"/>
              </w:rPr>
            </w:pPr>
            <w:r w:rsidRPr="005E315D">
              <w:rPr>
                <w:rFonts w:cs="Times New Roman"/>
                <w:sz w:val="20"/>
                <w:szCs w:val="20"/>
              </w:rPr>
              <w:t xml:space="preserve">Татьяна </w:t>
            </w:r>
          </w:p>
          <w:p w:rsidR="00DE187B" w:rsidRPr="005E315D" w:rsidRDefault="00DE187B" w:rsidP="00771D1F">
            <w:pPr>
              <w:pStyle w:val="aa"/>
              <w:tabs>
                <w:tab w:val="right" w:pos="1859"/>
              </w:tabs>
              <w:autoSpaceDE w:val="0"/>
              <w:autoSpaceDN w:val="0"/>
              <w:adjustRightInd w:val="0"/>
              <w:ind w:left="-57" w:right="-57"/>
              <w:jc w:val="both"/>
              <w:rPr>
                <w:rFonts w:cs="Times New Roman"/>
                <w:sz w:val="20"/>
                <w:szCs w:val="20"/>
              </w:rPr>
            </w:pPr>
            <w:r w:rsidRPr="005E315D">
              <w:rPr>
                <w:rFonts w:cs="Times New Roman"/>
                <w:sz w:val="20"/>
                <w:szCs w:val="20"/>
              </w:rPr>
              <w:t>Викторовна</w:t>
            </w:r>
          </w:p>
        </w:tc>
        <w:tc>
          <w:tcPr>
            <w:tcW w:w="1985" w:type="dxa"/>
            <w:vMerge w:val="restart"/>
          </w:tcPr>
          <w:p w:rsidR="00DE187B" w:rsidRPr="005E315D" w:rsidRDefault="00DE187B" w:rsidP="00771D1F">
            <w:pPr>
              <w:rPr>
                <w:rFonts w:cs="Times New Roman"/>
                <w:sz w:val="20"/>
                <w:szCs w:val="20"/>
              </w:rPr>
            </w:pPr>
            <w:r w:rsidRPr="005E315D">
              <w:rPr>
                <w:rFonts w:cs="Times New Roman"/>
                <w:sz w:val="20"/>
                <w:szCs w:val="20"/>
              </w:rPr>
              <w:t>главный специалист</w:t>
            </w:r>
          </w:p>
          <w:p w:rsidR="00DE187B" w:rsidRPr="005E315D" w:rsidRDefault="00DE187B" w:rsidP="00771D1F">
            <w:pPr>
              <w:rPr>
                <w:rFonts w:cs="Times New Roman"/>
                <w:sz w:val="20"/>
                <w:szCs w:val="20"/>
              </w:rPr>
            </w:pPr>
            <w:r w:rsidRPr="005E315D">
              <w:rPr>
                <w:rFonts w:cs="Times New Roman"/>
                <w:sz w:val="20"/>
                <w:szCs w:val="20"/>
              </w:rPr>
              <w:t xml:space="preserve">юридического отдела </w:t>
            </w:r>
          </w:p>
          <w:p w:rsidR="00DE187B" w:rsidRPr="005E315D" w:rsidRDefault="00DE187B" w:rsidP="00771D1F">
            <w:pPr>
              <w:rPr>
                <w:rFonts w:cs="Times New Roman"/>
                <w:sz w:val="20"/>
                <w:szCs w:val="20"/>
              </w:rPr>
            </w:pPr>
            <w:r w:rsidRPr="005E315D">
              <w:rPr>
                <w:rFonts w:cs="Times New Roman"/>
                <w:sz w:val="20"/>
                <w:szCs w:val="20"/>
              </w:rPr>
              <w:t>администрации</w:t>
            </w:r>
          </w:p>
          <w:p w:rsidR="00DE187B" w:rsidRPr="005E315D" w:rsidRDefault="00DE187B" w:rsidP="00771D1F">
            <w:pPr>
              <w:rPr>
                <w:rFonts w:cs="Times New Roman"/>
                <w:sz w:val="20"/>
                <w:szCs w:val="20"/>
              </w:rPr>
            </w:pPr>
            <w:r w:rsidRPr="005E315D">
              <w:rPr>
                <w:rFonts w:cs="Times New Roman"/>
                <w:sz w:val="20"/>
                <w:szCs w:val="20"/>
              </w:rPr>
              <w:t>Железнодорожного района в городе</w:t>
            </w:r>
          </w:p>
          <w:p w:rsidR="00DE187B" w:rsidRPr="005E315D" w:rsidRDefault="00DE187B" w:rsidP="00771D1F">
            <w:pPr>
              <w:rPr>
                <w:rFonts w:cs="Times New Roman"/>
                <w:sz w:val="20"/>
                <w:szCs w:val="20"/>
              </w:rPr>
            </w:pPr>
            <w:proofErr w:type="gramStart"/>
            <w:r w:rsidRPr="005E315D">
              <w:rPr>
                <w:rFonts w:cs="Times New Roman"/>
                <w:sz w:val="20"/>
                <w:szCs w:val="20"/>
              </w:rPr>
              <w:t>Красноярске</w:t>
            </w:r>
            <w:proofErr w:type="gramEnd"/>
          </w:p>
        </w:tc>
        <w:tc>
          <w:tcPr>
            <w:tcW w:w="1134" w:type="dxa"/>
            <w:vMerge w:val="restart"/>
          </w:tcPr>
          <w:p w:rsidR="00DE187B" w:rsidRPr="005E315D" w:rsidRDefault="00DE187B" w:rsidP="00771D1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E315D">
              <w:rPr>
                <w:rFonts w:cs="Times New Roman"/>
                <w:sz w:val="20"/>
                <w:szCs w:val="20"/>
              </w:rPr>
              <w:t>890,066</w:t>
            </w:r>
          </w:p>
        </w:tc>
        <w:tc>
          <w:tcPr>
            <w:tcW w:w="1842" w:type="dxa"/>
            <w:tcBorders>
              <w:bottom w:val="nil"/>
            </w:tcBorders>
          </w:tcPr>
          <w:p w:rsidR="00DE187B" w:rsidRDefault="00DE187B" w:rsidP="002E4F1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</w:t>
            </w:r>
            <w:r w:rsidRPr="00A447BE">
              <w:rPr>
                <w:sz w:val="20"/>
                <w:szCs w:val="20"/>
              </w:rPr>
              <w:t xml:space="preserve">емельный </w:t>
            </w:r>
          </w:p>
          <w:p w:rsidR="00DE187B" w:rsidRDefault="00DE187B" w:rsidP="002E4F1B">
            <w:pPr>
              <w:ind w:left="-57" w:right="-57"/>
              <w:jc w:val="center"/>
              <w:rPr>
                <w:sz w:val="20"/>
                <w:szCs w:val="20"/>
              </w:rPr>
            </w:pPr>
            <w:r w:rsidRPr="00A447BE">
              <w:rPr>
                <w:sz w:val="20"/>
                <w:szCs w:val="20"/>
              </w:rPr>
              <w:t xml:space="preserve">участок </w:t>
            </w:r>
          </w:p>
          <w:p w:rsidR="00D90FB9" w:rsidRPr="00A447BE" w:rsidRDefault="00D90FB9" w:rsidP="002E4F1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bottom w:val="nil"/>
            </w:tcBorders>
          </w:tcPr>
          <w:p w:rsidR="00DE187B" w:rsidRPr="00A447BE" w:rsidRDefault="00DE187B" w:rsidP="002E4F1B">
            <w:pPr>
              <w:ind w:left="-57" w:right="-57"/>
              <w:jc w:val="center"/>
              <w:rPr>
                <w:sz w:val="20"/>
                <w:szCs w:val="20"/>
              </w:rPr>
            </w:pPr>
            <w:r w:rsidRPr="00A447BE">
              <w:rPr>
                <w:sz w:val="20"/>
                <w:szCs w:val="20"/>
              </w:rPr>
              <w:t>651,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bottom w:val="nil"/>
            </w:tcBorders>
          </w:tcPr>
          <w:p w:rsidR="00DE187B" w:rsidRPr="005E315D" w:rsidRDefault="00DE187B" w:rsidP="00771D1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DE187B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 w:val="restart"/>
          </w:tcPr>
          <w:p w:rsidR="00DE187B" w:rsidRPr="005E315D" w:rsidRDefault="00DE187B" w:rsidP="00771D1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E315D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992" w:type="dxa"/>
            <w:vMerge w:val="restart"/>
          </w:tcPr>
          <w:p w:rsidR="00DE187B" w:rsidRPr="005E315D" w:rsidRDefault="00DE187B" w:rsidP="00771D1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E315D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7" w:type="dxa"/>
            <w:vMerge w:val="restart"/>
          </w:tcPr>
          <w:p w:rsidR="00DE187B" w:rsidRPr="005E315D" w:rsidRDefault="00DE187B" w:rsidP="00771D1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E315D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418" w:type="dxa"/>
            <w:vMerge w:val="restart"/>
          </w:tcPr>
          <w:p w:rsidR="00DE187B" w:rsidRPr="005E315D" w:rsidRDefault="00DE187B" w:rsidP="00771D1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5E315D">
              <w:rPr>
                <w:rFonts w:cs="Times New Roman"/>
                <w:sz w:val="20"/>
                <w:szCs w:val="20"/>
              </w:rPr>
              <w:t xml:space="preserve">легковой автомобиль </w:t>
            </w:r>
          </w:p>
          <w:p w:rsidR="00DE187B" w:rsidRPr="005E315D" w:rsidRDefault="00DE187B" w:rsidP="00771D1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E315D">
              <w:rPr>
                <w:rFonts w:cs="Times New Roman"/>
                <w:sz w:val="20"/>
                <w:szCs w:val="20"/>
                <w:lang w:val="en-US"/>
              </w:rPr>
              <w:t>KIA</w:t>
            </w:r>
            <w:r w:rsidRPr="005E315D">
              <w:rPr>
                <w:rFonts w:cs="Times New Roman"/>
                <w:sz w:val="20"/>
                <w:szCs w:val="20"/>
              </w:rPr>
              <w:t xml:space="preserve"> </w:t>
            </w:r>
            <w:r w:rsidRPr="005E315D">
              <w:rPr>
                <w:rFonts w:cs="Times New Roman"/>
                <w:sz w:val="20"/>
                <w:szCs w:val="20"/>
                <w:lang w:val="en-US"/>
              </w:rPr>
              <w:t>DE</w:t>
            </w:r>
            <w:r w:rsidRPr="005E315D">
              <w:rPr>
                <w:rFonts w:cs="Times New Roman"/>
                <w:sz w:val="20"/>
                <w:szCs w:val="20"/>
              </w:rPr>
              <w:t xml:space="preserve"> (</w:t>
            </w:r>
            <w:r w:rsidRPr="005E315D">
              <w:rPr>
                <w:rFonts w:cs="Times New Roman"/>
                <w:sz w:val="20"/>
                <w:szCs w:val="20"/>
                <w:lang w:val="en-US"/>
              </w:rPr>
              <w:t>J</w:t>
            </w:r>
            <w:r w:rsidRPr="005E315D">
              <w:rPr>
                <w:rFonts w:cs="Times New Roman"/>
                <w:sz w:val="20"/>
                <w:szCs w:val="20"/>
              </w:rPr>
              <w:t>В/</w:t>
            </w:r>
            <w:r w:rsidRPr="005E315D">
              <w:rPr>
                <w:rFonts w:cs="Times New Roman"/>
                <w:sz w:val="20"/>
                <w:szCs w:val="20"/>
                <w:lang w:val="en-US"/>
              </w:rPr>
              <w:t>RIO</w:t>
            </w:r>
            <w:r w:rsidRPr="005E315D">
              <w:rPr>
                <w:rFonts w:cs="Times New Roman"/>
                <w:sz w:val="20"/>
                <w:szCs w:val="20"/>
              </w:rPr>
              <w:t>)</w:t>
            </w:r>
          </w:p>
        </w:tc>
        <w:tc>
          <w:tcPr>
            <w:tcW w:w="850" w:type="dxa"/>
            <w:vMerge w:val="restart"/>
          </w:tcPr>
          <w:p w:rsidR="00DE187B" w:rsidRPr="005E315D" w:rsidRDefault="00DE187B" w:rsidP="00771D1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E315D">
              <w:rPr>
                <w:rFonts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Merge w:val="restart"/>
          </w:tcPr>
          <w:p w:rsidR="00DE187B" w:rsidRPr="005E315D" w:rsidRDefault="00DE187B" w:rsidP="00771D1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5E315D">
              <w:rPr>
                <w:rFonts w:cs="Times New Roman"/>
                <w:sz w:val="20"/>
                <w:szCs w:val="20"/>
              </w:rPr>
              <w:t>-</w:t>
            </w:r>
          </w:p>
        </w:tc>
      </w:tr>
      <w:tr w:rsidR="00DE187B" w:rsidRPr="005E315D" w:rsidTr="00D90FB9">
        <w:tc>
          <w:tcPr>
            <w:tcW w:w="1418" w:type="dxa"/>
            <w:vMerge/>
          </w:tcPr>
          <w:p w:rsidR="00DE187B" w:rsidRPr="005E315D" w:rsidRDefault="00DE187B" w:rsidP="00771D1F">
            <w:pPr>
              <w:pStyle w:val="aa"/>
              <w:tabs>
                <w:tab w:val="right" w:pos="1859"/>
              </w:tabs>
              <w:autoSpaceDE w:val="0"/>
              <w:autoSpaceDN w:val="0"/>
              <w:adjustRightInd w:val="0"/>
              <w:ind w:left="-57" w:right="-57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DE187B" w:rsidRPr="005E315D" w:rsidRDefault="00DE187B" w:rsidP="00771D1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DE187B" w:rsidRPr="005E315D" w:rsidRDefault="00DE187B" w:rsidP="00771D1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DE187B" w:rsidRDefault="00DE187B" w:rsidP="002E4F1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A447BE">
              <w:rPr>
                <w:rFonts w:ascii="Times New Roman" w:hAnsi="Times New Roman" w:cs="Times New Roman"/>
              </w:rPr>
              <w:t>емельный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447BE">
              <w:rPr>
                <w:rFonts w:ascii="Times New Roman" w:hAnsi="Times New Roman" w:cs="Times New Roman"/>
              </w:rPr>
              <w:t xml:space="preserve">участок </w:t>
            </w:r>
          </w:p>
          <w:p w:rsidR="00D90FB9" w:rsidRPr="00A447BE" w:rsidRDefault="00D90FB9" w:rsidP="002E4F1B">
            <w:pPr>
              <w:pStyle w:val="ConsPlusCell"/>
              <w:jc w:val="center"/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DE187B" w:rsidRPr="00A447BE" w:rsidRDefault="00DE187B" w:rsidP="002E4F1B">
            <w:pPr>
              <w:jc w:val="center"/>
              <w:rPr>
                <w:sz w:val="20"/>
                <w:szCs w:val="20"/>
              </w:rPr>
            </w:pPr>
            <w:r w:rsidRPr="00A447BE">
              <w:rPr>
                <w:sz w:val="20"/>
                <w:szCs w:val="20"/>
              </w:rPr>
              <w:t>18,0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E187B" w:rsidRPr="005E315D" w:rsidRDefault="00DE187B" w:rsidP="00771D1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DE187B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</w:tcPr>
          <w:p w:rsidR="00DE187B" w:rsidRPr="005E315D" w:rsidRDefault="00DE187B" w:rsidP="00771D1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E187B" w:rsidRPr="005E315D" w:rsidRDefault="00DE187B" w:rsidP="00771D1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DE187B" w:rsidRPr="005E315D" w:rsidRDefault="00DE187B" w:rsidP="00771D1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DE187B" w:rsidRPr="005E315D" w:rsidRDefault="00DE187B" w:rsidP="00771D1F">
            <w:pPr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DE187B" w:rsidRPr="005E315D" w:rsidRDefault="00DE187B" w:rsidP="00771D1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DE187B" w:rsidRPr="005E315D" w:rsidRDefault="00DE187B" w:rsidP="00771D1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E187B" w:rsidRPr="005E315D" w:rsidTr="00D90FB9">
        <w:tc>
          <w:tcPr>
            <w:tcW w:w="1418" w:type="dxa"/>
            <w:vMerge/>
          </w:tcPr>
          <w:p w:rsidR="00DE187B" w:rsidRPr="005E315D" w:rsidRDefault="00DE187B" w:rsidP="00771D1F">
            <w:pPr>
              <w:pStyle w:val="aa"/>
              <w:tabs>
                <w:tab w:val="right" w:pos="1859"/>
              </w:tabs>
              <w:autoSpaceDE w:val="0"/>
              <w:autoSpaceDN w:val="0"/>
              <w:adjustRightInd w:val="0"/>
              <w:ind w:left="-57" w:right="-57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DE187B" w:rsidRPr="005E315D" w:rsidRDefault="00DE187B" w:rsidP="00771D1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DE187B" w:rsidRPr="005E315D" w:rsidRDefault="00DE187B" w:rsidP="00771D1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DE187B" w:rsidRDefault="00DE187B" w:rsidP="002E4F1B">
            <w:pPr>
              <w:pStyle w:val="ConsPlusCell"/>
              <w:widowControl/>
              <w:tabs>
                <w:tab w:val="right" w:pos="229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Pr="00E73D15">
              <w:rPr>
                <w:rFonts w:ascii="Times New Roman" w:hAnsi="Times New Roman" w:cs="Times New Roman"/>
              </w:rPr>
              <w:t xml:space="preserve">емельный участок </w:t>
            </w:r>
            <w:r w:rsidRPr="00C04532">
              <w:rPr>
                <w:rFonts w:ascii="Times New Roman" w:hAnsi="Times New Roman" w:cs="Times New Roman"/>
              </w:rPr>
              <w:t>(1/12 доля)</w:t>
            </w:r>
          </w:p>
          <w:p w:rsidR="00D90FB9" w:rsidRPr="00E73D15" w:rsidRDefault="00D90FB9" w:rsidP="002E4F1B">
            <w:pPr>
              <w:pStyle w:val="ConsPlusCell"/>
              <w:widowControl/>
              <w:tabs>
                <w:tab w:val="right" w:pos="229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DE187B" w:rsidRPr="00A447BE" w:rsidRDefault="00DE187B" w:rsidP="002E4F1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 w:rsidRPr="00A447BE">
              <w:rPr>
                <w:rFonts w:ascii="Times New Roman" w:hAnsi="Times New Roman" w:cs="Times New Roman"/>
              </w:rPr>
              <w:t>223,0</w:t>
            </w:r>
          </w:p>
          <w:p w:rsidR="00DE187B" w:rsidRPr="00A447BE" w:rsidRDefault="00DE187B" w:rsidP="002E4F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E187B" w:rsidRPr="005E315D" w:rsidRDefault="00DE187B" w:rsidP="00771D1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DE187B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</w:tcPr>
          <w:p w:rsidR="00DE187B" w:rsidRPr="005E315D" w:rsidRDefault="00DE187B" w:rsidP="00771D1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E187B" w:rsidRPr="005E315D" w:rsidRDefault="00DE187B" w:rsidP="00771D1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DE187B" w:rsidRPr="005E315D" w:rsidRDefault="00DE187B" w:rsidP="00771D1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DE187B" w:rsidRPr="005E315D" w:rsidRDefault="00DE187B" w:rsidP="00771D1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DE187B" w:rsidRPr="005E315D" w:rsidRDefault="00DE187B" w:rsidP="00771D1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DE187B" w:rsidRPr="005E315D" w:rsidRDefault="00DE187B" w:rsidP="00771D1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E187B" w:rsidRPr="005E315D" w:rsidTr="00D90FB9">
        <w:tc>
          <w:tcPr>
            <w:tcW w:w="1418" w:type="dxa"/>
            <w:vMerge/>
          </w:tcPr>
          <w:p w:rsidR="00DE187B" w:rsidRPr="005E315D" w:rsidRDefault="00DE187B" w:rsidP="00771D1F">
            <w:pPr>
              <w:pStyle w:val="aa"/>
              <w:tabs>
                <w:tab w:val="right" w:pos="1859"/>
              </w:tabs>
              <w:autoSpaceDE w:val="0"/>
              <w:autoSpaceDN w:val="0"/>
              <w:adjustRightInd w:val="0"/>
              <w:ind w:left="-57" w:right="-57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DE187B" w:rsidRPr="005E315D" w:rsidRDefault="00DE187B" w:rsidP="00771D1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DE187B" w:rsidRPr="005E315D" w:rsidRDefault="00DE187B" w:rsidP="00771D1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DE187B" w:rsidRDefault="00DE187B" w:rsidP="002E4F1B">
            <w:pPr>
              <w:pStyle w:val="ConsPlusCell"/>
              <w:widowControl/>
              <w:tabs>
                <w:tab w:val="right" w:pos="229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  <w:p w:rsidR="00D90FB9" w:rsidRDefault="00D90FB9" w:rsidP="002E4F1B">
            <w:pPr>
              <w:pStyle w:val="ConsPlusCell"/>
              <w:widowControl/>
              <w:tabs>
                <w:tab w:val="right" w:pos="229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DE187B" w:rsidRPr="00A447BE" w:rsidRDefault="00DE187B" w:rsidP="002E4F1B">
            <w:pPr>
              <w:pStyle w:val="ConsPlusCell"/>
              <w:widowControl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85,3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E187B" w:rsidRPr="005E315D" w:rsidRDefault="00DE187B" w:rsidP="00771D1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E187B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</w:tcPr>
          <w:p w:rsidR="00DE187B" w:rsidRPr="005E315D" w:rsidRDefault="00DE187B" w:rsidP="00771D1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E187B" w:rsidRPr="005E315D" w:rsidRDefault="00DE187B" w:rsidP="00771D1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DE187B" w:rsidRPr="005E315D" w:rsidRDefault="00DE187B" w:rsidP="00771D1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DE187B" w:rsidRPr="005E315D" w:rsidRDefault="00DE187B" w:rsidP="00771D1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DE187B" w:rsidRPr="005E315D" w:rsidRDefault="00DE187B" w:rsidP="00771D1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DE187B" w:rsidRPr="005E315D" w:rsidRDefault="00DE187B" w:rsidP="00771D1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E187B" w:rsidRPr="005E315D" w:rsidTr="00D90FB9">
        <w:tc>
          <w:tcPr>
            <w:tcW w:w="1418" w:type="dxa"/>
            <w:vMerge/>
          </w:tcPr>
          <w:p w:rsidR="00DE187B" w:rsidRPr="005E315D" w:rsidRDefault="00DE187B" w:rsidP="00771D1F">
            <w:pPr>
              <w:pStyle w:val="aa"/>
              <w:tabs>
                <w:tab w:val="right" w:pos="1859"/>
              </w:tabs>
              <w:autoSpaceDE w:val="0"/>
              <w:autoSpaceDN w:val="0"/>
              <w:adjustRightInd w:val="0"/>
              <w:ind w:left="-57" w:right="-57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DE187B" w:rsidRPr="005E315D" w:rsidRDefault="00DE187B" w:rsidP="00771D1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DE187B" w:rsidRPr="005E315D" w:rsidRDefault="00DE187B" w:rsidP="00771D1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DE187B" w:rsidRDefault="00DE187B" w:rsidP="002E4F1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Pr="00A447BE">
              <w:rPr>
                <w:sz w:val="20"/>
                <w:szCs w:val="20"/>
              </w:rPr>
              <w:t xml:space="preserve">вартира </w:t>
            </w:r>
          </w:p>
          <w:p w:rsidR="00DE187B" w:rsidRDefault="00DE187B" w:rsidP="002E4F1B">
            <w:pPr>
              <w:ind w:left="-57" w:right="-57"/>
              <w:jc w:val="center"/>
              <w:rPr>
                <w:sz w:val="20"/>
                <w:szCs w:val="20"/>
              </w:rPr>
            </w:pPr>
            <w:r w:rsidRPr="00C04532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1/2</w:t>
            </w:r>
            <w:r w:rsidRPr="00C04532">
              <w:rPr>
                <w:sz w:val="20"/>
                <w:szCs w:val="20"/>
              </w:rPr>
              <w:t> доля)</w:t>
            </w:r>
          </w:p>
          <w:p w:rsidR="00D90FB9" w:rsidRPr="00C04532" w:rsidRDefault="00D90FB9" w:rsidP="002E4F1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DE187B" w:rsidRPr="00A447BE" w:rsidRDefault="00DE187B" w:rsidP="002E4F1B">
            <w:pPr>
              <w:ind w:left="-57" w:right="-57"/>
              <w:jc w:val="center"/>
              <w:rPr>
                <w:sz w:val="20"/>
                <w:szCs w:val="20"/>
              </w:rPr>
            </w:pPr>
            <w:r w:rsidRPr="00A447BE">
              <w:rPr>
                <w:sz w:val="20"/>
                <w:szCs w:val="20"/>
              </w:rPr>
              <w:t>48,0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E187B" w:rsidRPr="005E315D" w:rsidRDefault="00DE187B" w:rsidP="00771D1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E187B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</w:tcPr>
          <w:p w:rsidR="00DE187B" w:rsidRPr="005E315D" w:rsidRDefault="00DE187B" w:rsidP="00771D1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E187B" w:rsidRPr="005E315D" w:rsidRDefault="00DE187B" w:rsidP="00771D1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DE187B" w:rsidRPr="005E315D" w:rsidRDefault="00DE187B" w:rsidP="00771D1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DE187B" w:rsidRPr="005E315D" w:rsidRDefault="00DE187B" w:rsidP="00771D1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DE187B" w:rsidRPr="005E315D" w:rsidRDefault="00DE187B" w:rsidP="00771D1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DE187B" w:rsidRPr="005E315D" w:rsidRDefault="00DE187B" w:rsidP="00771D1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E187B" w:rsidRPr="005E315D" w:rsidTr="00D90FB9">
        <w:tc>
          <w:tcPr>
            <w:tcW w:w="1418" w:type="dxa"/>
            <w:vMerge/>
          </w:tcPr>
          <w:p w:rsidR="00DE187B" w:rsidRPr="005E315D" w:rsidRDefault="00DE187B" w:rsidP="00771D1F">
            <w:pPr>
              <w:pStyle w:val="aa"/>
              <w:tabs>
                <w:tab w:val="right" w:pos="1859"/>
              </w:tabs>
              <w:autoSpaceDE w:val="0"/>
              <w:autoSpaceDN w:val="0"/>
              <w:adjustRightInd w:val="0"/>
              <w:ind w:left="-57" w:right="-57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DE187B" w:rsidRPr="005E315D" w:rsidRDefault="00DE187B" w:rsidP="00771D1F">
            <w:pPr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DE187B" w:rsidRPr="005E315D" w:rsidRDefault="00DE187B" w:rsidP="00771D1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DE187B" w:rsidRPr="00DE187B" w:rsidRDefault="00DE187B" w:rsidP="00DE187B">
            <w:pPr>
              <w:ind w:left="-57" w:right="-57"/>
              <w:jc w:val="center"/>
              <w:rPr>
                <w:sz w:val="20"/>
                <w:szCs w:val="20"/>
              </w:rPr>
            </w:pPr>
            <w:r w:rsidRPr="00DE187B">
              <w:rPr>
                <w:sz w:val="20"/>
                <w:szCs w:val="20"/>
              </w:rPr>
              <w:t xml:space="preserve">квартира </w:t>
            </w:r>
          </w:p>
          <w:p w:rsidR="00DE187B" w:rsidRDefault="00DE187B" w:rsidP="00DE187B">
            <w:pPr>
              <w:ind w:left="-57" w:right="-57"/>
              <w:jc w:val="center"/>
              <w:rPr>
                <w:sz w:val="20"/>
                <w:szCs w:val="20"/>
              </w:rPr>
            </w:pPr>
            <w:r w:rsidRPr="00DE187B">
              <w:rPr>
                <w:sz w:val="20"/>
                <w:szCs w:val="20"/>
              </w:rPr>
              <w:t>(1/2 доля)</w:t>
            </w:r>
          </w:p>
          <w:p w:rsidR="00D90FB9" w:rsidRDefault="00D90FB9" w:rsidP="00DE187B">
            <w:pPr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DE187B" w:rsidRPr="00A447BE" w:rsidRDefault="00DE187B" w:rsidP="002E4F1B">
            <w:pPr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46,3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E187B" w:rsidRPr="00DE187B" w:rsidRDefault="00DE187B" w:rsidP="00771D1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E187B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</w:tcPr>
          <w:p w:rsidR="00DE187B" w:rsidRPr="005E315D" w:rsidRDefault="00DE187B" w:rsidP="00771D1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E187B" w:rsidRPr="005E315D" w:rsidRDefault="00DE187B" w:rsidP="00771D1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DE187B" w:rsidRPr="005E315D" w:rsidRDefault="00DE187B" w:rsidP="00771D1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DE187B" w:rsidRPr="005E315D" w:rsidRDefault="00DE187B" w:rsidP="00771D1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DE187B" w:rsidRPr="005E315D" w:rsidRDefault="00DE187B" w:rsidP="00771D1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DE187B" w:rsidRPr="005E315D" w:rsidRDefault="00DE187B" w:rsidP="00771D1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E187B" w:rsidRPr="005E315D" w:rsidTr="00D90FB9">
        <w:tc>
          <w:tcPr>
            <w:tcW w:w="1418" w:type="dxa"/>
            <w:vMerge/>
          </w:tcPr>
          <w:p w:rsidR="00DE187B" w:rsidRPr="005E315D" w:rsidRDefault="00DE187B" w:rsidP="00771D1F">
            <w:pPr>
              <w:pStyle w:val="aa"/>
              <w:tabs>
                <w:tab w:val="right" w:pos="1859"/>
              </w:tabs>
              <w:autoSpaceDE w:val="0"/>
              <w:autoSpaceDN w:val="0"/>
              <w:adjustRightInd w:val="0"/>
              <w:ind w:left="-57" w:right="-57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DE187B" w:rsidRPr="005E315D" w:rsidRDefault="00DE187B" w:rsidP="00771D1F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DE187B" w:rsidRPr="005E315D" w:rsidRDefault="00DE187B" w:rsidP="00771D1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DE187B" w:rsidRDefault="00D90FB9" w:rsidP="002E4F1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</w:t>
            </w:r>
            <w:r w:rsidR="00DE187B">
              <w:rPr>
                <w:sz w:val="20"/>
                <w:szCs w:val="20"/>
              </w:rPr>
              <w:t>араж</w:t>
            </w:r>
          </w:p>
          <w:p w:rsidR="00D90FB9" w:rsidRPr="00A447BE" w:rsidRDefault="00D90FB9" w:rsidP="002E4F1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bottom w:val="nil"/>
            </w:tcBorders>
          </w:tcPr>
          <w:p w:rsidR="00DE187B" w:rsidRPr="00A447BE" w:rsidRDefault="00DE187B" w:rsidP="002E4F1B">
            <w:pPr>
              <w:jc w:val="center"/>
              <w:rPr>
                <w:color w:val="000000"/>
                <w:sz w:val="20"/>
                <w:szCs w:val="20"/>
              </w:rPr>
            </w:pPr>
            <w:r w:rsidRPr="00A447BE">
              <w:rPr>
                <w:color w:val="000000"/>
                <w:sz w:val="20"/>
                <w:szCs w:val="20"/>
              </w:rPr>
              <w:t>16,0</w:t>
            </w:r>
          </w:p>
        </w:tc>
        <w:tc>
          <w:tcPr>
            <w:tcW w:w="1417" w:type="dxa"/>
            <w:tcBorders>
              <w:top w:val="nil"/>
              <w:bottom w:val="nil"/>
            </w:tcBorders>
          </w:tcPr>
          <w:p w:rsidR="00DE187B" w:rsidRPr="005E315D" w:rsidRDefault="00DE187B" w:rsidP="00771D1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E187B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</w:tcPr>
          <w:p w:rsidR="00DE187B" w:rsidRPr="005E315D" w:rsidRDefault="00DE187B" w:rsidP="00771D1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E187B" w:rsidRPr="005E315D" w:rsidRDefault="00DE187B" w:rsidP="00771D1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DE187B" w:rsidRPr="005E315D" w:rsidRDefault="00DE187B" w:rsidP="00771D1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DE187B" w:rsidRPr="005E315D" w:rsidRDefault="00DE187B" w:rsidP="00771D1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DE187B" w:rsidRPr="005E315D" w:rsidRDefault="00DE187B" w:rsidP="00771D1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DE187B" w:rsidRPr="005E315D" w:rsidRDefault="00DE187B" w:rsidP="00771D1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  <w:tr w:rsidR="00DE187B" w:rsidRPr="005E315D" w:rsidTr="00C87CEC">
        <w:trPr>
          <w:trHeight w:val="364"/>
        </w:trPr>
        <w:tc>
          <w:tcPr>
            <w:tcW w:w="1418" w:type="dxa"/>
            <w:vMerge/>
          </w:tcPr>
          <w:p w:rsidR="00DE187B" w:rsidRPr="005E315D" w:rsidRDefault="00DE187B" w:rsidP="00771D1F">
            <w:pPr>
              <w:pStyle w:val="aa"/>
              <w:tabs>
                <w:tab w:val="right" w:pos="1859"/>
              </w:tabs>
              <w:autoSpaceDE w:val="0"/>
              <w:autoSpaceDN w:val="0"/>
              <w:adjustRightInd w:val="0"/>
              <w:ind w:left="-57" w:right="-57"/>
              <w:jc w:val="both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985" w:type="dxa"/>
            <w:vMerge/>
          </w:tcPr>
          <w:p w:rsidR="00DE187B" w:rsidRPr="005E315D" w:rsidRDefault="00DE187B" w:rsidP="00771D1F">
            <w:pPr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DE187B" w:rsidRPr="005E315D" w:rsidRDefault="00DE187B" w:rsidP="00771D1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</w:tcBorders>
          </w:tcPr>
          <w:p w:rsidR="00D90FB9" w:rsidRPr="00A447BE" w:rsidRDefault="00DE187B" w:rsidP="00C87CE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помещение</w:t>
            </w:r>
          </w:p>
        </w:tc>
        <w:tc>
          <w:tcPr>
            <w:tcW w:w="993" w:type="dxa"/>
            <w:tcBorders>
              <w:top w:val="nil"/>
            </w:tcBorders>
          </w:tcPr>
          <w:p w:rsidR="00DE187B" w:rsidRPr="00A447BE" w:rsidRDefault="00DE187B" w:rsidP="002E4F1B">
            <w:pPr>
              <w:jc w:val="center"/>
              <w:rPr>
                <w:sz w:val="20"/>
                <w:szCs w:val="20"/>
              </w:rPr>
            </w:pPr>
            <w:r w:rsidRPr="00A447BE">
              <w:rPr>
                <w:sz w:val="20"/>
                <w:szCs w:val="20"/>
              </w:rPr>
              <w:t>4,3</w:t>
            </w:r>
          </w:p>
        </w:tc>
        <w:tc>
          <w:tcPr>
            <w:tcW w:w="1417" w:type="dxa"/>
            <w:tcBorders>
              <w:top w:val="nil"/>
            </w:tcBorders>
          </w:tcPr>
          <w:p w:rsidR="00DE187B" w:rsidRPr="005E315D" w:rsidRDefault="00DE187B" w:rsidP="00771D1F">
            <w:pPr>
              <w:jc w:val="center"/>
              <w:rPr>
                <w:rFonts w:cs="Times New Roman"/>
                <w:sz w:val="20"/>
                <w:szCs w:val="20"/>
              </w:rPr>
            </w:pPr>
            <w:r w:rsidRPr="00DE187B">
              <w:rPr>
                <w:rFonts w:cs="Times New Roman"/>
                <w:sz w:val="20"/>
                <w:szCs w:val="20"/>
              </w:rPr>
              <w:t>Россия</w:t>
            </w:r>
          </w:p>
        </w:tc>
        <w:tc>
          <w:tcPr>
            <w:tcW w:w="1418" w:type="dxa"/>
            <w:vMerge/>
          </w:tcPr>
          <w:p w:rsidR="00DE187B" w:rsidRPr="005E315D" w:rsidRDefault="00DE187B" w:rsidP="00771D1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DE187B" w:rsidRPr="005E315D" w:rsidRDefault="00DE187B" w:rsidP="00771D1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</w:tcPr>
          <w:p w:rsidR="00DE187B" w:rsidRPr="005E315D" w:rsidRDefault="00DE187B" w:rsidP="00771D1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:rsidR="00DE187B" w:rsidRPr="005E315D" w:rsidRDefault="00DE187B" w:rsidP="00771D1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DE187B" w:rsidRPr="005E315D" w:rsidRDefault="00DE187B" w:rsidP="00771D1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:rsidR="00DE187B" w:rsidRPr="005E315D" w:rsidRDefault="00DE187B" w:rsidP="00771D1F">
            <w:pPr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</w:p>
        </w:tc>
      </w:tr>
    </w:tbl>
    <w:p w:rsidR="005E315D" w:rsidRDefault="005E315D" w:rsidP="00C87CEC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0"/>
          <w:szCs w:val="20"/>
        </w:rPr>
      </w:pPr>
      <w:bookmarkStart w:id="0" w:name="_GoBack"/>
      <w:bookmarkEnd w:id="0"/>
    </w:p>
    <w:sectPr w:rsidR="005E315D" w:rsidSect="00D90FB9">
      <w:pgSz w:w="16840" w:h="11907" w:orient="landscape" w:code="9"/>
      <w:pgMar w:top="1134" w:right="567" w:bottom="567" w:left="567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9128A" w:rsidRDefault="0019128A" w:rsidP="003F034E">
      <w:r>
        <w:separator/>
      </w:r>
    </w:p>
  </w:endnote>
  <w:endnote w:type="continuationSeparator" w:id="0">
    <w:p w:rsidR="0019128A" w:rsidRDefault="0019128A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9128A" w:rsidRDefault="0019128A" w:rsidP="003F034E">
      <w:r>
        <w:separator/>
      </w:r>
    </w:p>
  </w:footnote>
  <w:footnote w:type="continuationSeparator" w:id="0">
    <w:p w:rsidR="0019128A" w:rsidRDefault="0019128A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B13665"/>
    <w:multiLevelType w:val="hybridMultilevel"/>
    <w:tmpl w:val="3CC0E864"/>
    <w:lvl w:ilvl="0" w:tplc="338268C2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103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90F03"/>
    <w:rsid w:val="00013056"/>
    <w:rsid w:val="000578F8"/>
    <w:rsid w:val="0007110A"/>
    <w:rsid w:val="00074516"/>
    <w:rsid w:val="000920CA"/>
    <w:rsid w:val="000C290C"/>
    <w:rsid w:val="000D091D"/>
    <w:rsid w:val="000E6840"/>
    <w:rsid w:val="00100A51"/>
    <w:rsid w:val="0013527D"/>
    <w:rsid w:val="00176FD2"/>
    <w:rsid w:val="0019128A"/>
    <w:rsid w:val="001C0D4D"/>
    <w:rsid w:val="001E2A87"/>
    <w:rsid w:val="00271D86"/>
    <w:rsid w:val="00273AD3"/>
    <w:rsid w:val="00280F73"/>
    <w:rsid w:val="002D7DD7"/>
    <w:rsid w:val="00337295"/>
    <w:rsid w:val="003A74B2"/>
    <w:rsid w:val="003F034E"/>
    <w:rsid w:val="0041700B"/>
    <w:rsid w:val="00452BFF"/>
    <w:rsid w:val="00452E04"/>
    <w:rsid w:val="00457128"/>
    <w:rsid w:val="00465066"/>
    <w:rsid w:val="00480D40"/>
    <w:rsid w:val="00497D70"/>
    <w:rsid w:val="004A50B0"/>
    <w:rsid w:val="004A7991"/>
    <w:rsid w:val="004F54EF"/>
    <w:rsid w:val="00547FBB"/>
    <w:rsid w:val="0057511F"/>
    <w:rsid w:val="005C2E4B"/>
    <w:rsid w:val="005E0550"/>
    <w:rsid w:val="005E315D"/>
    <w:rsid w:val="005F590C"/>
    <w:rsid w:val="00604E05"/>
    <w:rsid w:val="00605308"/>
    <w:rsid w:val="00605449"/>
    <w:rsid w:val="00641641"/>
    <w:rsid w:val="00672649"/>
    <w:rsid w:val="00685324"/>
    <w:rsid w:val="006955D8"/>
    <w:rsid w:val="006B38C1"/>
    <w:rsid w:val="006D417E"/>
    <w:rsid w:val="007229F4"/>
    <w:rsid w:val="00766C56"/>
    <w:rsid w:val="00787A47"/>
    <w:rsid w:val="007915FD"/>
    <w:rsid w:val="007E40E1"/>
    <w:rsid w:val="007E6879"/>
    <w:rsid w:val="00806504"/>
    <w:rsid w:val="00853B50"/>
    <w:rsid w:val="00861094"/>
    <w:rsid w:val="008628DD"/>
    <w:rsid w:val="008952FD"/>
    <w:rsid w:val="00897F6D"/>
    <w:rsid w:val="008B0BA1"/>
    <w:rsid w:val="008D4E56"/>
    <w:rsid w:val="008F7383"/>
    <w:rsid w:val="00904FCB"/>
    <w:rsid w:val="00977A39"/>
    <w:rsid w:val="00987B0D"/>
    <w:rsid w:val="009C128F"/>
    <w:rsid w:val="009D372F"/>
    <w:rsid w:val="009E2DDA"/>
    <w:rsid w:val="00A369D2"/>
    <w:rsid w:val="00A447BE"/>
    <w:rsid w:val="00AD734A"/>
    <w:rsid w:val="00AE358B"/>
    <w:rsid w:val="00AF4B5D"/>
    <w:rsid w:val="00AF760A"/>
    <w:rsid w:val="00B014D7"/>
    <w:rsid w:val="00B2274C"/>
    <w:rsid w:val="00B579A6"/>
    <w:rsid w:val="00B95C38"/>
    <w:rsid w:val="00BC7A2B"/>
    <w:rsid w:val="00BE007B"/>
    <w:rsid w:val="00C53891"/>
    <w:rsid w:val="00C55E7A"/>
    <w:rsid w:val="00C84965"/>
    <w:rsid w:val="00C87CEC"/>
    <w:rsid w:val="00C90F03"/>
    <w:rsid w:val="00C91EB2"/>
    <w:rsid w:val="00CA327A"/>
    <w:rsid w:val="00CA7428"/>
    <w:rsid w:val="00CC466E"/>
    <w:rsid w:val="00CD475A"/>
    <w:rsid w:val="00CF0198"/>
    <w:rsid w:val="00D02123"/>
    <w:rsid w:val="00D14327"/>
    <w:rsid w:val="00D56585"/>
    <w:rsid w:val="00D739E6"/>
    <w:rsid w:val="00D90FB9"/>
    <w:rsid w:val="00DC43EA"/>
    <w:rsid w:val="00DE187B"/>
    <w:rsid w:val="00DF08F9"/>
    <w:rsid w:val="00DF560D"/>
    <w:rsid w:val="00E25E5C"/>
    <w:rsid w:val="00E370B4"/>
    <w:rsid w:val="00E671D5"/>
    <w:rsid w:val="00E73D15"/>
    <w:rsid w:val="00EF0FB8"/>
    <w:rsid w:val="00F07FE4"/>
    <w:rsid w:val="00F4234D"/>
    <w:rsid w:val="00F55429"/>
    <w:rsid w:val="00F61CEC"/>
    <w:rsid w:val="00F8689C"/>
    <w:rsid w:val="00FA3140"/>
    <w:rsid w:val="00FE7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F55429"/>
    <w:pPr>
      <w:ind w:left="720"/>
      <w:contextualSpacing/>
    </w:pPr>
  </w:style>
  <w:style w:type="paragraph" w:customStyle="1" w:styleId="ConsPlusCell">
    <w:name w:val="ConsPlusCell"/>
    <w:uiPriority w:val="99"/>
    <w:rsid w:val="000D091D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62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C6B704F-A42A-4ED9-8A4D-FD874DA0FCE7}"/>
</file>

<file path=customXml/itemProps2.xml><?xml version="1.0" encoding="utf-8"?>
<ds:datastoreItem xmlns:ds="http://schemas.openxmlformats.org/officeDocument/2006/customXml" ds:itemID="{A819A9A7-FDA2-4A3D-B740-FD3E978AC7CB}"/>
</file>

<file path=customXml/itemProps3.xml><?xml version="1.0" encoding="utf-8"?>
<ds:datastoreItem xmlns:ds="http://schemas.openxmlformats.org/officeDocument/2006/customXml" ds:itemID="{9D5881D7-B302-4EF4-9E85-1F4A9155B06A}"/>
</file>

<file path=customXml/itemProps4.xml><?xml version="1.0" encoding="utf-8"?>
<ds:datastoreItem xmlns:ds="http://schemas.openxmlformats.org/officeDocument/2006/customXml" ds:itemID="{B6D45020-7A6D-4595-BB4B-360AA091EFA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kurbatova</dc:creator>
  <cp:keywords/>
  <dc:description/>
  <cp:lastModifiedBy>Метикова Ольга Дмитриевна</cp:lastModifiedBy>
  <cp:revision>73</cp:revision>
  <cp:lastPrinted>2018-04-20T12:48:00Z</cp:lastPrinted>
  <dcterms:created xsi:type="dcterms:W3CDTF">2015-02-02T10:07:00Z</dcterms:created>
  <dcterms:modified xsi:type="dcterms:W3CDTF">2022-05-12T10:53:00Z</dcterms:modified>
</cp:coreProperties>
</file>