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156342">
        <w:rPr>
          <w:rFonts w:cs="Times New Roman"/>
          <w:sz w:val="30"/>
          <w:szCs w:val="30"/>
        </w:rPr>
        <w:t>20</w:t>
      </w:r>
      <w:r w:rsidR="000B1434">
        <w:rPr>
          <w:rFonts w:cs="Times New Roman"/>
          <w:sz w:val="30"/>
          <w:szCs w:val="30"/>
        </w:rPr>
        <w:t>2</w:t>
      </w:r>
      <w:r w:rsidR="00012360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156342">
        <w:rPr>
          <w:rFonts w:cs="Times New Roman"/>
          <w:sz w:val="30"/>
          <w:szCs w:val="30"/>
        </w:rPr>
        <w:t>20</w:t>
      </w:r>
      <w:r w:rsidR="000B1434">
        <w:rPr>
          <w:rFonts w:cs="Times New Roman"/>
          <w:sz w:val="30"/>
          <w:szCs w:val="30"/>
        </w:rPr>
        <w:t>2</w:t>
      </w:r>
      <w:r w:rsidR="00012360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156342">
        <w:rPr>
          <w:rFonts w:cs="Times New Roman"/>
          <w:sz w:val="30"/>
          <w:szCs w:val="30"/>
        </w:rPr>
        <w:t>20</w:t>
      </w:r>
      <w:r w:rsidR="000B1434">
        <w:rPr>
          <w:rFonts w:cs="Times New Roman"/>
          <w:sz w:val="30"/>
          <w:szCs w:val="30"/>
        </w:rPr>
        <w:t>2</w:t>
      </w:r>
      <w:r w:rsidR="00012360">
        <w:rPr>
          <w:rFonts w:cs="Times New Roman"/>
          <w:sz w:val="30"/>
          <w:szCs w:val="30"/>
        </w:rPr>
        <w:t>1</w:t>
      </w:r>
      <w:r w:rsidR="00156342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526"/>
        <w:gridCol w:w="992"/>
        <w:gridCol w:w="1520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047F48">
        <w:trPr>
          <w:trHeight w:val="196"/>
        </w:trPr>
        <w:tc>
          <w:tcPr>
            <w:tcW w:w="2018" w:type="dxa"/>
            <w:vMerge w:val="restart"/>
          </w:tcPr>
          <w:p w:rsidR="001E2A87" w:rsidRPr="00CE3EF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 w:colFirst="0" w:colLast="11"/>
            <w:r w:rsidRPr="00CE3EFB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26" w:type="dxa"/>
            <w:vMerge w:val="restart"/>
          </w:tcPr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CE3EFB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 xml:space="preserve">Общая </w:t>
            </w:r>
            <w:r w:rsidR="00CA7428" w:rsidRPr="00CE3EFB">
              <w:rPr>
                <w:sz w:val="20"/>
                <w:szCs w:val="20"/>
              </w:rPr>
              <w:t xml:space="preserve">сумма дохода </w:t>
            </w:r>
          </w:p>
          <w:p w:rsidR="00897F6D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 xml:space="preserve">за год, </w:t>
            </w:r>
          </w:p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тыс.</w:t>
            </w:r>
            <w:r w:rsidR="00897F6D" w:rsidRPr="00CE3EFB">
              <w:rPr>
                <w:sz w:val="20"/>
                <w:szCs w:val="20"/>
              </w:rPr>
              <w:t xml:space="preserve"> </w:t>
            </w:r>
            <w:r w:rsidRPr="00CE3EFB">
              <w:rPr>
                <w:sz w:val="20"/>
                <w:szCs w:val="20"/>
              </w:rPr>
              <w:t>руб.</w:t>
            </w:r>
          </w:p>
        </w:tc>
        <w:tc>
          <w:tcPr>
            <w:tcW w:w="3761" w:type="dxa"/>
            <w:gridSpan w:val="3"/>
          </w:tcPr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Перечень объектов недвижимости, пр</w:t>
            </w:r>
            <w:r w:rsidRPr="00CE3EFB">
              <w:rPr>
                <w:sz w:val="20"/>
                <w:szCs w:val="20"/>
              </w:rPr>
              <w:t>и</w:t>
            </w:r>
            <w:r w:rsidRPr="00CE3EFB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CE3EFB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CE3EFB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CE3EFB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CE3EFB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CE3EFB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CE3EFB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E3EFB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E3EFB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CE3EFB">
              <w:rPr>
                <w:bCs/>
                <w:sz w:val="20"/>
                <w:szCs w:val="20"/>
              </w:rPr>
              <w:t>счет</w:t>
            </w:r>
            <w:proofErr w:type="gramEnd"/>
            <w:r w:rsidRPr="00CE3EFB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CE3EFB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047F48">
        <w:trPr>
          <w:trHeight w:val="173"/>
        </w:trPr>
        <w:tc>
          <w:tcPr>
            <w:tcW w:w="2018" w:type="dxa"/>
            <w:vMerge/>
          </w:tcPr>
          <w:p w:rsidR="00CA7428" w:rsidRPr="00CE3EFB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CA7428" w:rsidRPr="00CE3EF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CE3EF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</w:tcPr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площадь, кв.</w:t>
            </w:r>
            <w:r w:rsidR="000920CA" w:rsidRPr="00CE3EFB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страна расп</w:t>
            </w:r>
            <w:r w:rsidRPr="00CE3EFB">
              <w:rPr>
                <w:sz w:val="20"/>
                <w:szCs w:val="20"/>
              </w:rPr>
              <w:t>о</w:t>
            </w:r>
            <w:r w:rsidRPr="00CE3EFB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площадь, кв.</w:t>
            </w:r>
            <w:r w:rsidR="00897F6D" w:rsidRPr="00CE3EFB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CE3EFB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страна расп</w:t>
            </w:r>
            <w:r w:rsidRPr="00CE3EFB">
              <w:rPr>
                <w:sz w:val="20"/>
                <w:szCs w:val="20"/>
              </w:rPr>
              <w:t>о</w:t>
            </w:r>
            <w:r w:rsidRPr="00CE3EFB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CE3EF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CE3EF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CE3EFB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9B5890" w:rsidRPr="008628DD" w:rsidTr="00CE3EFB">
        <w:tc>
          <w:tcPr>
            <w:tcW w:w="2018" w:type="dxa"/>
            <w:vMerge w:val="restart"/>
          </w:tcPr>
          <w:p w:rsidR="009B5890" w:rsidRPr="00CE3EFB" w:rsidRDefault="009B5890" w:rsidP="00775D4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E3EFB">
              <w:rPr>
                <w:rFonts w:cs="Times New Roman"/>
                <w:sz w:val="20"/>
                <w:szCs w:val="20"/>
              </w:rPr>
              <w:t>Цыганкова</w:t>
            </w:r>
          </w:p>
          <w:p w:rsidR="009B5890" w:rsidRPr="00CE3EFB" w:rsidRDefault="009B5890" w:rsidP="00775D4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E3EFB">
              <w:rPr>
                <w:rFonts w:cs="Times New Roman"/>
                <w:sz w:val="20"/>
                <w:szCs w:val="20"/>
              </w:rPr>
              <w:t>Елена Петровна</w:t>
            </w:r>
          </w:p>
        </w:tc>
        <w:tc>
          <w:tcPr>
            <w:tcW w:w="1526" w:type="dxa"/>
            <w:vMerge w:val="restart"/>
          </w:tcPr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начальник пл</w:t>
            </w:r>
            <w:r w:rsidRPr="00CE3EFB">
              <w:rPr>
                <w:sz w:val="20"/>
                <w:szCs w:val="20"/>
              </w:rPr>
              <w:t>а</w:t>
            </w:r>
            <w:r w:rsidRPr="00CE3EFB">
              <w:rPr>
                <w:sz w:val="20"/>
                <w:szCs w:val="20"/>
              </w:rPr>
              <w:t xml:space="preserve">ново-экономического </w:t>
            </w:r>
            <w:proofErr w:type="gramStart"/>
            <w:r w:rsidRPr="00CE3EFB">
              <w:rPr>
                <w:sz w:val="20"/>
                <w:szCs w:val="20"/>
              </w:rPr>
              <w:t>отдела департ</w:t>
            </w:r>
            <w:r w:rsidRPr="00CE3EFB">
              <w:rPr>
                <w:sz w:val="20"/>
                <w:szCs w:val="20"/>
              </w:rPr>
              <w:t>а</w:t>
            </w:r>
            <w:r w:rsidRPr="00CE3EFB">
              <w:rPr>
                <w:sz w:val="20"/>
                <w:szCs w:val="20"/>
              </w:rPr>
              <w:t>мента городск</w:t>
            </w:r>
            <w:r w:rsidRPr="00CE3EFB">
              <w:rPr>
                <w:sz w:val="20"/>
                <w:szCs w:val="20"/>
              </w:rPr>
              <w:t>о</w:t>
            </w:r>
            <w:r w:rsidRPr="00CE3EFB">
              <w:rPr>
                <w:sz w:val="20"/>
                <w:szCs w:val="20"/>
              </w:rPr>
              <w:t>го хозяйства администрации города Красн</w:t>
            </w:r>
            <w:r w:rsidRPr="00CE3EFB">
              <w:rPr>
                <w:sz w:val="20"/>
                <w:szCs w:val="20"/>
              </w:rPr>
              <w:t>о</w:t>
            </w:r>
            <w:r w:rsidRPr="00CE3EFB">
              <w:rPr>
                <w:sz w:val="20"/>
                <w:szCs w:val="20"/>
              </w:rPr>
              <w:t>ярска</w:t>
            </w:r>
            <w:proofErr w:type="gramEnd"/>
          </w:p>
        </w:tc>
        <w:tc>
          <w:tcPr>
            <w:tcW w:w="992" w:type="dxa"/>
            <w:vMerge w:val="restart"/>
          </w:tcPr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1 74</w:t>
            </w:r>
            <w:r w:rsidR="00956DFD" w:rsidRPr="00CE3EFB">
              <w:rPr>
                <w:sz w:val="20"/>
                <w:szCs w:val="20"/>
              </w:rPr>
              <w:t>5</w:t>
            </w:r>
            <w:r w:rsidRPr="00CE3EFB">
              <w:rPr>
                <w:sz w:val="20"/>
                <w:szCs w:val="20"/>
              </w:rPr>
              <w:t>,</w:t>
            </w:r>
            <w:r w:rsidR="00956DFD" w:rsidRPr="00CE3EFB">
              <w:rPr>
                <w:sz w:val="20"/>
                <w:szCs w:val="20"/>
              </w:rPr>
              <w:t>93</w:t>
            </w:r>
          </w:p>
        </w:tc>
        <w:tc>
          <w:tcPr>
            <w:tcW w:w="1520" w:type="dxa"/>
            <w:tcBorders>
              <w:bottom w:val="nil"/>
            </w:tcBorders>
          </w:tcPr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¼ доли кварт</w:t>
            </w:r>
            <w:r w:rsidRPr="00CE3EFB">
              <w:rPr>
                <w:sz w:val="20"/>
                <w:szCs w:val="20"/>
              </w:rPr>
              <w:t>и</w:t>
            </w:r>
            <w:r w:rsidRPr="00CE3EFB">
              <w:rPr>
                <w:sz w:val="20"/>
                <w:szCs w:val="20"/>
              </w:rPr>
              <w:t>ры</w:t>
            </w:r>
          </w:p>
        </w:tc>
        <w:tc>
          <w:tcPr>
            <w:tcW w:w="921" w:type="dxa"/>
            <w:tcBorders>
              <w:bottom w:val="nil"/>
            </w:tcBorders>
          </w:tcPr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111,2</w:t>
            </w:r>
          </w:p>
        </w:tc>
        <w:tc>
          <w:tcPr>
            <w:tcW w:w="1320" w:type="dxa"/>
            <w:tcBorders>
              <w:bottom w:val="nil"/>
            </w:tcBorders>
          </w:tcPr>
          <w:p w:rsidR="009B5890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bottom w:val="nil"/>
            </w:tcBorders>
          </w:tcPr>
          <w:p w:rsidR="009B5890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</w:tcPr>
          <w:p w:rsidR="009B5890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bottom w:val="nil"/>
            </w:tcBorders>
          </w:tcPr>
          <w:p w:rsidR="009B5890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bottom w:val="nil"/>
            </w:tcBorders>
          </w:tcPr>
          <w:p w:rsidR="009B5890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9B5890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9B5890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-</w:t>
            </w:r>
          </w:p>
        </w:tc>
      </w:tr>
      <w:tr w:rsidR="009B5890" w:rsidRPr="008628DD" w:rsidTr="00CE3EFB">
        <w:tc>
          <w:tcPr>
            <w:tcW w:w="2018" w:type="dxa"/>
            <w:vMerge/>
          </w:tcPr>
          <w:p w:rsidR="009B5890" w:rsidRPr="00CE3EFB" w:rsidRDefault="009B5890" w:rsidP="00775D4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</w:tcBorders>
          </w:tcPr>
          <w:p w:rsidR="00CE3EFB" w:rsidRPr="00CE3EFB" w:rsidRDefault="00CE3EFB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nil"/>
            </w:tcBorders>
          </w:tcPr>
          <w:p w:rsidR="00CE3EFB" w:rsidRPr="00CE3EFB" w:rsidRDefault="00CE3EFB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62,0</w:t>
            </w:r>
          </w:p>
        </w:tc>
        <w:tc>
          <w:tcPr>
            <w:tcW w:w="1320" w:type="dxa"/>
            <w:tcBorders>
              <w:top w:val="nil"/>
            </w:tcBorders>
          </w:tcPr>
          <w:p w:rsidR="00CE3EFB" w:rsidRPr="00CE3EFB" w:rsidRDefault="00CE3EFB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B5890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top w:val="nil"/>
            </w:tcBorders>
          </w:tcPr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</w:tcBorders>
          </w:tcPr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</w:tcPr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9B5890" w:rsidRPr="00CE3EFB" w:rsidRDefault="009B5890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AC6531" w:rsidRPr="008628DD" w:rsidTr="00CE3EFB">
        <w:tc>
          <w:tcPr>
            <w:tcW w:w="2018" w:type="dxa"/>
            <w:vMerge w:val="restart"/>
          </w:tcPr>
          <w:p w:rsidR="00AC6531" w:rsidRPr="00CE3EFB" w:rsidRDefault="00AC6531" w:rsidP="00775D46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CE3EFB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526" w:type="dxa"/>
            <w:vMerge w:val="restart"/>
          </w:tcPr>
          <w:p w:rsidR="00AC6531" w:rsidRPr="00CE3EFB" w:rsidRDefault="00CE3EFB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4</w:t>
            </w:r>
            <w:r w:rsidR="005E0D6E" w:rsidRPr="00CE3EFB">
              <w:rPr>
                <w:sz w:val="20"/>
                <w:szCs w:val="20"/>
              </w:rPr>
              <w:t> 295,41</w:t>
            </w:r>
          </w:p>
        </w:tc>
        <w:tc>
          <w:tcPr>
            <w:tcW w:w="1520" w:type="dxa"/>
            <w:tcBorders>
              <w:bottom w:val="nil"/>
            </w:tcBorders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¼ доли кварт</w:t>
            </w:r>
            <w:r w:rsidRPr="00CE3EFB">
              <w:rPr>
                <w:sz w:val="20"/>
                <w:szCs w:val="20"/>
              </w:rPr>
              <w:t>и</w:t>
            </w:r>
            <w:r w:rsidRPr="00CE3EFB">
              <w:rPr>
                <w:sz w:val="20"/>
                <w:szCs w:val="20"/>
              </w:rPr>
              <w:t>ры</w:t>
            </w:r>
          </w:p>
        </w:tc>
        <w:tc>
          <w:tcPr>
            <w:tcW w:w="921" w:type="dxa"/>
            <w:tcBorders>
              <w:bottom w:val="nil"/>
            </w:tcBorders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111,2</w:t>
            </w:r>
          </w:p>
        </w:tc>
        <w:tc>
          <w:tcPr>
            <w:tcW w:w="1320" w:type="dxa"/>
            <w:tcBorders>
              <w:bottom w:val="nil"/>
            </w:tcBorders>
          </w:tcPr>
          <w:p w:rsidR="00AC6531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bottom w:val="nil"/>
            </w:tcBorders>
          </w:tcPr>
          <w:p w:rsidR="00AC6531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</w:tcPr>
          <w:p w:rsidR="00AC6531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bottom w:val="nil"/>
            </w:tcBorders>
          </w:tcPr>
          <w:p w:rsidR="00AC6531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tcBorders>
              <w:bottom w:val="nil"/>
            </w:tcBorders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автомобиль легковой КИА</w:t>
            </w:r>
          </w:p>
        </w:tc>
        <w:tc>
          <w:tcPr>
            <w:tcW w:w="851" w:type="dxa"/>
            <w:tcBorders>
              <w:bottom w:val="nil"/>
            </w:tcBorders>
          </w:tcPr>
          <w:p w:rsidR="00AC6531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AC6531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-</w:t>
            </w:r>
          </w:p>
        </w:tc>
      </w:tr>
      <w:tr w:rsidR="00AC6531" w:rsidRPr="008628DD" w:rsidTr="00CE3EFB">
        <w:tc>
          <w:tcPr>
            <w:tcW w:w="2018" w:type="dxa"/>
            <w:vMerge/>
          </w:tcPr>
          <w:p w:rsidR="00AC6531" w:rsidRPr="00CE3EFB" w:rsidRDefault="00AC6531" w:rsidP="00775D4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</w:tcBorders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nil"/>
            </w:tcBorders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72,7</w:t>
            </w:r>
          </w:p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AC6531" w:rsidRPr="00CE3EFB" w:rsidRDefault="00775D46" w:rsidP="00775D46">
            <w:pPr>
              <w:ind w:left="-57" w:right="-57"/>
              <w:jc w:val="center"/>
              <w:rPr>
                <w:sz w:val="20"/>
                <w:szCs w:val="20"/>
              </w:rPr>
            </w:pPr>
            <w:r w:rsidRPr="00CE3EFB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tcBorders>
              <w:top w:val="nil"/>
            </w:tcBorders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</w:tcBorders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</w:tcBorders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C6531" w:rsidRPr="00CE3EFB" w:rsidRDefault="00AC6531" w:rsidP="00775D46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bookmarkEnd w:id="0"/>
    </w:tbl>
    <w:p w:rsidR="00643FB0" w:rsidRPr="005657F5" w:rsidRDefault="00643FB0" w:rsidP="00643FB0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</w:p>
    <w:sectPr w:rsidR="00643FB0" w:rsidRPr="005657F5" w:rsidSect="00156342">
      <w:headerReference w:type="default" r:id="rId8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E6E" w:rsidRDefault="008B2E6E" w:rsidP="003F034E">
      <w:r>
        <w:separator/>
      </w:r>
    </w:p>
  </w:endnote>
  <w:endnote w:type="continuationSeparator" w:id="0">
    <w:p w:rsidR="008B2E6E" w:rsidRDefault="008B2E6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E6E" w:rsidRDefault="008B2E6E" w:rsidP="003F034E">
      <w:r>
        <w:separator/>
      </w:r>
    </w:p>
  </w:footnote>
  <w:footnote w:type="continuationSeparator" w:id="0">
    <w:p w:rsidR="008B2E6E" w:rsidRDefault="008B2E6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2360"/>
    <w:rsid w:val="00013056"/>
    <w:rsid w:val="00047F48"/>
    <w:rsid w:val="000920CA"/>
    <w:rsid w:val="000A1193"/>
    <w:rsid w:val="000B1434"/>
    <w:rsid w:val="00144B46"/>
    <w:rsid w:val="001463C3"/>
    <w:rsid w:val="00156342"/>
    <w:rsid w:val="001671DA"/>
    <w:rsid w:val="001870EC"/>
    <w:rsid w:val="0019641E"/>
    <w:rsid w:val="0019794B"/>
    <w:rsid w:val="001A15FD"/>
    <w:rsid w:val="001E2A87"/>
    <w:rsid w:val="00267327"/>
    <w:rsid w:val="00271D86"/>
    <w:rsid w:val="00325344"/>
    <w:rsid w:val="00333FE8"/>
    <w:rsid w:val="003377CB"/>
    <w:rsid w:val="00381DEC"/>
    <w:rsid w:val="003A455D"/>
    <w:rsid w:val="003C1AB8"/>
    <w:rsid w:val="003C32D8"/>
    <w:rsid w:val="003F034E"/>
    <w:rsid w:val="00421AE2"/>
    <w:rsid w:val="00437D83"/>
    <w:rsid w:val="00452BFF"/>
    <w:rsid w:val="00455543"/>
    <w:rsid w:val="00457128"/>
    <w:rsid w:val="0046661A"/>
    <w:rsid w:val="00473C6A"/>
    <w:rsid w:val="004E7A2E"/>
    <w:rsid w:val="004F54EF"/>
    <w:rsid w:val="00513492"/>
    <w:rsid w:val="00547FBB"/>
    <w:rsid w:val="005657F5"/>
    <w:rsid w:val="0057511F"/>
    <w:rsid w:val="00593E16"/>
    <w:rsid w:val="005C60F7"/>
    <w:rsid w:val="005E0D6E"/>
    <w:rsid w:val="005E1B9A"/>
    <w:rsid w:val="005E7AC2"/>
    <w:rsid w:val="00604E05"/>
    <w:rsid w:val="00643FB0"/>
    <w:rsid w:val="00660BD3"/>
    <w:rsid w:val="00697108"/>
    <w:rsid w:val="006B38C1"/>
    <w:rsid w:val="006C1F02"/>
    <w:rsid w:val="006D0AF6"/>
    <w:rsid w:val="006D6147"/>
    <w:rsid w:val="007229F4"/>
    <w:rsid w:val="00775D46"/>
    <w:rsid w:val="00787A47"/>
    <w:rsid w:val="007B2606"/>
    <w:rsid w:val="007E40E1"/>
    <w:rsid w:val="00807F94"/>
    <w:rsid w:val="00852262"/>
    <w:rsid w:val="00853B50"/>
    <w:rsid w:val="008628DD"/>
    <w:rsid w:val="00897F6D"/>
    <w:rsid w:val="008B0BA1"/>
    <w:rsid w:val="008B2E6E"/>
    <w:rsid w:val="008F7FF0"/>
    <w:rsid w:val="00956DFD"/>
    <w:rsid w:val="00963F8E"/>
    <w:rsid w:val="00995E40"/>
    <w:rsid w:val="009B5890"/>
    <w:rsid w:val="009C128F"/>
    <w:rsid w:val="009F3B12"/>
    <w:rsid w:val="00A1142A"/>
    <w:rsid w:val="00AC5D70"/>
    <w:rsid w:val="00AC6531"/>
    <w:rsid w:val="00AD734A"/>
    <w:rsid w:val="00AF4B5D"/>
    <w:rsid w:val="00B014D7"/>
    <w:rsid w:val="00B243F9"/>
    <w:rsid w:val="00B66209"/>
    <w:rsid w:val="00B75968"/>
    <w:rsid w:val="00B873F0"/>
    <w:rsid w:val="00B95C38"/>
    <w:rsid w:val="00BA4D65"/>
    <w:rsid w:val="00BC7A2B"/>
    <w:rsid w:val="00BF05E9"/>
    <w:rsid w:val="00C0563F"/>
    <w:rsid w:val="00C53891"/>
    <w:rsid w:val="00C55E7A"/>
    <w:rsid w:val="00C84965"/>
    <w:rsid w:val="00C90F03"/>
    <w:rsid w:val="00C9193A"/>
    <w:rsid w:val="00C91EB2"/>
    <w:rsid w:val="00C97636"/>
    <w:rsid w:val="00CA327A"/>
    <w:rsid w:val="00CA7428"/>
    <w:rsid w:val="00CC1612"/>
    <w:rsid w:val="00CC2159"/>
    <w:rsid w:val="00CC466E"/>
    <w:rsid w:val="00CC6852"/>
    <w:rsid w:val="00CE3EFB"/>
    <w:rsid w:val="00D54184"/>
    <w:rsid w:val="00D563B7"/>
    <w:rsid w:val="00D56DC8"/>
    <w:rsid w:val="00D64D85"/>
    <w:rsid w:val="00DF08F9"/>
    <w:rsid w:val="00E2609E"/>
    <w:rsid w:val="00E370B4"/>
    <w:rsid w:val="00ED1098"/>
    <w:rsid w:val="00ED26DB"/>
    <w:rsid w:val="00ED2C3C"/>
    <w:rsid w:val="00F420C4"/>
    <w:rsid w:val="00F53F6D"/>
    <w:rsid w:val="00F61CEC"/>
    <w:rsid w:val="00F76015"/>
    <w:rsid w:val="00F95E73"/>
    <w:rsid w:val="00FA2909"/>
    <w:rsid w:val="00FA2E4D"/>
    <w:rsid w:val="00FF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540FE3-FEBF-41E5-8B8C-1048311EA003}"/>
</file>

<file path=customXml/itemProps2.xml><?xml version="1.0" encoding="utf-8"?>
<ds:datastoreItem xmlns:ds="http://schemas.openxmlformats.org/officeDocument/2006/customXml" ds:itemID="{AFA1503C-E972-4CC7-A5D5-00C653423984}"/>
</file>

<file path=customXml/itemProps3.xml><?xml version="1.0" encoding="utf-8"?>
<ds:datastoreItem xmlns:ds="http://schemas.openxmlformats.org/officeDocument/2006/customXml" ds:itemID="{14A02772-FDBA-4DA0-AADA-38A8E248DFDE}"/>
</file>

<file path=customXml/itemProps4.xml><?xml version="1.0" encoding="utf-8"?>
<ds:datastoreItem xmlns:ds="http://schemas.openxmlformats.org/officeDocument/2006/customXml" ds:itemID="{491F3772-AE97-41A1-8860-A32762380E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10</cp:revision>
  <cp:lastPrinted>2022-04-04T10:38:00Z</cp:lastPrinted>
  <dcterms:created xsi:type="dcterms:W3CDTF">2022-04-04T10:35:00Z</dcterms:created>
  <dcterms:modified xsi:type="dcterms:W3CDTF">2022-05-04T05:37:00Z</dcterms:modified>
</cp:coreProperties>
</file>