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8D" w:rsidRDefault="00D23F8D" w:rsidP="00D23F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СВЕДЕНИЯ</w:t>
      </w:r>
    </w:p>
    <w:p w:rsidR="00A36E3E" w:rsidRDefault="00D23F8D" w:rsidP="00D23F8D">
      <w:pPr>
        <w:autoSpaceDE w:val="0"/>
        <w:autoSpaceDN w:val="0"/>
        <w:adjustRightInd w:val="0"/>
        <w:spacing w:line="192" w:lineRule="auto"/>
        <w:jc w:val="center"/>
        <w:rPr>
          <w:rFonts w:cs="Times New Roman"/>
        </w:rPr>
      </w:pPr>
      <w:r>
        <w:rPr>
          <w:rFonts w:cs="Times New Roman"/>
        </w:rPr>
        <w:t xml:space="preserve">о доходах за 2021 год, об имуществе и обязательствах имущественного характера по состоянию </w:t>
      </w:r>
    </w:p>
    <w:p w:rsidR="00A36E3E" w:rsidRDefault="00D23F8D" w:rsidP="00D23F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</w:rPr>
        <w:t xml:space="preserve">на 31 декабря 2021 года, </w:t>
      </w:r>
      <w:proofErr w:type="gramStart"/>
      <w:r>
        <w:rPr>
          <w:rFonts w:cs="Times New Roman"/>
        </w:rPr>
        <w:t>представленных</w:t>
      </w:r>
      <w:proofErr w:type="gramEnd"/>
      <w:r>
        <w:rPr>
          <w:rFonts w:cs="Times New Roman"/>
        </w:rPr>
        <w:t xml:space="preserve"> муниципальными служащими </w:t>
      </w:r>
      <w:r>
        <w:rPr>
          <w:rFonts w:cs="Times New Roman"/>
          <w:szCs w:val="28"/>
        </w:rPr>
        <w:t xml:space="preserve">администрации города Красноярска, </w:t>
      </w:r>
    </w:p>
    <w:p w:rsidR="006467AD" w:rsidRDefault="00D23F8D" w:rsidP="00D23F8D">
      <w:pPr>
        <w:autoSpaceDE w:val="0"/>
        <w:autoSpaceDN w:val="0"/>
        <w:adjustRightInd w:val="0"/>
        <w:spacing w:line="192" w:lineRule="auto"/>
        <w:jc w:val="center"/>
        <w:rPr>
          <w:rFonts w:cs="Times New Roman"/>
        </w:rPr>
      </w:pPr>
      <w:r>
        <w:rPr>
          <w:rFonts w:cs="Times New Roman"/>
          <w:szCs w:val="28"/>
        </w:rPr>
        <w:t>об источниках получения средств, за счет которых совершены сделки</w:t>
      </w:r>
      <w:r>
        <w:rPr>
          <w:rFonts w:cs="Times New Roman"/>
        </w:rPr>
        <w:t xml:space="preserve"> (совершена сделка) в 2021 году</w:t>
      </w:r>
    </w:p>
    <w:p w:rsidR="00D23F8D" w:rsidRPr="00D357DD" w:rsidRDefault="00D23F8D" w:rsidP="00D23F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0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134"/>
        <w:gridCol w:w="1701"/>
        <w:gridCol w:w="850"/>
        <w:gridCol w:w="993"/>
        <w:gridCol w:w="1134"/>
        <w:gridCol w:w="708"/>
        <w:gridCol w:w="851"/>
        <w:gridCol w:w="1843"/>
        <w:gridCol w:w="850"/>
        <w:gridCol w:w="1300"/>
      </w:tblGrid>
      <w:tr w:rsidR="00897F6D" w:rsidRPr="0086602E" w:rsidTr="00A36E3E">
        <w:trPr>
          <w:trHeight w:val="529"/>
        </w:trPr>
        <w:tc>
          <w:tcPr>
            <w:tcW w:w="1985" w:type="dxa"/>
            <w:vMerge w:val="restart"/>
            <w:vAlign w:val="center"/>
          </w:tcPr>
          <w:p w:rsidR="001E2A87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vAlign w:val="center"/>
          </w:tcPr>
          <w:p w:rsidR="00CA7428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86602E" w:rsidRDefault="00897F6D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86602E">
              <w:rPr>
                <w:rFonts w:cs="Times New Roman"/>
                <w:sz w:val="24"/>
                <w:szCs w:val="24"/>
              </w:rPr>
              <w:t>сумма дохода</w:t>
            </w:r>
          </w:p>
          <w:p w:rsidR="00897F6D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за год,</w:t>
            </w:r>
          </w:p>
          <w:p w:rsidR="00CA7428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тыс.</w:t>
            </w:r>
            <w:r w:rsidR="00A36E3E">
              <w:rPr>
                <w:rFonts w:cs="Times New Roman"/>
                <w:sz w:val="24"/>
                <w:szCs w:val="24"/>
              </w:rPr>
              <w:t xml:space="preserve"> </w:t>
            </w:r>
            <w:r w:rsidRPr="0086602E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897F6D" w:rsidRPr="0086602E" w:rsidRDefault="00CA7428" w:rsidP="00A36E3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86602E">
              <w:rPr>
                <w:rFonts w:cs="Times New Roman"/>
                <w:sz w:val="24"/>
                <w:szCs w:val="24"/>
              </w:rPr>
              <w:t>о</w:t>
            </w:r>
            <w:r w:rsidRPr="0086602E">
              <w:rPr>
                <w:rFonts w:cs="Times New Roman"/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2693" w:type="dxa"/>
            <w:gridSpan w:val="3"/>
            <w:vAlign w:val="center"/>
          </w:tcPr>
          <w:p w:rsidR="00CA7428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Перечень объектов н</w:t>
            </w:r>
            <w:r w:rsidRPr="0086602E">
              <w:rPr>
                <w:rFonts w:cs="Times New Roman"/>
                <w:sz w:val="24"/>
                <w:szCs w:val="24"/>
              </w:rPr>
              <w:t>е</w:t>
            </w:r>
            <w:r w:rsidRPr="0086602E">
              <w:rPr>
                <w:rFonts w:cs="Times New Roman"/>
                <w:sz w:val="24"/>
                <w:szCs w:val="24"/>
              </w:rPr>
              <w:t>движимости, наход</w:t>
            </w:r>
            <w:r w:rsidRPr="0086602E">
              <w:rPr>
                <w:rFonts w:cs="Times New Roman"/>
                <w:sz w:val="24"/>
                <w:szCs w:val="24"/>
              </w:rPr>
              <w:t>я</w:t>
            </w:r>
            <w:r w:rsidRPr="0086602E">
              <w:rPr>
                <w:rFonts w:cs="Times New Roman"/>
                <w:sz w:val="24"/>
                <w:szCs w:val="24"/>
              </w:rPr>
              <w:t>щихся в пользовании</w:t>
            </w:r>
          </w:p>
        </w:tc>
        <w:tc>
          <w:tcPr>
            <w:tcW w:w="1843" w:type="dxa"/>
            <w:vMerge w:val="restart"/>
            <w:vAlign w:val="center"/>
          </w:tcPr>
          <w:p w:rsidR="00CA7428" w:rsidRPr="0086602E" w:rsidRDefault="00CA7428" w:rsidP="008623E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Перечень тран</w:t>
            </w:r>
            <w:r w:rsidRPr="0086602E">
              <w:rPr>
                <w:rFonts w:cs="Times New Roman"/>
                <w:sz w:val="24"/>
                <w:szCs w:val="24"/>
              </w:rPr>
              <w:t>с</w:t>
            </w:r>
            <w:r w:rsidRPr="0086602E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0" w:type="dxa"/>
            <w:vMerge w:val="restart"/>
            <w:vAlign w:val="center"/>
          </w:tcPr>
          <w:p w:rsidR="00CA7428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bCs/>
                <w:sz w:val="24"/>
                <w:szCs w:val="24"/>
              </w:rPr>
              <w:t>Пре</w:t>
            </w:r>
            <w:r w:rsidRPr="0086602E">
              <w:rPr>
                <w:rFonts w:cs="Times New Roman"/>
                <w:bCs/>
                <w:sz w:val="24"/>
                <w:szCs w:val="24"/>
              </w:rPr>
              <w:t>д</w:t>
            </w:r>
            <w:r w:rsidRPr="0086602E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300" w:type="dxa"/>
            <w:vMerge w:val="restart"/>
            <w:vAlign w:val="center"/>
          </w:tcPr>
          <w:p w:rsidR="00897F6D" w:rsidRPr="0086602E" w:rsidRDefault="00CA7428" w:rsidP="00D357D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6602E">
              <w:rPr>
                <w:rFonts w:cs="Times New Roman"/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86602E" w:rsidRDefault="00CA7428" w:rsidP="00A36E3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86602E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86602E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86602E">
              <w:rPr>
                <w:rFonts w:cs="Times New Roman"/>
                <w:bCs/>
                <w:sz w:val="24"/>
                <w:szCs w:val="24"/>
              </w:rPr>
              <w:t>о</w:t>
            </w:r>
            <w:r w:rsidRPr="0086602E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86602E">
              <w:rPr>
                <w:rFonts w:cs="Times New Roman"/>
                <w:bCs/>
                <w:sz w:val="24"/>
                <w:szCs w:val="24"/>
              </w:rPr>
              <w:t>о</w:t>
            </w:r>
            <w:r w:rsidRPr="0086602E">
              <w:rPr>
                <w:rFonts w:cs="Times New Roman"/>
                <w:bCs/>
                <w:sz w:val="24"/>
                <w:szCs w:val="24"/>
              </w:rPr>
              <w:t>вершена сделка</w:t>
            </w:r>
          </w:p>
        </w:tc>
      </w:tr>
      <w:tr w:rsidR="00897F6D" w:rsidRPr="0086602E" w:rsidTr="00A36E3E">
        <w:trPr>
          <w:trHeight w:val="436"/>
        </w:trPr>
        <w:tc>
          <w:tcPr>
            <w:tcW w:w="1985" w:type="dxa"/>
            <w:vMerge/>
          </w:tcPr>
          <w:p w:rsidR="00CA7428" w:rsidRPr="0086602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86602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6602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A7428" w:rsidRPr="0086602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428" w:rsidRPr="0086602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пл</w:t>
            </w:r>
            <w:r w:rsidRPr="0086602E">
              <w:rPr>
                <w:rFonts w:cs="Times New Roman"/>
                <w:sz w:val="24"/>
                <w:szCs w:val="24"/>
              </w:rPr>
              <w:t>о</w:t>
            </w:r>
            <w:r w:rsidRPr="0086602E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86602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86602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страна расп</w:t>
            </w:r>
            <w:r w:rsidRPr="0086602E">
              <w:rPr>
                <w:rFonts w:cs="Times New Roman"/>
                <w:sz w:val="24"/>
                <w:szCs w:val="24"/>
              </w:rPr>
              <w:t>о</w:t>
            </w:r>
            <w:r w:rsidRPr="0086602E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86602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вид об</w:t>
            </w:r>
            <w:r w:rsidRPr="0086602E">
              <w:rPr>
                <w:rFonts w:cs="Times New Roman"/>
                <w:sz w:val="24"/>
                <w:szCs w:val="24"/>
              </w:rPr>
              <w:t>ъ</w:t>
            </w:r>
            <w:r w:rsidRPr="0086602E">
              <w:rPr>
                <w:rFonts w:cs="Times New Roman"/>
                <w:sz w:val="24"/>
                <w:szCs w:val="24"/>
              </w:rPr>
              <w:t>екта н</w:t>
            </w:r>
            <w:r w:rsidRPr="0086602E">
              <w:rPr>
                <w:rFonts w:cs="Times New Roman"/>
                <w:sz w:val="24"/>
                <w:szCs w:val="24"/>
              </w:rPr>
              <w:t>е</w:t>
            </w:r>
            <w:r w:rsidRPr="0086602E">
              <w:rPr>
                <w:rFonts w:cs="Times New Roman"/>
                <w:sz w:val="24"/>
                <w:szCs w:val="24"/>
              </w:rPr>
              <w:t>движ</w:t>
            </w:r>
            <w:r w:rsidRPr="0086602E">
              <w:rPr>
                <w:rFonts w:cs="Times New Roman"/>
                <w:sz w:val="24"/>
                <w:szCs w:val="24"/>
              </w:rPr>
              <w:t>и</w:t>
            </w:r>
            <w:r w:rsidRPr="0086602E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708" w:type="dxa"/>
          </w:tcPr>
          <w:p w:rsidR="00CA7428" w:rsidRPr="0086602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пл</w:t>
            </w:r>
            <w:r w:rsidRPr="0086602E">
              <w:rPr>
                <w:rFonts w:cs="Times New Roman"/>
                <w:sz w:val="24"/>
                <w:szCs w:val="24"/>
              </w:rPr>
              <w:t>о</w:t>
            </w:r>
            <w:r w:rsidRPr="0086602E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86602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851" w:type="dxa"/>
          </w:tcPr>
          <w:p w:rsidR="00CA7428" w:rsidRPr="0086602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страна расп</w:t>
            </w:r>
            <w:r w:rsidRPr="0086602E">
              <w:rPr>
                <w:rFonts w:cs="Times New Roman"/>
                <w:sz w:val="24"/>
                <w:szCs w:val="24"/>
              </w:rPr>
              <w:t>о</w:t>
            </w:r>
            <w:r w:rsidRPr="0086602E">
              <w:rPr>
                <w:rFonts w:cs="Times New Roman"/>
                <w:sz w:val="24"/>
                <w:szCs w:val="24"/>
              </w:rPr>
              <w:t>лож</w:t>
            </w:r>
            <w:r w:rsidRPr="0086602E">
              <w:rPr>
                <w:rFonts w:cs="Times New Roman"/>
                <w:sz w:val="24"/>
                <w:szCs w:val="24"/>
              </w:rPr>
              <w:t>е</w:t>
            </w:r>
            <w:r w:rsidRPr="0086602E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A7428" w:rsidRPr="0086602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86602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A7428" w:rsidRPr="0086602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02E" w:rsidRPr="0086602E" w:rsidTr="00A36E3E">
        <w:trPr>
          <w:trHeight w:val="2827"/>
        </w:trPr>
        <w:tc>
          <w:tcPr>
            <w:tcW w:w="1985" w:type="dxa"/>
          </w:tcPr>
          <w:p w:rsidR="0086602E" w:rsidRDefault="0086602E" w:rsidP="0086602E">
            <w:pPr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Pr="0086602E">
              <w:rPr>
                <w:rFonts w:cs="Times New Roman"/>
                <w:sz w:val="24"/>
                <w:szCs w:val="24"/>
              </w:rPr>
              <w:t>Фазлеев</w:t>
            </w:r>
            <w:proofErr w:type="spellEnd"/>
            <w:r w:rsidRPr="0086602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6602E" w:rsidRPr="0086602E" w:rsidRDefault="0086602E" w:rsidP="006B4BB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Ринат </w:t>
            </w:r>
          </w:p>
          <w:p w:rsidR="0086602E" w:rsidRPr="0086602E" w:rsidRDefault="0086602E" w:rsidP="006B4B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86602E">
              <w:rPr>
                <w:rFonts w:cs="Times New Roman"/>
                <w:sz w:val="24"/>
                <w:szCs w:val="24"/>
              </w:rPr>
              <w:t>Фаридович</w:t>
            </w:r>
            <w:proofErr w:type="spellEnd"/>
          </w:p>
        </w:tc>
        <w:tc>
          <w:tcPr>
            <w:tcW w:w="1701" w:type="dxa"/>
          </w:tcPr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Консультант отдела вну</w:t>
            </w:r>
            <w:r w:rsidRPr="0086602E">
              <w:rPr>
                <w:rFonts w:cs="Times New Roman"/>
                <w:sz w:val="24"/>
                <w:szCs w:val="24"/>
              </w:rPr>
              <w:t>т</w:t>
            </w:r>
            <w:r w:rsidRPr="0086602E">
              <w:rPr>
                <w:rFonts w:cs="Times New Roman"/>
                <w:sz w:val="24"/>
                <w:szCs w:val="24"/>
              </w:rPr>
              <w:t>реннего мун</w:t>
            </w:r>
            <w:r w:rsidRPr="0086602E">
              <w:rPr>
                <w:rFonts w:cs="Times New Roman"/>
                <w:sz w:val="24"/>
                <w:szCs w:val="24"/>
              </w:rPr>
              <w:t>и</w:t>
            </w:r>
            <w:r w:rsidRPr="0086602E">
              <w:rPr>
                <w:rFonts w:cs="Times New Roman"/>
                <w:sz w:val="24"/>
                <w:szCs w:val="24"/>
              </w:rPr>
              <w:t>ципального ф</w:t>
            </w:r>
            <w:r w:rsidRPr="0086602E">
              <w:rPr>
                <w:rFonts w:cs="Times New Roman"/>
                <w:sz w:val="24"/>
                <w:szCs w:val="24"/>
              </w:rPr>
              <w:t>и</w:t>
            </w:r>
            <w:r w:rsidRPr="0086602E">
              <w:rPr>
                <w:rFonts w:cs="Times New Roman"/>
                <w:sz w:val="24"/>
                <w:szCs w:val="24"/>
              </w:rPr>
              <w:t>нансового контроля д</w:t>
            </w:r>
            <w:r w:rsidRPr="0086602E">
              <w:rPr>
                <w:rFonts w:cs="Times New Roman"/>
                <w:sz w:val="24"/>
                <w:szCs w:val="24"/>
              </w:rPr>
              <w:t>е</w:t>
            </w:r>
            <w:r w:rsidRPr="0086602E">
              <w:rPr>
                <w:rFonts w:cs="Times New Roman"/>
                <w:sz w:val="24"/>
                <w:szCs w:val="24"/>
              </w:rPr>
              <w:t>парт</w:t>
            </w:r>
            <w:r w:rsidRPr="0086602E">
              <w:rPr>
                <w:rFonts w:cs="Times New Roman"/>
                <w:sz w:val="24"/>
                <w:szCs w:val="24"/>
              </w:rPr>
              <w:t>а</w:t>
            </w:r>
            <w:r w:rsidRPr="0086602E">
              <w:rPr>
                <w:rFonts w:cs="Times New Roman"/>
                <w:sz w:val="24"/>
                <w:szCs w:val="24"/>
              </w:rPr>
              <w:t xml:space="preserve">мента финансов </w:t>
            </w:r>
          </w:p>
          <w:p w:rsidR="0086602E" w:rsidRPr="0086602E" w:rsidRDefault="0086602E" w:rsidP="0016582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администрации города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1173,388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Квартира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Квартира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1/4 доли </w:t>
            </w: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Гараж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Pr="0086602E" w:rsidRDefault="0086602E" w:rsidP="006B4BBB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Земельный </w:t>
            </w:r>
          </w:p>
          <w:p w:rsidR="0086602E" w:rsidRDefault="0086602E" w:rsidP="006B4BBB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участок, </w:t>
            </w:r>
          </w:p>
          <w:p w:rsidR="0086602E" w:rsidRPr="0086602E" w:rsidRDefault="0086602E" w:rsidP="006B4BBB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1/2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34,6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94,5</w:t>
            </w: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35,9</w:t>
            </w: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50,8</w:t>
            </w: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  <w:p w:rsid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86602E" w:rsidRPr="0086602E" w:rsidRDefault="0086602E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6602E" w:rsidRPr="0086602E" w:rsidRDefault="0086602E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6602E" w:rsidRPr="0086602E" w:rsidRDefault="0086602E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2E" w:rsidRPr="0086602E" w:rsidRDefault="0086602E" w:rsidP="00A25095">
            <w:pPr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 w:rsidRPr="0086602E">
              <w:rPr>
                <w:rFonts w:cs="Times New Roman"/>
                <w:sz w:val="24"/>
                <w:szCs w:val="24"/>
              </w:rPr>
              <w:t>Lada</w:t>
            </w:r>
            <w:proofErr w:type="spellEnd"/>
            <w:r w:rsidRPr="0086602E">
              <w:rPr>
                <w:rFonts w:cs="Times New Roman"/>
                <w:sz w:val="24"/>
                <w:szCs w:val="24"/>
              </w:rPr>
              <w:t xml:space="preserve"> 217050, 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Автомобиль легковой УАЗ Патриот, 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Легковой пр</w:t>
            </w:r>
            <w:r w:rsidRPr="0086602E">
              <w:rPr>
                <w:rFonts w:cs="Times New Roman"/>
                <w:sz w:val="24"/>
                <w:szCs w:val="24"/>
              </w:rPr>
              <w:t>и</w:t>
            </w:r>
            <w:r w:rsidRPr="0086602E">
              <w:rPr>
                <w:rFonts w:cs="Times New Roman"/>
                <w:sz w:val="24"/>
                <w:szCs w:val="24"/>
              </w:rPr>
              <w:t>цеп КРД 050122,</w:t>
            </w: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Легковой пр</w:t>
            </w:r>
            <w:r w:rsidRPr="0086602E">
              <w:rPr>
                <w:rFonts w:cs="Times New Roman"/>
                <w:sz w:val="24"/>
                <w:szCs w:val="24"/>
              </w:rPr>
              <w:t>и</w:t>
            </w:r>
            <w:r w:rsidRPr="0086602E">
              <w:rPr>
                <w:rFonts w:cs="Times New Roman"/>
                <w:sz w:val="24"/>
                <w:szCs w:val="24"/>
              </w:rPr>
              <w:t>цеп 718740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6602E" w:rsidRPr="0086602E" w:rsidRDefault="0086602E" w:rsidP="00A36E3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86602E" w:rsidRPr="0086602E" w:rsidRDefault="0086602E" w:rsidP="00A25095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102FA" w:rsidRPr="0086602E" w:rsidTr="00A36E3E">
        <w:trPr>
          <w:trHeight w:val="267"/>
        </w:trPr>
        <w:tc>
          <w:tcPr>
            <w:tcW w:w="1985" w:type="dxa"/>
            <w:vMerge w:val="restart"/>
          </w:tcPr>
          <w:p w:rsidR="00B102FA" w:rsidRPr="0086602E" w:rsidRDefault="00B102FA" w:rsidP="00A36E3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2. Супруга</w:t>
            </w:r>
          </w:p>
        </w:tc>
        <w:tc>
          <w:tcPr>
            <w:tcW w:w="1701" w:type="dxa"/>
            <w:vMerge w:val="restart"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102FA" w:rsidRPr="0086602E" w:rsidRDefault="009F0664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1218,849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3FB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:rsidR="00B102FA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1/3 доли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82,1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A25095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86602E" w:rsidRPr="0086602E" w:rsidRDefault="0086602E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B102FA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102FA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К</w:t>
            </w:r>
            <w:r w:rsidR="00B102FA" w:rsidRPr="0086602E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708" w:type="dxa"/>
            <w:vMerge w:val="restart"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94,5</w:t>
            </w:r>
          </w:p>
        </w:tc>
        <w:tc>
          <w:tcPr>
            <w:tcW w:w="851" w:type="dxa"/>
            <w:vMerge w:val="restart"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B102FA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vMerge w:val="restart"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102FA" w:rsidRPr="0086602E" w:rsidTr="00A36E3E">
        <w:trPr>
          <w:trHeight w:val="449"/>
        </w:trPr>
        <w:tc>
          <w:tcPr>
            <w:tcW w:w="1985" w:type="dxa"/>
            <w:vMerge/>
          </w:tcPr>
          <w:p w:rsidR="00B102FA" w:rsidRPr="0086602E" w:rsidRDefault="00B102FA" w:rsidP="00A250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43FB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:rsidR="00B102FA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1/4 доли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35,9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102FA" w:rsidRPr="0086602E" w:rsidTr="00A36E3E">
        <w:trPr>
          <w:trHeight w:val="266"/>
        </w:trPr>
        <w:tc>
          <w:tcPr>
            <w:tcW w:w="1985" w:type="dxa"/>
            <w:vMerge/>
          </w:tcPr>
          <w:p w:rsidR="00B102FA" w:rsidRPr="0086602E" w:rsidRDefault="00B102FA" w:rsidP="00A250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BBB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З</w:t>
            </w:r>
            <w:r w:rsidR="00B102FA" w:rsidRPr="0086602E">
              <w:rPr>
                <w:rFonts w:cs="Times New Roman"/>
                <w:sz w:val="24"/>
                <w:szCs w:val="24"/>
              </w:rPr>
              <w:t>емельн</w:t>
            </w:r>
            <w:r w:rsidRPr="0086602E">
              <w:rPr>
                <w:rFonts w:cs="Times New Roman"/>
                <w:sz w:val="24"/>
                <w:szCs w:val="24"/>
              </w:rPr>
              <w:t>ый</w:t>
            </w:r>
            <w:r w:rsidR="00B102FA" w:rsidRPr="0086602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243FB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участ</w:t>
            </w:r>
            <w:r w:rsidR="00A25095" w:rsidRPr="0086602E">
              <w:rPr>
                <w:rFonts w:cs="Times New Roman"/>
                <w:sz w:val="24"/>
                <w:szCs w:val="24"/>
              </w:rPr>
              <w:t xml:space="preserve">ок, </w:t>
            </w:r>
          </w:p>
          <w:p w:rsidR="00B102FA" w:rsidRPr="0086602E" w:rsidRDefault="006B4BBB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1/2</w:t>
            </w:r>
            <w:r w:rsidR="00A25095" w:rsidRPr="0086602E">
              <w:rPr>
                <w:rFonts w:cs="Times New Roman"/>
                <w:sz w:val="24"/>
                <w:szCs w:val="24"/>
              </w:rPr>
              <w:t xml:space="preserve"> доли</w:t>
            </w:r>
          </w:p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102FA" w:rsidRPr="0086602E" w:rsidTr="00A36E3E">
        <w:trPr>
          <w:trHeight w:val="266"/>
        </w:trPr>
        <w:tc>
          <w:tcPr>
            <w:tcW w:w="1985" w:type="dxa"/>
            <w:vMerge/>
          </w:tcPr>
          <w:p w:rsidR="00B102FA" w:rsidRPr="0086602E" w:rsidRDefault="00B102FA" w:rsidP="00A250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102FA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Г</w:t>
            </w:r>
            <w:r w:rsidR="00B102FA" w:rsidRPr="0086602E">
              <w:rPr>
                <w:rFonts w:cs="Times New Roman"/>
                <w:sz w:val="24"/>
                <w:szCs w:val="24"/>
              </w:rPr>
              <w:t>араж</w:t>
            </w:r>
          </w:p>
        </w:tc>
        <w:tc>
          <w:tcPr>
            <w:tcW w:w="850" w:type="dxa"/>
            <w:tcBorders>
              <w:top w:val="nil"/>
            </w:tcBorders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25,5</w:t>
            </w:r>
          </w:p>
        </w:tc>
        <w:tc>
          <w:tcPr>
            <w:tcW w:w="993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102FA" w:rsidRPr="0086602E" w:rsidRDefault="00B102FA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B102FA" w:rsidRPr="0086602E" w:rsidRDefault="00B102FA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5095" w:rsidRPr="0086602E" w:rsidTr="00A36E3E">
        <w:trPr>
          <w:trHeight w:val="279"/>
        </w:trPr>
        <w:tc>
          <w:tcPr>
            <w:tcW w:w="1985" w:type="dxa"/>
          </w:tcPr>
          <w:p w:rsidR="00A25095" w:rsidRPr="0086602E" w:rsidRDefault="00A25095" w:rsidP="00A250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3. Несовершенн</w:t>
            </w:r>
            <w:r w:rsidRPr="0086602E">
              <w:rPr>
                <w:rFonts w:cs="Times New Roman"/>
                <w:sz w:val="24"/>
                <w:szCs w:val="24"/>
              </w:rPr>
              <w:t>о</w:t>
            </w:r>
            <w:r w:rsidRPr="0086602E">
              <w:rPr>
                <w:rFonts w:cs="Times New Roman"/>
                <w:sz w:val="24"/>
                <w:szCs w:val="24"/>
              </w:rPr>
              <w:t>летний реб</w:t>
            </w:r>
            <w:r w:rsidRPr="0086602E">
              <w:rPr>
                <w:rFonts w:cs="Times New Roman"/>
                <w:sz w:val="24"/>
                <w:szCs w:val="24"/>
              </w:rPr>
              <w:t>е</w:t>
            </w:r>
            <w:r w:rsidRPr="0086602E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1701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B4BBB" w:rsidRPr="0086602E" w:rsidRDefault="00A25095" w:rsidP="006B4BBB">
            <w:pPr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:rsidR="00A25095" w:rsidRPr="0086602E" w:rsidRDefault="006B4BBB" w:rsidP="006B4BBB">
            <w:pPr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1/4</w:t>
            </w:r>
            <w:r w:rsidR="00A25095" w:rsidRPr="0086602E">
              <w:rPr>
                <w:rFonts w:cs="Times New Roman"/>
                <w:sz w:val="24"/>
                <w:szCs w:val="24"/>
              </w:rPr>
              <w:t xml:space="preserve"> доли</w:t>
            </w:r>
          </w:p>
        </w:tc>
        <w:tc>
          <w:tcPr>
            <w:tcW w:w="850" w:type="dxa"/>
          </w:tcPr>
          <w:p w:rsidR="00A25095" w:rsidRPr="0086602E" w:rsidRDefault="00A25095" w:rsidP="00A2509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35,9</w:t>
            </w:r>
          </w:p>
        </w:tc>
        <w:tc>
          <w:tcPr>
            <w:tcW w:w="993" w:type="dxa"/>
          </w:tcPr>
          <w:p w:rsidR="00A25095" w:rsidRPr="0086602E" w:rsidRDefault="00A25095" w:rsidP="00A2509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8" w:type="dxa"/>
          </w:tcPr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94,5</w:t>
            </w:r>
          </w:p>
        </w:tc>
        <w:tc>
          <w:tcPr>
            <w:tcW w:w="851" w:type="dxa"/>
          </w:tcPr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25095" w:rsidRPr="0086602E" w:rsidTr="00A36E3E">
        <w:trPr>
          <w:trHeight w:val="272"/>
        </w:trPr>
        <w:tc>
          <w:tcPr>
            <w:tcW w:w="1985" w:type="dxa"/>
          </w:tcPr>
          <w:p w:rsidR="00A25095" w:rsidRPr="0086602E" w:rsidRDefault="00A25095" w:rsidP="00A250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4. Несовершенн</w:t>
            </w:r>
            <w:r w:rsidRPr="0086602E">
              <w:rPr>
                <w:rFonts w:cs="Times New Roman"/>
                <w:sz w:val="24"/>
                <w:szCs w:val="24"/>
              </w:rPr>
              <w:t>о</w:t>
            </w:r>
            <w:r w:rsidRPr="0086602E">
              <w:rPr>
                <w:rFonts w:cs="Times New Roman"/>
                <w:sz w:val="24"/>
                <w:szCs w:val="24"/>
              </w:rPr>
              <w:t>летний реб</w:t>
            </w:r>
            <w:r w:rsidRPr="0086602E">
              <w:rPr>
                <w:rFonts w:cs="Times New Roman"/>
                <w:sz w:val="24"/>
                <w:szCs w:val="24"/>
              </w:rPr>
              <w:t>е</w:t>
            </w:r>
            <w:r w:rsidRPr="0086602E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1701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B4BBB" w:rsidRPr="0086602E" w:rsidRDefault="00A25095" w:rsidP="006B4BBB">
            <w:pPr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:rsidR="00A25095" w:rsidRPr="0086602E" w:rsidRDefault="006B4BBB" w:rsidP="006B4BBB">
            <w:pPr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 xml:space="preserve">1/4 </w:t>
            </w:r>
            <w:r w:rsidR="00A25095" w:rsidRPr="0086602E">
              <w:rPr>
                <w:rFonts w:cs="Times New Roman"/>
                <w:sz w:val="24"/>
                <w:szCs w:val="24"/>
              </w:rPr>
              <w:t>доли</w:t>
            </w:r>
          </w:p>
        </w:tc>
        <w:tc>
          <w:tcPr>
            <w:tcW w:w="850" w:type="dxa"/>
          </w:tcPr>
          <w:p w:rsidR="00A25095" w:rsidRPr="0086602E" w:rsidRDefault="00A25095" w:rsidP="00A2509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35,9</w:t>
            </w:r>
          </w:p>
        </w:tc>
        <w:tc>
          <w:tcPr>
            <w:tcW w:w="993" w:type="dxa"/>
          </w:tcPr>
          <w:p w:rsidR="00A25095" w:rsidRPr="0086602E" w:rsidRDefault="00A25095" w:rsidP="00A2509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8" w:type="dxa"/>
          </w:tcPr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94,5</w:t>
            </w:r>
          </w:p>
        </w:tc>
        <w:tc>
          <w:tcPr>
            <w:tcW w:w="851" w:type="dxa"/>
          </w:tcPr>
          <w:p w:rsidR="00A25095" w:rsidRPr="0086602E" w:rsidRDefault="00A25095" w:rsidP="00A250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A25095" w:rsidRPr="0086602E" w:rsidRDefault="00A25095" w:rsidP="00A2509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6602E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A36E3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A36E3E">
      <w:pgSz w:w="16840" w:h="11907" w:orient="landscape" w:code="9"/>
      <w:pgMar w:top="1021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1D3" w:rsidRDefault="001351D3" w:rsidP="003F034E">
      <w:r>
        <w:separator/>
      </w:r>
    </w:p>
  </w:endnote>
  <w:endnote w:type="continuationSeparator" w:id="0">
    <w:p w:rsidR="001351D3" w:rsidRDefault="001351D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1D3" w:rsidRDefault="001351D3" w:rsidP="003F034E">
      <w:r>
        <w:separator/>
      </w:r>
    </w:p>
  </w:footnote>
  <w:footnote w:type="continuationSeparator" w:id="0">
    <w:p w:rsidR="001351D3" w:rsidRDefault="001351D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12B29"/>
    <w:multiLevelType w:val="hybridMultilevel"/>
    <w:tmpl w:val="59E8B0DC"/>
    <w:lvl w:ilvl="0" w:tplc="D8BAF6F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351D3"/>
    <w:rsid w:val="0016582A"/>
    <w:rsid w:val="001A17AD"/>
    <w:rsid w:val="001A3659"/>
    <w:rsid w:val="001E2A87"/>
    <w:rsid w:val="00271D86"/>
    <w:rsid w:val="002A1BDC"/>
    <w:rsid w:val="002F6EE2"/>
    <w:rsid w:val="00342B38"/>
    <w:rsid w:val="003A3F20"/>
    <w:rsid w:val="003F034E"/>
    <w:rsid w:val="00452BFF"/>
    <w:rsid w:val="00457128"/>
    <w:rsid w:val="004C29C2"/>
    <w:rsid w:val="004D1483"/>
    <w:rsid w:val="004F54EF"/>
    <w:rsid w:val="005417B9"/>
    <w:rsid w:val="00547FBB"/>
    <w:rsid w:val="005550A8"/>
    <w:rsid w:val="00562B5E"/>
    <w:rsid w:val="0057511F"/>
    <w:rsid w:val="00604E05"/>
    <w:rsid w:val="006467AD"/>
    <w:rsid w:val="00646C0E"/>
    <w:rsid w:val="00673795"/>
    <w:rsid w:val="00694D64"/>
    <w:rsid w:val="006A76E2"/>
    <w:rsid w:val="006B38C1"/>
    <w:rsid w:val="006B3B30"/>
    <w:rsid w:val="006B4BBB"/>
    <w:rsid w:val="006D4E93"/>
    <w:rsid w:val="007229F4"/>
    <w:rsid w:val="00757217"/>
    <w:rsid w:val="00777E0E"/>
    <w:rsid w:val="00787A47"/>
    <w:rsid w:val="007B40F6"/>
    <w:rsid w:val="007E40E1"/>
    <w:rsid w:val="0080615E"/>
    <w:rsid w:val="00826C06"/>
    <w:rsid w:val="00853B50"/>
    <w:rsid w:val="008623E1"/>
    <w:rsid w:val="008628DD"/>
    <w:rsid w:val="0086602E"/>
    <w:rsid w:val="00897F6D"/>
    <w:rsid w:val="008B0BA1"/>
    <w:rsid w:val="0094508F"/>
    <w:rsid w:val="009B0202"/>
    <w:rsid w:val="009C128F"/>
    <w:rsid w:val="009F0664"/>
    <w:rsid w:val="00A25095"/>
    <w:rsid w:val="00A36E3E"/>
    <w:rsid w:val="00A7340A"/>
    <w:rsid w:val="00AA4170"/>
    <w:rsid w:val="00AB141B"/>
    <w:rsid w:val="00AD734A"/>
    <w:rsid w:val="00AF4B5D"/>
    <w:rsid w:val="00B014D7"/>
    <w:rsid w:val="00B102FA"/>
    <w:rsid w:val="00B27ED6"/>
    <w:rsid w:val="00B549C3"/>
    <w:rsid w:val="00B87E15"/>
    <w:rsid w:val="00B95C38"/>
    <w:rsid w:val="00BB2825"/>
    <w:rsid w:val="00BC7A2B"/>
    <w:rsid w:val="00C243FB"/>
    <w:rsid w:val="00C32ACB"/>
    <w:rsid w:val="00C53891"/>
    <w:rsid w:val="00C55E7A"/>
    <w:rsid w:val="00C62AAD"/>
    <w:rsid w:val="00C84965"/>
    <w:rsid w:val="00C90F03"/>
    <w:rsid w:val="00C91EB2"/>
    <w:rsid w:val="00CA327A"/>
    <w:rsid w:val="00CA7428"/>
    <w:rsid w:val="00CC466E"/>
    <w:rsid w:val="00D03C9B"/>
    <w:rsid w:val="00D17002"/>
    <w:rsid w:val="00D23F8D"/>
    <w:rsid w:val="00D357DD"/>
    <w:rsid w:val="00D50B93"/>
    <w:rsid w:val="00D65670"/>
    <w:rsid w:val="00DF08F9"/>
    <w:rsid w:val="00DF5D3A"/>
    <w:rsid w:val="00E370B4"/>
    <w:rsid w:val="00E67572"/>
    <w:rsid w:val="00E83D0F"/>
    <w:rsid w:val="00EF1B19"/>
    <w:rsid w:val="00F23178"/>
    <w:rsid w:val="00F606A0"/>
    <w:rsid w:val="00F61CEC"/>
    <w:rsid w:val="00FF7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B4B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B4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E8E9E3-3E58-4E30-B31A-F9AA21EFE016}"/>
</file>

<file path=customXml/itemProps2.xml><?xml version="1.0" encoding="utf-8"?>
<ds:datastoreItem xmlns:ds="http://schemas.openxmlformats.org/officeDocument/2006/customXml" ds:itemID="{A6274199-5C96-4DEF-81E9-65A0DBA22563}"/>
</file>

<file path=customXml/itemProps3.xml><?xml version="1.0" encoding="utf-8"?>
<ds:datastoreItem xmlns:ds="http://schemas.openxmlformats.org/officeDocument/2006/customXml" ds:itemID="{1741200C-605A-46F3-A184-31F1CF81095B}"/>
</file>

<file path=customXml/itemProps4.xml><?xml version="1.0" encoding="utf-8"?>
<ds:datastoreItem xmlns:ds="http://schemas.openxmlformats.org/officeDocument/2006/customXml" ds:itemID="{A29F3E05-AB86-4060-88CA-ABA3123715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11</cp:revision>
  <cp:lastPrinted>2021-03-01T06:37:00Z</cp:lastPrinted>
  <dcterms:created xsi:type="dcterms:W3CDTF">2022-03-16T05:29:00Z</dcterms:created>
  <dcterms:modified xsi:type="dcterms:W3CDTF">2022-05-04T07:23:00Z</dcterms:modified>
</cp:coreProperties>
</file>