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BE6" w:rsidRDefault="00045BE6" w:rsidP="00045BE6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СВЕДЕНИЯ</w:t>
      </w:r>
    </w:p>
    <w:p w:rsidR="00E7744C" w:rsidRDefault="00045BE6" w:rsidP="00E7744C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 доходах за 202</w:t>
      </w:r>
      <w:r w:rsidR="008F5006">
        <w:rPr>
          <w:szCs w:val="28"/>
        </w:rPr>
        <w:t>1</w:t>
      </w:r>
      <w:r>
        <w:rPr>
          <w:szCs w:val="28"/>
        </w:rPr>
        <w:t xml:space="preserve"> год, об имуществе и обязательствах имущественного характера по состоянию </w:t>
      </w:r>
    </w:p>
    <w:p w:rsidR="00E7744C" w:rsidRDefault="00045BE6" w:rsidP="00E7744C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на 31 декабря 202</w:t>
      </w:r>
      <w:r w:rsidR="008F5006">
        <w:rPr>
          <w:szCs w:val="28"/>
        </w:rPr>
        <w:t>1</w:t>
      </w:r>
      <w:r>
        <w:rPr>
          <w:szCs w:val="28"/>
        </w:rPr>
        <w:t xml:space="preserve"> года, </w:t>
      </w:r>
      <w:proofErr w:type="gramStart"/>
      <w:r>
        <w:rPr>
          <w:szCs w:val="28"/>
        </w:rPr>
        <w:t>представленных</w:t>
      </w:r>
      <w:proofErr w:type="gramEnd"/>
      <w:r>
        <w:rPr>
          <w:szCs w:val="28"/>
        </w:rPr>
        <w:t xml:space="preserve"> муниципальными служащими администрации города Красноярска, </w:t>
      </w:r>
    </w:p>
    <w:p w:rsidR="00045BE6" w:rsidRDefault="00045BE6" w:rsidP="00E7744C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об источниках получения средств, за счет которых совершены сделки  (совершена сделка) в 202</w:t>
      </w:r>
      <w:r w:rsidR="008F5006">
        <w:rPr>
          <w:szCs w:val="28"/>
        </w:rPr>
        <w:t>1</w:t>
      </w:r>
      <w:r>
        <w:rPr>
          <w:szCs w:val="28"/>
        </w:rPr>
        <w:t xml:space="preserve"> году</w:t>
      </w:r>
    </w:p>
    <w:p w:rsidR="00802AA7" w:rsidRDefault="00802AA7" w:rsidP="004F1B78">
      <w:pPr>
        <w:jc w:val="center"/>
        <w:rPr>
          <w:sz w:val="30"/>
          <w:szCs w:val="30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1276"/>
        <w:gridCol w:w="1276"/>
        <w:gridCol w:w="992"/>
        <w:gridCol w:w="992"/>
        <w:gridCol w:w="1134"/>
        <w:gridCol w:w="851"/>
        <w:gridCol w:w="1276"/>
        <w:gridCol w:w="1417"/>
        <w:gridCol w:w="992"/>
        <w:gridCol w:w="1134"/>
      </w:tblGrid>
      <w:tr w:rsidR="00897F6D" w:rsidRPr="003A56AC" w:rsidTr="00E7744C">
        <w:trPr>
          <w:trHeight w:val="196"/>
        </w:trPr>
        <w:tc>
          <w:tcPr>
            <w:tcW w:w="1701" w:type="dxa"/>
            <w:vMerge w:val="restart"/>
          </w:tcPr>
          <w:p w:rsidR="001E2A87" w:rsidRPr="003A56A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56AC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3A56AC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 xml:space="preserve">Общая </w:t>
            </w:r>
            <w:r w:rsidR="00CA7428" w:rsidRPr="003A56AC">
              <w:rPr>
                <w:sz w:val="24"/>
                <w:szCs w:val="24"/>
              </w:rPr>
              <w:t>сумма д</w:t>
            </w:r>
            <w:r w:rsidR="00CA7428" w:rsidRPr="003A56AC">
              <w:rPr>
                <w:sz w:val="24"/>
                <w:szCs w:val="24"/>
              </w:rPr>
              <w:t>о</w:t>
            </w:r>
            <w:r w:rsidR="00CA7428" w:rsidRPr="003A56AC">
              <w:rPr>
                <w:sz w:val="24"/>
                <w:szCs w:val="24"/>
              </w:rPr>
              <w:t xml:space="preserve">хода </w:t>
            </w:r>
          </w:p>
          <w:p w:rsidR="00897F6D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 xml:space="preserve">за год, </w:t>
            </w:r>
          </w:p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тыс.</w:t>
            </w:r>
            <w:r w:rsidR="00897F6D" w:rsidRPr="003A56AC">
              <w:rPr>
                <w:sz w:val="24"/>
                <w:szCs w:val="24"/>
              </w:rPr>
              <w:t xml:space="preserve"> </w:t>
            </w:r>
            <w:r w:rsidRPr="003A56AC">
              <w:rPr>
                <w:sz w:val="24"/>
                <w:szCs w:val="24"/>
              </w:rPr>
              <w:t>руб.</w:t>
            </w:r>
          </w:p>
        </w:tc>
        <w:tc>
          <w:tcPr>
            <w:tcW w:w="3260" w:type="dxa"/>
            <w:gridSpan w:val="3"/>
          </w:tcPr>
          <w:p w:rsidR="00897F6D" w:rsidRPr="003A56AC" w:rsidRDefault="00CA7428" w:rsidP="003A56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Перечень объектов недвиж</w:t>
            </w:r>
            <w:r w:rsidRPr="003A56AC">
              <w:rPr>
                <w:sz w:val="24"/>
                <w:szCs w:val="24"/>
              </w:rPr>
              <w:t>и</w:t>
            </w:r>
            <w:r w:rsidRPr="003A56AC">
              <w:rPr>
                <w:sz w:val="24"/>
                <w:szCs w:val="24"/>
              </w:rPr>
              <w:t>мости, принадлежащих на праве собственности</w:t>
            </w:r>
          </w:p>
        </w:tc>
        <w:tc>
          <w:tcPr>
            <w:tcW w:w="3261" w:type="dxa"/>
            <w:gridSpan w:val="3"/>
          </w:tcPr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Перечень объектов недвиж</w:t>
            </w:r>
            <w:r w:rsidRPr="003A56AC">
              <w:rPr>
                <w:sz w:val="24"/>
                <w:szCs w:val="24"/>
              </w:rPr>
              <w:t>и</w:t>
            </w:r>
            <w:r w:rsidRPr="003A56AC">
              <w:rPr>
                <w:sz w:val="24"/>
                <w:szCs w:val="24"/>
              </w:rPr>
              <w:t>мости, находящихся в польз</w:t>
            </w:r>
            <w:r w:rsidRPr="003A56AC">
              <w:rPr>
                <w:sz w:val="24"/>
                <w:szCs w:val="24"/>
              </w:rPr>
              <w:t>о</w:t>
            </w:r>
            <w:r w:rsidRPr="003A56AC">
              <w:rPr>
                <w:sz w:val="24"/>
                <w:szCs w:val="24"/>
              </w:rPr>
              <w:t>вании</w:t>
            </w:r>
          </w:p>
        </w:tc>
        <w:tc>
          <w:tcPr>
            <w:tcW w:w="1417" w:type="dxa"/>
            <w:vMerge w:val="restart"/>
          </w:tcPr>
          <w:p w:rsidR="00CA7428" w:rsidRPr="003A56AC" w:rsidRDefault="00CA7428" w:rsidP="003A56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rFonts w:cs="Times New Roman"/>
                <w:sz w:val="24"/>
                <w:szCs w:val="24"/>
              </w:rPr>
              <w:t>Перечень транспор</w:t>
            </w:r>
            <w:r w:rsidRPr="003A56AC">
              <w:rPr>
                <w:rFonts w:cs="Times New Roman"/>
                <w:sz w:val="24"/>
                <w:szCs w:val="24"/>
              </w:rPr>
              <w:t>т</w:t>
            </w:r>
            <w:r w:rsidRPr="003A56AC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3A56A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3A56AC">
              <w:rPr>
                <w:bCs/>
                <w:sz w:val="24"/>
                <w:szCs w:val="24"/>
              </w:rPr>
              <w:t>Источн</w:t>
            </w:r>
            <w:r w:rsidRPr="003A56AC">
              <w:rPr>
                <w:bCs/>
                <w:sz w:val="24"/>
                <w:szCs w:val="24"/>
              </w:rPr>
              <w:t>и</w:t>
            </w:r>
            <w:r w:rsidRPr="003A56AC">
              <w:rPr>
                <w:bCs/>
                <w:sz w:val="24"/>
                <w:szCs w:val="24"/>
              </w:rPr>
              <w:t>ки пол</w:t>
            </w:r>
            <w:r w:rsidRPr="003A56AC">
              <w:rPr>
                <w:bCs/>
                <w:sz w:val="24"/>
                <w:szCs w:val="24"/>
              </w:rPr>
              <w:t>у</w:t>
            </w:r>
            <w:r w:rsidRPr="003A56AC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897F6D" w:rsidRPr="003A56AC" w:rsidRDefault="00CA7428" w:rsidP="003A56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3A56AC">
              <w:rPr>
                <w:bCs/>
                <w:sz w:val="24"/>
                <w:szCs w:val="24"/>
              </w:rPr>
              <w:t>счет</w:t>
            </w:r>
            <w:proofErr w:type="gramEnd"/>
            <w:r w:rsidRPr="003A56AC">
              <w:rPr>
                <w:bCs/>
                <w:sz w:val="24"/>
                <w:szCs w:val="24"/>
              </w:rPr>
              <w:t xml:space="preserve"> которых соверш</w:t>
            </w:r>
            <w:r w:rsidRPr="003A56AC">
              <w:rPr>
                <w:bCs/>
                <w:sz w:val="24"/>
                <w:szCs w:val="24"/>
              </w:rPr>
              <w:t>е</w:t>
            </w:r>
            <w:r w:rsidRPr="003A56AC">
              <w:rPr>
                <w:bCs/>
                <w:sz w:val="24"/>
                <w:szCs w:val="24"/>
              </w:rPr>
              <w:t>на сделка</w:t>
            </w:r>
          </w:p>
        </w:tc>
      </w:tr>
      <w:tr w:rsidR="00D15F37" w:rsidRPr="003A56AC" w:rsidTr="00E7744C">
        <w:trPr>
          <w:trHeight w:val="173"/>
        </w:trPr>
        <w:tc>
          <w:tcPr>
            <w:tcW w:w="1701" w:type="dxa"/>
            <w:vMerge/>
          </w:tcPr>
          <w:p w:rsidR="00CA7428" w:rsidRPr="003A56A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7428" w:rsidRPr="003A56A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3A56A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вид объе</w:t>
            </w:r>
            <w:r w:rsidRPr="003A56AC">
              <w:rPr>
                <w:sz w:val="24"/>
                <w:szCs w:val="24"/>
              </w:rPr>
              <w:t>к</w:t>
            </w:r>
            <w:r w:rsidRPr="003A56AC">
              <w:rPr>
                <w:sz w:val="24"/>
                <w:szCs w:val="24"/>
              </w:rPr>
              <w:t>та недв</w:t>
            </w:r>
            <w:r w:rsidRPr="003A56AC">
              <w:rPr>
                <w:sz w:val="24"/>
                <w:szCs w:val="24"/>
              </w:rPr>
              <w:t>и</w:t>
            </w:r>
            <w:r w:rsidRPr="003A56AC">
              <w:rPr>
                <w:sz w:val="24"/>
                <w:szCs w:val="24"/>
              </w:rPr>
              <w:t>жимости</w:t>
            </w:r>
          </w:p>
        </w:tc>
        <w:tc>
          <w:tcPr>
            <w:tcW w:w="992" w:type="dxa"/>
          </w:tcPr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пл</w:t>
            </w:r>
            <w:r w:rsidRPr="003A56AC">
              <w:rPr>
                <w:sz w:val="24"/>
                <w:szCs w:val="24"/>
              </w:rPr>
              <w:t>о</w:t>
            </w:r>
            <w:r w:rsidRPr="003A56AC">
              <w:rPr>
                <w:sz w:val="24"/>
                <w:szCs w:val="24"/>
              </w:rPr>
              <w:t>щадь, кв.</w:t>
            </w:r>
            <w:r w:rsidR="000920CA" w:rsidRPr="003A56AC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страна расп</w:t>
            </w:r>
            <w:r w:rsidRPr="003A56AC">
              <w:rPr>
                <w:sz w:val="24"/>
                <w:szCs w:val="24"/>
              </w:rPr>
              <w:t>о</w:t>
            </w:r>
            <w:r w:rsidRPr="003A56AC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</w:tcPr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вид об</w:t>
            </w:r>
            <w:r w:rsidRPr="003A56AC">
              <w:rPr>
                <w:sz w:val="24"/>
                <w:szCs w:val="24"/>
              </w:rPr>
              <w:t>ъ</w:t>
            </w:r>
            <w:r w:rsidRPr="003A56AC">
              <w:rPr>
                <w:sz w:val="24"/>
                <w:szCs w:val="24"/>
              </w:rPr>
              <w:t>екта н</w:t>
            </w:r>
            <w:r w:rsidRPr="003A56AC">
              <w:rPr>
                <w:sz w:val="24"/>
                <w:szCs w:val="24"/>
              </w:rPr>
              <w:t>е</w:t>
            </w:r>
            <w:r w:rsidRPr="003A56AC">
              <w:rPr>
                <w:sz w:val="24"/>
                <w:szCs w:val="24"/>
              </w:rPr>
              <w:t>движ</w:t>
            </w:r>
            <w:r w:rsidRPr="003A56AC">
              <w:rPr>
                <w:sz w:val="24"/>
                <w:szCs w:val="24"/>
              </w:rPr>
              <w:t>и</w:t>
            </w:r>
            <w:r w:rsidRPr="003A56AC">
              <w:rPr>
                <w:sz w:val="24"/>
                <w:szCs w:val="24"/>
              </w:rPr>
              <w:t>мости</w:t>
            </w:r>
          </w:p>
        </w:tc>
        <w:tc>
          <w:tcPr>
            <w:tcW w:w="851" w:type="dxa"/>
          </w:tcPr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пл</w:t>
            </w:r>
            <w:r w:rsidRPr="003A56AC">
              <w:rPr>
                <w:sz w:val="24"/>
                <w:szCs w:val="24"/>
              </w:rPr>
              <w:t>о</w:t>
            </w:r>
            <w:r w:rsidRPr="003A56AC">
              <w:rPr>
                <w:sz w:val="24"/>
                <w:szCs w:val="24"/>
              </w:rPr>
              <w:t>щадь, кв.</w:t>
            </w:r>
            <w:r w:rsidR="00897F6D" w:rsidRPr="003A56AC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276" w:type="dxa"/>
          </w:tcPr>
          <w:p w:rsidR="00CA7428" w:rsidRPr="003A56A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страна распол</w:t>
            </w:r>
            <w:r w:rsidRPr="003A56AC">
              <w:rPr>
                <w:sz w:val="24"/>
                <w:szCs w:val="24"/>
              </w:rPr>
              <w:t>о</w:t>
            </w:r>
            <w:r w:rsidRPr="003A56AC">
              <w:rPr>
                <w:sz w:val="24"/>
                <w:szCs w:val="24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A56A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3A56A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3A56A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06B0E" w:rsidRPr="003A56AC" w:rsidTr="00E7744C">
        <w:trPr>
          <w:trHeight w:val="1261"/>
        </w:trPr>
        <w:tc>
          <w:tcPr>
            <w:tcW w:w="1701" w:type="dxa"/>
            <w:vMerge w:val="restart"/>
          </w:tcPr>
          <w:p w:rsidR="00B06B0E" w:rsidRPr="00EA2BB1" w:rsidRDefault="00B06B0E" w:rsidP="00EA2BB1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A2BB1">
              <w:rPr>
                <w:rFonts w:cs="Times New Roman"/>
                <w:sz w:val="24"/>
                <w:szCs w:val="24"/>
              </w:rPr>
              <w:t xml:space="preserve">Сватко </w:t>
            </w:r>
          </w:p>
          <w:p w:rsidR="00B06B0E" w:rsidRPr="003A56AC" w:rsidRDefault="00B06B0E" w:rsidP="005B1F0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A56AC">
              <w:rPr>
                <w:rFonts w:cs="Times New Roman"/>
                <w:sz w:val="24"/>
                <w:szCs w:val="24"/>
              </w:rPr>
              <w:t xml:space="preserve">Альбина </w:t>
            </w:r>
          </w:p>
          <w:p w:rsidR="00B06B0E" w:rsidRPr="003A56AC" w:rsidRDefault="00B06B0E" w:rsidP="005B1F0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A56AC">
              <w:rPr>
                <w:rFonts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2268" w:type="dxa"/>
            <w:vMerge w:val="restart"/>
          </w:tcPr>
          <w:p w:rsidR="00B06B0E" w:rsidRPr="003A56AC" w:rsidRDefault="00B06B0E" w:rsidP="009647D2">
            <w:pPr>
              <w:ind w:left="-57" w:right="-57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Заместитель руков</w:t>
            </w:r>
            <w:r w:rsidRPr="003A56AC">
              <w:rPr>
                <w:sz w:val="24"/>
                <w:szCs w:val="24"/>
              </w:rPr>
              <w:t>о</w:t>
            </w:r>
            <w:r w:rsidRPr="003A56AC">
              <w:rPr>
                <w:sz w:val="24"/>
                <w:szCs w:val="24"/>
              </w:rPr>
              <w:t>дителя</w:t>
            </w:r>
            <w:r w:rsidR="00B32EC0">
              <w:rPr>
                <w:sz w:val="24"/>
                <w:szCs w:val="24"/>
              </w:rPr>
              <w:t xml:space="preserve"> департамента</w:t>
            </w:r>
            <w:r w:rsidR="003A56AC">
              <w:rPr>
                <w:sz w:val="24"/>
                <w:szCs w:val="24"/>
              </w:rPr>
              <w:t xml:space="preserve"> - </w:t>
            </w:r>
            <w:r w:rsidRPr="003A56AC">
              <w:rPr>
                <w:sz w:val="24"/>
                <w:szCs w:val="24"/>
              </w:rPr>
              <w:t>начальник отдела внутреннего</w:t>
            </w:r>
            <w:r w:rsidR="003A56AC">
              <w:rPr>
                <w:sz w:val="24"/>
                <w:szCs w:val="24"/>
              </w:rPr>
              <w:t xml:space="preserve"> </w:t>
            </w:r>
            <w:r w:rsidRPr="003A56AC">
              <w:rPr>
                <w:sz w:val="24"/>
                <w:szCs w:val="24"/>
              </w:rPr>
              <w:t>мун</w:t>
            </w:r>
            <w:r w:rsidRPr="003A56AC">
              <w:rPr>
                <w:sz w:val="24"/>
                <w:szCs w:val="24"/>
              </w:rPr>
              <w:t>и</w:t>
            </w:r>
            <w:r w:rsidRPr="003A56AC">
              <w:rPr>
                <w:sz w:val="24"/>
                <w:szCs w:val="24"/>
              </w:rPr>
              <w:t>ципального фина</w:t>
            </w:r>
            <w:r w:rsidRPr="003A56AC">
              <w:rPr>
                <w:sz w:val="24"/>
                <w:szCs w:val="24"/>
              </w:rPr>
              <w:t>н</w:t>
            </w:r>
            <w:r w:rsidRPr="003A56AC">
              <w:rPr>
                <w:sz w:val="24"/>
                <w:szCs w:val="24"/>
              </w:rPr>
              <w:t>сового контроля д</w:t>
            </w:r>
            <w:r w:rsidRPr="003A56AC">
              <w:rPr>
                <w:sz w:val="24"/>
                <w:szCs w:val="24"/>
              </w:rPr>
              <w:t>е</w:t>
            </w:r>
            <w:r w:rsidRPr="003A56AC">
              <w:rPr>
                <w:sz w:val="24"/>
                <w:szCs w:val="24"/>
              </w:rPr>
              <w:t>партамента фина</w:t>
            </w:r>
            <w:r w:rsidRPr="003A56AC">
              <w:rPr>
                <w:sz w:val="24"/>
                <w:szCs w:val="24"/>
              </w:rPr>
              <w:t>н</w:t>
            </w:r>
            <w:r w:rsidRPr="003A56AC">
              <w:rPr>
                <w:sz w:val="24"/>
                <w:szCs w:val="24"/>
              </w:rPr>
              <w:t xml:space="preserve">сов администрации города </w:t>
            </w:r>
          </w:p>
        </w:tc>
        <w:tc>
          <w:tcPr>
            <w:tcW w:w="1276" w:type="dxa"/>
            <w:vMerge w:val="restart"/>
          </w:tcPr>
          <w:p w:rsidR="00B06B0E" w:rsidRPr="00BF4FFB" w:rsidRDefault="004251F6" w:rsidP="00E1566F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30</w:t>
            </w:r>
            <w:r w:rsidR="00E1566F">
              <w:rPr>
                <w:sz w:val="24"/>
                <w:szCs w:val="24"/>
              </w:rPr>
              <w:t>1</w:t>
            </w:r>
            <w:r w:rsidR="00BF4FFB">
              <w:rPr>
                <w:sz w:val="24"/>
                <w:szCs w:val="24"/>
              </w:rPr>
              <w:t>7,</w:t>
            </w:r>
            <w:r w:rsidR="00BF4FFB">
              <w:rPr>
                <w:sz w:val="24"/>
                <w:szCs w:val="24"/>
                <w:lang w:val="en-US"/>
              </w:rPr>
              <w:t>254</w:t>
            </w:r>
          </w:p>
        </w:tc>
        <w:tc>
          <w:tcPr>
            <w:tcW w:w="1276" w:type="dxa"/>
            <w:tcBorders>
              <w:bottom w:val="nil"/>
            </w:tcBorders>
          </w:tcPr>
          <w:p w:rsidR="00B06B0E" w:rsidRDefault="00383EBD" w:rsidP="00383EB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B06B0E" w:rsidRPr="003A56AC">
              <w:rPr>
                <w:rFonts w:cs="Times New Roman"/>
                <w:sz w:val="24"/>
                <w:szCs w:val="24"/>
              </w:rPr>
              <w:t>вартир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0C2567">
              <w:rPr>
                <w:rFonts w:cs="Times New Roman"/>
                <w:sz w:val="24"/>
                <w:szCs w:val="24"/>
              </w:rPr>
              <w:t>,</w:t>
            </w:r>
          </w:p>
          <w:p w:rsidR="00383EBD" w:rsidRDefault="00383EBD" w:rsidP="00734490">
            <w:pPr>
              <w:rPr>
                <w:rFonts w:cs="Times New Roman"/>
                <w:sz w:val="24"/>
                <w:szCs w:val="24"/>
              </w:rPr>
            </w:pPr>
            <w:r w:rsidRPr="003A56AC">
              <w:rPr>
                <w:rFonts w:cs="Times New Roman"/>
                <w:sz w:val="24"/>
                <w:szCs w:val="24"/>
              </w:rPr>
              <w:t>1/2 дол</w:t>
            </w:r>
            <w:r w:rsidR="00734490">
              <w:rPr>
                <w:rFonts w:cs="Times New Roman"/>
                <w:sz w:val="24"/>
                <w:szCs w:val="24"/>
              </w:rPr>
              <w:t>и</w:t>
            </w:r>
          </w:p>
          <w:p w:rsidR="00E7744C" w:rsidRDefault="00E7744C" w:rsidP="00734490">
            <w:pPr>
              <w:rPr>
                <w:rFonts w:cs="Times New Roman"/>
                <w:sz w:val="24"/>
                <w:szCs w:val="24"/>
              </w:rPr>
            </w:pPr>
          </w:p>
          <w:p w:rsidR="00E7744C" w:rsidRPr="003A56AC" w:rsidRDefault="00E7744C" w:rsidP="0073449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bottom w:val="nil"/>
            </w:tcBorders>
          </w:tcPr>
          <w:p w:rsidR="00B06B0E" w:rsidRDefault="00B06B0E" w:rsidP="00B07D9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56AC">
              <w:rPr>
                <w:rFonts w:cs="Times New Roman"/>
                <w:sz w:val="24"/>
                <w:szCs w:val="24"/>
              </w:rPr>
              <w:t>60,9</w:t>
            </w:r>
          </w:p>
          <w:p w:rsidR="00E7744C" w:rsidRDefault="00E7744C" w:rsidP="00B07D98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7744C" w:rsidRDefault="00E7744C" w:rsidP="00B07D98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7744C" w:rsidRPr="003A56AC" w:rsidRDefault="00E7744C" w:rsidP="00B07D9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26,4</w:t>
            </w:r>
          </w:p>
        </w:tc>
        <w:tc>
          <w:tcPr>
            <w:tcW w:w="992" w:type="dxa"/>
            <w:tcBorders>
              <w:bottom w:val="nil"/>
            </w:tcBorders>
          </w:tcPr>
          <w:p w:rsidR="00B06B0E" w:rsidRDefault="00B06B0E" w:rsidP="00E002C0">
            <w:pPr>
              <w:ind w:left="-108" w:firstLine="108"/>
              <w:jc w:val="center"/>
              <w:rPr>
                <w:rFonts w:cs="Times New Roman"/>
                <w:sz w:val="24"/>
                <w:szCs w:val="24"/>
              </w:rPr>
            </w:pPr>
            <w:r w:rsidRPr="003A56AC">
              <w:rPr>
                <w:rFonts w:cs="Times New Roman"/>
                <w:sz w:val="24"/>
                <w:szCs w:val="24"/>
              </w:rPr>
              <w:t>Россия</w:t>
            </w:r>
          </w:p>
          <w:p w:rsidR="00E7744C" w:rsidRDefault="00E7744C" w:rsidP="00E002C0">
            <w:pPr>
              <w:ind w:left="-108" w:firstLine="108"/>
              <w:jc w:val="center"/>
              <w:rPr>
                <w:rFonts w:cs="Times New Roman"/>
                <w:sz w:val="24"/>
                <w:szCs w:val="24"/>
              </w:rPr>
            </w:pPr>
          </w:p>
          <w:p w:rsidR="00E7744C" w:rsidRDefault="00E7744C" w:rsidP="00E002C0">
            <w:pPr>
              <w:ind w:left="-108" w:firstLine="108"/>
              <w:jc w:val="center"/>
              <w:rPr>
                <w:rFonts w:cs="Times New Roman"/>
                <w:sz w:val="24"/>
                <w:szCs w:val="24"/>
              </w:rPr>
            </w:pPr>
          </w:p>
          <w:p w:rsidR="00E7744C" w:rsidRPr="003A56AC" w:rsidRDefault="00E7744C" w:rsidP="00E002C0">
            <w:pPr>
              <w:ind w:left="-108" w:firstLine="10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nil"/>
            </w:tcBorders>
          </w:tcPr>
          <w:p w:rsidR="00B06B0E" w:rsidRPr="003A56AC" w:rsidRDefault="00B06B0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B06B0E" w:rsidRPr="003A56AC" w:rsidRDefault="00B06B0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B06B0E" w:rsidRPr="003A56AC" w:rsidRDefault="00B06B0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B06B0E" w:rsidRPr="003A56AC" w:rsidRDefault="00734490" w:rsidP="00D15F37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="00B06B0E" w:rsidRPr="003A56AC">
              <w:rPr>
                <w:rFonts w:cs="Times New Roman"/>
                <w:sz w:val="24"/>
                <w:szCs w:val="24"/>
              </w:rPr>
              <w:t>втомобиль</w:t>
            </w:r>
            <w:r>
              <w:rPr>
                <w:rFonts w:cs="Times New Roman"/>
                <w:sz w:val="24"/>
                <w:szCs w:val="24"/>
              </w:rPr>
              <w:t xml:space="preserve"> легковой</w:t>
            </w:r>
          </w:p>
          <w:p w:rsidR="00B06B0E" w:rsidRPr="00BF4FFB" w:rsidRDefault="00B06B0E" w:rsidP="00BF4FFB">
            <w:pPr>
              <w:ind w:left="-57" w:right="-57"/>
              <w:rPr>
                <w:sz w:val="24"/>
                <w:szCs w:val="24"/>
                <w:lang w:val="en-US"/>
              </w:rPr>
            </w:pPr>
            <w:r w:rsidRPr="003A56AC">
              <w:rPr>
                <w:rFonts w:cs="Times New Roman"/>
                <w:sz w:val="24"/>
                <w:szCs w:val="24"/>
                <w:lang w:val="en-US"/>
              </w:rPr>
              <w:t>TOYOTA</w:t>
            </w:r>
            <w:r w:rsidRPr="003A56AC">
              <w:rPr>
                <w:rFonts w:cs="Times New Roman"/>
                <w:sz w:val="24"/>
                <w:szCs w:val="24"/>
              </w:rPr>
              <w:t xml:space="preserve"> </w:t>
            </w:r>
            <w:r w:rsidR="00BF4FFB">
              <w:rPr>
                <w:rFonts w:cs="Times New Roman"/>
                <w:sz w:val="24"/>
                <w:szCs w:val="24"/>
                <w:lang w:val="en-US"/>
              </w:rPr>
              <w:t>RAV4</w:t>
            </w:r>
          </w:p>
        </w:tc>
        <w:tc>
          <w:tcPr>
            <w:tcW w:w="992" w:type="dxa"/>
            <w:vMerge w:val="restart"/>
          </w:tcPr>
          <w:p w:rsidR="00B06B0E" w:rsidRPr="003A56AC" w:rsidRDefault="00B06B0E" w:rsidP="008B5ED2">
            <w:pPr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B06B0E" w:rsidRPr="003A56AC" w:rsidRDefault="00B06B0E" w:rsidP="008B5ED2">
            <w:pPr>
              <w:ind w:left="-57" w:right="-57"/>
              <w:jc w:val="center"/>
              <w:rPr>
                <w:sz w:val="24"/>
                <w:szCs w:val="24"/>
              </w:rPr>
            </w:pPr>
            <w:r w:rsidRPr="003A56AC">
              <w:rPr>
                <w:sz w:val="24"/>
                <w:szCs w:val="24"/>
              </w:rPr>
              <w:t>-</w:t>
            </w:r>
          </w:p>
        </w:tc>
      </w:tr>
      <w:tr w:rsidR="00B06B0E" w:rsidRPr="003A56AC" w:rsidTr="00E7744C">
        <w:trPr>
          <w:trHeight w:val="902"/>
        </w:trPr>
        <w:tc>
          <w:tcPr>
            <w:tcW w:w="1701" w:type="dxa"/>
            <w:vMerge/>
          </w:tcPr>
          <w:p w:rsidR="00B06B0E" w:rsidRPr="003A56AC" w:rsidRDefault="00B06B0E" w:rsidP="005B1F0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06B0E" w:rsidRPr="003A56AC" w:rsidRDefault="00B06B0E" w:rsidP="00D15F37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06B0E" w:rsidRPr="003A56AC" w:rsidRDefault="00B06B0E" w:rsidP="00F4184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0E" w:rsidRPr="003A56AC" w:rsidRDefault="00B06B0E" w:rsidP="00E002C0">
            <w:pPr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0E" w:rsidRPr="003A56AC" w:rsidRDefault="00B06B0E" w:rsidP="00E002C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0E" w:rsidRPr="003A56AC" w:rsidRDefault="00B06B0E" w:rsidP="00E002C0">
            <w:pPr>
              <w:ind w:left="-108" w:firstLine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0E" w:rsidRPr="003A56AC" w:rsidRDefault="00B06B0E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0E" w:rsidRPr="003A56AC" w:rsidRDefault="00B06B0E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0E" w:rsidRPr="003A56AC" w:rsidRDefault="00B06B0E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06B0E" w:rsidRPr="003A56AC" w:rsidRDefault="00B06B0E" w:rsidP="00D15F37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6B0E" w:rsidRPr="003A56AC" w:rsidRDefault="00B06B0E" w:rsidP="008B5ED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6B0E" w:rsidRPr="003A56AC" w:rsidRDefault="00B06B0E" w:rsidP="008B5ED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E7034C" w:rsidRPr="004251F6" w:rsidRDefault="00E7034C" w:rsidP="00B32EC0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sectPr w:rsidR="00E7034C" w:rsidRPr="004251F6" w:rsidSect="00E7744C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C09" w:rsidRDefault="00B70C09" w:rsidP="003F034E">
      <w:r>
        <w:separator/>
      </w:r>
    </w:p>
  </w:endnote>
  <w:endnote w:type="continuationSeparator" w:id="0">
    <w:p w:rsidR="00B70C09" w:rsidRDefault="00B70C0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C09" w:rsidRDefault="00B70C09" w:rsidP="003F034E">
      <w:r>
        <w:separator/>
      </w:r>
    </w:p>
  </w:footnote>
  <w:footnote w:type="continuationSeparator" w:id="0">
    <w:p w:rsidR="00B70C09" w:rsidRDefault="00B70C09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B69BB"/>
    <w:multiLevelType w:val="hybridMultilevel"/>
    <w:tmpl w:val="6D40ADD2"/>
    <w:lvl w:ilvl="0" w:tplc="1B666A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50C5"/>
    <w:rsid w:val="000375A2"/>
    <w:rsid w:val="00045BE6"/>
    <w:rsid w:val="00084542"/>
    <w:rsid w:val="000920CA"/>
    <w:rsid w:val="000C2567"/>
    <w:rsid w:val="000E59DA"/>
    <w:rsid w:val="0010761A"/>
    <w:rsid w:val="001C65FA"/>
    <w:rsid w:val="001E0A47"/>
    <w:rsid w:val="001E2A87"/>
    <w:rsid w:val="00271D86"/>
    <w:rsid w:val="002979EE"/>
    <w:rsid w:val="00383EBD"/>
    <w:rsid w:val="003A0EE6"/>
    <w:rsid w:val="003A56AC"/>
    <w:rsid w:val="003F034E"/>
    <w:rsid w:val="003F26E7"/>
    <w:rsid w:val="004251F6"/>
    <w:rsid w:val="00435AAF"/>
    <w:rsid w:val="00435D44"/>
    <w:rsid w:val="00452BFF"/>
    <w:rsid w:val="00457128"/>
    <w:rsid w:val="00474279"/>
    <w:rsid w:val="0048344F"/>
    <w:rsid w:val="004C1994"/>
    <w:rsid w:val="004C5C55"/>
    <w:rsid w:val="004F01C5"/>
    <w:rsid w:val="004F1B78"/>
    <w:rsid w:val="004F54EF"/>
    <w:rsid w:val="00547FBB"/>
    <w:rsid w:val="005678AC"/>
    <w:rsid w:val="0057511F"/>
    <w:rsid w:val="005B1F07"/>
    <w:rsid w:val="00604E05"/>
    <w:rsid w:val="00673795"/>
    <w:rsid w:val="006B38C1"/>
    <w:rsid w:val="007022A2"/>
    <w:rsid w:val="007229F4"/>
    <w:rsid w:val="00722B24"/>
    <w:rsid w:val="00734490"/>
    <w:rsid w:val="00787A47"/>
    <w:rsid w:val="007B19AD"/>
    <w:rsid w:val="007E40E1"/>
    <w:rsid w:val="00802AA7"/>
    <w:rsid w:val="00853B50"/>
    <w:rsid w:val="008628DD"/>
    <w:rsid w:val="00870ABD"/>
    <w:rsid w:val="00897F6D"/>
    <w:rsid w:val="008A189E"/>
    <w:rsid w:val="008B0BA1"/>
    <w:rsid w:val="008B5ED2"/>
    <w:rsid w:val="008F5006"/>
    <w:rsid w:val="00911A59"/>
    <w:rsid w:val="009647D2"/>
    <w:rsid w:val="00996665"/>
    <w:rsid w:val="009B0202"/>
    <w:rsid w:val="009B4351"/>
    <w:rsid w:val="009C128F"/>
    <w:rsid w:val="00A71E27"/>
    <w:rsid w:val="00AD734A"/>
    <w:rsid w:val="00AE0BB7"/>
    <w:rsid w:val="00AE0C92"/>
    <w:rsid w:val="00AF4B5D"/>
    <w:rsid w:val="00AF5D25"/>
    <w:rsid w:val="00B014D7"/>
    <w:rsid w:val="00B06B0E"/>
    <w:rsid w:val="00B07D98"/>
    <w:rsid w:val="00B32EC0"/>
    <w:rsid w:val="00B4024D"/>
    <w:rsid w:val="00B70C09"/>
    <w:rsid w:val="00B77ABB"/>
    <w:rsid w:val="00B95C38"/>
    <w:rsid w:val="00BA2703"/>
    <w:rsid w:val="00BC7A2B"/>
    <w:rsid w:val="00BF4FFB"/>
    <w:rsid w:val="00C4012F"/>
    <w:rsid w:val="00C53891"/>
    <w:rsid w:val="00C55E7A"/>
    <w:rsid w:val="00C56077"/>
    <w:rsid w:val="00C84965"/>
    <w:rsid w:val="00C90F03"/>
    <w:rsid w:val="00C91EB2"/>
    <w:rsid w:val="00CA327A"/>
    <w:rsid w:val="00CA7428"/>
    <w:rsid w:val="00CB628E"/>
    <w:rsid w:val="00CC466E"/>
    <w:rsid w:val="00CE0352"/>
    <w:rsid w:val="00CF0D37"/>
    <w:rsid w:val="00D15F37"/>
    <w:rsid w:val="00D6782E"/>
    <w:rsid w:val="00DB40BC"/>
    <w:rsid w:val="00DB76B6"/>
    <w:rsid w:val="00DC4E90"/>
    <w:rsid w:val="00DF08F9"/>
    <w:rsid w:val="00E1566F"/>
    <w:rsid w:val="00E24F4A"/>
    <w:rsid w:val="00E370B4"/>
    <w:rsid w:val="00E7034C"/>
    <w:rsid w:val="00E7744C"/>
    <w:rsid w:val="00E9587D"/>
    <w:rsid w:val="00EA2BB1"/>
    <w:rsid w:val="00EC4DB1"/>
    <w:rsid w:val="00ED6F6E"/>
    <w:rsid w:val="00F41842"/>
    <w:rsid w:val="00F61A02"/>
    <w:rsid w:val="00F61CEC"/>
    <w:rsid w:val="00FB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A2B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A2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94B7A2-7350-4BD1-9806-663D12F8A9ED}"/>
</file>

<file path=customXml/itemProps2.xml><?xml version="1.0" encoding="utf-8"?>
<ds:datastoreItem xmlns:ds="http://schemas.openxmlformats.org/officeDocument/2006/customXml" ds:itemID="{F1CC77C6-E7C3-462D-881B-5D008BED3494}"/>
</file>

<file path=customXml/itemProps3.xml><?xml version="1.0" encoding="utf-8"?>
<ds:datastoreItem xmlns:ds="http://schemas.openxmlformats.org/officeDocument/2006/customXml" ds:itemID="{94822B0E-E3AF-408E-8CC8-1D88150F1C23}"/>
</file>

<file path=customXml/itemProps4.xml><?xml version="1.0" encoding="utf-8"?>
<ds:datastoreItem xmlns:ds="http://schemas.openxmlformats.org/officeDocument/2006/customXml" ds:itemID="{1D4163D2-8447-45A4-BE51-476A247C3D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Красноярска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14</cp:revision>
  <cp:lastPrinted>2022-03-25T02:52:00Z</cp:lastPrinted>
  <dcterms:created xsi:type="dcterms:W3CDTF">2022-03-24T03:08:00Z</dcterms:created>
  <dcterms:modified xsi:type="dcterms:W3CDTF">2022-05-04T07:15:00Z</dcterms:modified>
</cp:coreProperties>
</file>