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A40D35">
        <w:rPr>
          <w:rFonts w:cs="Times New Roman"/>
          <w:sz w:val="30"/>
          <w:szCs w:val="30"/>
        </w:rPr>
        <w:t>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176E1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</w:t>
      </w:r>
      <w:r w:rsidR="00A40D35">
        <w:rPr>
          <w:rFonts w:cs="Times New Roman"/>
          <w:sz w:val="30"/>
          <w:szCs w:val="30"/>
        </w:rPr>
        <w:t xml:space="preserve"> 2021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>Красноярска,</w:t>
      </w:r>
    </w:p>
    <w:p w:rsidR="00B014D7" w:rsidRPr="00B014D7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в </w:t>
      </w:r>
      <w:r w:rsidR="00A40D35">
        <w:rPr>
          <w:rFonts w:cs="Times New Roman"/>
          <w:sz w:val="30"/>
          <w:szCs w:val="30"/>
        </w:rPr>
        <w:t>2021</w:t>
      </w:r>
      <w:r w:rsidR="008556A8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1134"/>
        <w:gridCol w:w="1134"/>
        <w:gridCol w:w="992"/>
        <w:gridCol w:w="993"/>
        <w:gridCol w:w="1275"/>
        <w:gridCol w:w="710"/>
        <w:gridCol w:w="909"/>
        <w:gridCol w:w="1358"/>
        <w:gridCol w:w="710"/>
        <w:gridCol w:w="1275"/>
      </w:tblGrid>
      <w:tr w:rsidR="00897F6D" w:rsidRPr="008556A8" w:rsidTr="00176E17">
        <w:trPr>
          <w:trHeight w:val="196"/>
        </w:trPr>
        <w:tc>
          <w:tcPr>
            <w:tcW w:w="1985" w:type="dxa"/>
            <w:vMerge w:val="restart"/>
          </w:tcPr>
          <w:p w:rsidR="001E2A87" w:rsidRPr="00DB4ED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DB4ED4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DB4ED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2693" w:type="dxa"/>
            <w:vMerge w:val="restart"/>
          </w:tcPr>
          <w:p w:rsidR="00CA7428" w:rsidRPr="00DB4ED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sz w:val="22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DB4ED4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sz w:val="22"/>
              </w:rPr>
              <w:t xml:space="preserve">Общая </w:t>
            </w:r>
            <w:r w:rsidR="00CA7428" w:rsidRPr="00DB4ED4">
              <w:rPr>
                <w:sz w:val="22"/>
              </w:rPr>
              <w:t>сумма д</w:t>
            </w:r>
            <w:r w:rsidR="00CA7428" w:rsidRPr="00DB4ED4">
              <w:rPr>
                <w:sz w:val="22"/>
              </w:rPr>
              <w:t>о</w:t>
            </w:r>
            <w:r w:rsidR="00CA7428" w:rsidRPr="00DB4ED4">
              <w:rPr>
                <w:sz w:val="22"/>
              </w:rPr>
              <w:t xml:space="preserve">хода </w:t>
            </w:r>
          </w:p>
          <w:p w:rsidR="00897F6D" w:rsidRPr="00DB4ED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sz w:val="22"/>
              </w:rPr>
              <w:t xml:space="preserve">за год, </w:t>
            </w:r>
          </w:p>
          <w:p w:rsidR="00CA7428" w:rsidRPr="00DB4ED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sz w:val="22"/>
              </w:rPr>
              <w:t>тыс.</w:t>
            </w:r>
            <w:r w:rsidR="00897F6D" w:rsidRPr="00DB4ED4">
              <w:rPr>
                <w:sz w:val="22"/>
              </w:rPr>
              <w:t xml:space="preserve"> </w:t>
            </w:r>
            <w:r w:rsidRPr="00DB4ED4">
              <w:rPr>
                <w:sz w:val="22"/>
              </w:rPr>
              <w:t>руб.</w:t>
            </w:r>
          </w:p>
        </w:tc>
        <w:tc>
          <w:tcPr>
            <w:tcW w:w="3119" w:type="dxa"/>
            <w:gridSpan w:val="3"/>
          </w:tcPr>
          <w:p w:rsidR="00897F6D" w:rsidRPr="00DB4ED4" w:rsidRDefault="00CA7428" w:rsidP="008556A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sz w:val="22"/>
              </w:rPr>
              <w:t>Перечень объектов недвижим</w:t>
            </w:r>
            <w:r w:rsidRPr="00DB4ED4">
              <w:rPr>
                <w:sz w:val="22"/>
              </w:rPr>
              <w:t>о</w:t>
            </w:r>
            <w:r w:rsidRPr="00DB4ED4">
              <w:rPr>
                <w:sz w:val="22"/>
              </w:rPr>
              <w:t>сти, принадл</w:t>
            </w:r>
            <w:r w:rsidRPr="00DB4ED4">
              <w:rPr>
                <w:sz w:val="22"/>
              </w:rPr>
              <w:t>е</w:t>
            </w:r>
            <w:r w:rsidRPr="00DB4ED4">
              <w:rPr>
                <w:sz w:val="22"/>
              </w:rPr>
              <w:t>жащих на праве собственности</w:t>
            </w:r>
          </w:p>
        </w:tc>
        <w:tc>
          <w:tcPr>
            <w:tcW w:w="2894" w:type="dxa"/>
            <w:gridSpan w:val="3"/>
          </w:tcPr>
          <w:p w:rsidR="00CA7428" w:rsidRPr="00DB4ED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sz w:val="22"/>
              </w:rPr>
              <w:t>Перечень объектов недв</w:t>
            </w:r>
            <w:r w:rsidRPr="00DB4ED4">
              <w:rPr>
                <w:sz w:val="22"/>
              </w:rPr>
              <w:t>и</w:t>
            </w:r>
            <w:r w:rsidRPr="00DB4ED4">
              <w:rPr>
                <w:sz w:val="22"/>
              </w:rPr>
              <w:t>жимости, находящихся в польз</w:t>
            </w:r>
            <w:r w:rsidRPr="00DB4ED4">
              <w:rPr>
                <w:sz w:val="22"/>
              </w:rPr>
              <w:t>о</w:t>
            </w:r>
            <w:r w:rsidRPr="00DB4ED4">
              <w:rPr>
                <w:sz w:val="22"/>
              </w:rPr>
              <w:t>вании</w:t>
            </w:r>
          </w:p>
        </w:tc>
        <w:tc>
          <w:tcPr>
            <w:tcW w:w="1358" w:type="dxa"/>
            <w:vMerge w:val="restart"/>
          </w:tcPr>
          <w:p w:rsidR="00CA7428" w:rsidRPr="00DB4ED4" w:rsidRDefault="00CA7428" w:rsidP="008556A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rFonts w:cs="Times New Roman"/>
                <w:sz w:val="22"/>
              </w:rPr>
              <w:t>Перечень транспор</w:t>
            </w:r>
            <w:r w:rsidRPr="00DB4ED4">
              <w:rPr>
                <w:rFonts w:cs="Times New Roman"/>
                <w:sz w:val="22"/>
              </w:rPr>
              <w:t>т</w:t>
            </w:r>
            <w:r w:rsidRPr="00DB4ED4">
              <w:rPr>
                <w:rFonts w:cs="Times New Roman"/>
                <w:sz w:val="22"/>
              </w:rPr>
              <w:t>ных средств, вид, марка</w:t>
            </w:r>
          </w:p>
        </w:tc>
        <w:tc>
          <w:tcPr>
            <w:tcW w:w="710" w:type="dxa"/>
            <w:vMerge w:val="restart"/>
          </w:tcPr>
          <w:p w:rsidR="00CA7428" w:rsidRPr="00DB4ED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bCs/>
                <w:sz w:val="22"/>
              </w:rPr>
              <w:t>Предмет сде</w:t>
            </w:r>
            <w:r w:rsidRPr="00DB4ED4">
              <w:rPr>
                <w:bCs/>
                <w:sz w:val="22"/>
              </w:rPr>
              <w:t>л</w:t>
            </w:r>
            <w:r w:rsidRPr="00DB4ED4">
              <w:rPr>
                <w:bCs/>
                <w:sz w:val="22"/>
              </w:rPr>
              <w:t>ки</w:t>
            </w:r>
          </w:p>
        </w:tc>
        <w:tc>
          <w:tcPr>
            <w:tcW w:w="1275" w:type="dxa"/>
            <w:vMerge w:val="restart"/>
          </w:tcPr>
          <w:p w:rsidR="00897F6D" w:rsidRPr="00DB4ED4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DB4ED4">
              <w:rPr>
                <w:bCs/>
                <w:sz w:val="22"/>
              </w:rPr>
              <w:t xml:space="preserve">Источники получения средств, </w:t>
            </w:r>
          </w:p>
          <w:p w:rsidR="00897F6D" w:rsidRPr="00DB4ED4" w:rsidRDefault="00CA7428" w:rsidP="008556A8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bCs/>
                <w:sz w:val="22"/>
              </w:rPr>
              <w:t xml:space="preserve">за </w:t>
            </w:r>
            <w:proofErr w:type="gramStart"/>
            <w:r w:rsidRPr="00DB4ED4">
              <w:rPr>
                <w:bCs/>
                <w:sz w:val="22"/>
              </w:rPr>
              <w:t>счет</w:t>
            </w:r>
            <w:proofErr w:type="gramEnd"/>
            <w:r w:rsidRPr="00DB4ED4">
              <w:rPr>
                <w:bCs/>
                <w:sz w:val="22"/>
              </w:rPr>
              <w:t xml:space="preserve"> к</w:t>
            </w:r>
            <w:r w:rsidRPr="00DB4ED4">
              <w:rPr>
                <w:bCs/>
                <w:sz w:val="22"/>
              </w:rPr>
              <w:t>о</w:t>
            </w:r>
            <w:r w:rsidRPr="00DB4ED4">
              <w:rPr>
                <w:bCs/>
                <w:sz w:val="22"/>
              </w:rPr>
              <w:t>торых с</w:t>
            </w:r>
            <w:r w:rsidRPr="00DB4ED4">
              <w:rPr>
                <w:bCs/>
                <w:sz w:val="22"/>
              </w:rPr>
              <w:t>о</w:t>
            </w:r>
            <w:r w:rsidRPr="00DB4ED4">
              <w:rPr>
                <w:bCs/>
                <w:sz w:val="22"/>
              </w:rPr>
              <w:t>вершена сделка</w:t>
            </w:r>
          </w:p>
        </w:tc>
      </w:tr>
      <w:tr w:rsidR="00342ECB" w:rsidRPr="008556A8" w:rsidTr="00176E17">
        <w:trPr>
          <w:trHeight w:val="859"/>
        </w:trPr>
        <w:tc>
          <w:tcPr>
            <w:tcW w:w="1985" w:type="dxa"/>
            <w:vMerge/>
          </w:tcPr>
          <w:p w:rsidR="00CA7428" w:rsidRPr="008556A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A7428" w:rsidRPr="008556A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8556A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DB4ED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sz w:val="22"/>
              </w:rPr>
              <w:t>вид объе</w:t>
            </w:r>
            <w:r w:rsidRPr="00DB4ED4">
              <w:rPr>
                <w:sz w:val="22"/>
              </w:rPr>
              <w:t>к</w:t>
            </w:r>
            <w:r w:rsidRPr="00DB4ED4">
              <w:rPr>
                <w:sz w:val="22"/>
              </w:rPr>
              <w:t>та недв</w:t>
            </w:r>
            <w:r w:rsidRPr="00DB4ED4">
              <w:rPr>
                <w:sz w:val="22"/>
              </w:rPr>
              <w:t>и</w:t>
            </w:r>
            <w:r w:rsidRPr="00DB4ED4">
              <w:rPr>
                <w:sz w:val="22"/>
              </w:rPr>
              <w:t>жим</w:t>
            </w:r>
            <w:r w:rsidRPr="00DB4ED4">
              <w:rPr>
                <w:sz w:val="22"/>
              </w:rPr>
              <w:t>о</w:t>
            </w:r>
            <w:r w:rsidRPr="00DB4ED4">
              <w:rPr>
                <w:sz w:val="22"/>
              </w:rPr>
              <w:t>сти</w:t>
            </w:r>
          </w:p>
        </w:tc>
        <w:tc>
          <w:tcPr>
            <w:tcW w:w="992" w:type="dxa"/>
          </w:tcPr>
          <w:p w:rsidR="00CA7428" w:rsidRPr="00DB4ED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sz w:val="22"/>
              </w:rPr>
              <w:t>площадь, кв.</w:t>
            </w:r>
            <w:r w:rsidR="000920CA" w:rsidRPr="00DB4ED4">
              <w:rPr>
                <w:sz w:val="22"/>
              </w:rPr>
              <w:t xml:space="preserve"> м</w:t>
            </w:r>
          </w:p>
        </w:tc>
        <w:tc>
          <w:tcPr>
            <w:tcW w:w="993" w:type="dxa"/>
          </w:tcPr>
          <w:p w:rsidR="00CA7428" w:rsidRPr="00DB4ED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sz w:val="22"/>
              </w:rPr>
              <w:t>страна расп</w:t>
            </w:r>
            <w:r w:rsidRPr="00DB4ED4">
              <w:rPr>
                <w:sz w:val="22"/>
              </w:rPr>
              <w:t>о</w:t>
            </w:r>
            <w:r w:rsidRPr="00DB4ED4">
              <w:rPr>
                <w:sz w:val="22"/>
              </w:rPr>
              <w:t>ложения</w:t>
            </w:r>
          </w:p>
        </w:tc>
        <w:tc>
          <w:tcPr>
            <w:tcW w:w="1275" w:type="dxa"/>
          </w:tcPr>
          <w:p w:rsidR="00CA7428" w:rsidRPr="00DB4ED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sz w:val="22"/>
              </w:rPr>
              <w:t>вид объе</w:t>
            </w:r>
            <w:r w:rsidRPr="00DB4ED4">
              <w:rPr>
                <w:sz w:val="22"/>
              </w:rPr>
              <w:t>к</w:t>
            </w:r>
            <w:r w:rsidRPr="00DB4ED4">
              <w:rPr>
                <w:sz w:val="22"/>
              </w:rPr>
              <w:t>та недвижим</w:t>
            </w:r>
            <w:r w:rsidRPr="00DB4ED4">
              <w:rPr>
                <w:sz w:val="22"/>
              </w:rPr>
              <w:t>о</w:t>
            </w:r>
            <w:r w:rsidRPr="00DB4ED4">
              <w:rPr>
                <w:sz w:val="22"/>
              </w:rPr>
              <w:t>сти</w:t>
            </w:r>
          </w:p>
        </w:tc>
        <w:tc>
          <w:tcPr>
            <w:tcW w:w="710" w:type="dxa"/>
          </w:tcPr>
          <w:p w:rsidR="00CA7428" w:rsidRPr="00DB4ED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sz w:val="22"/>
              </w:rPr>
              <w:t>пл</w:t>
            </w:r>
            <w:r w:rsidRPr="00DB4ED4">
              <w:rPr>
                <w:sz w:val="22"/>
              </w:rPr>
              <w:t>о</w:t>
            </w:r>
            <w:r w:rsidRPr="00DB4ED4">
              <w:rPr>
                <w:sz w:val="22"/>
              </w:rPr>
              <w:t>щадь, кв.</w:t>
            </w:r>
            <w:r w:rsidR="00897F6D" w:rsidRPr="00DB4ED4">
              <w:rPr>
                <w:sz w:val="22"/>
              </w:rPr>
              <w:t xml:space="preserve"> м</w:t>
            </w:r>
          </w:p>
        </w:tc>
        <w:tc>
          <w:tcPr>
            <w:tcW w:w="909" w:type="dxa"/>
          </w:tcPr>
          <w:p w:rsidR="00CA7428" w:rsidRPr="00DB4ED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DB4ED4">
              <w:rPr>
                <w:sz w:val="22"/>
              </w:rPr>
              <w:t>страна расп</w:t>
            </w:r>
            <w:r w:rsidRPr="00DB4ED4">
              <w:rPr>
                <w:sz w:val="22"/>
              </w:rPr>
              <w:t>о</w:t>
            </w:r>
            <w:r w:rsidRPr="00DB4ED4">
              <w:rPr>
                <w:sz w:val="22"/>
              </w:rPr>
              <w:t>ложения</w:t>
            </w:r>
          </w:p>
        </w:tc>
        <w:tc>
          <w:tcPr>
            <w:tcW w:w="1358" w:type="dxa"/>
            <w:vMerge/>
          </w:tcPr>
          <w:p w:rsidR="00CA7428" w:rsidRPr="008556A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CA7428" w:rsidRPr="008556A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7428" w:rsidRPr="008556A8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3269F" w:rsidRPr="008556A8" w:rsidTr="00176E17">
        <w:tc>
          <w:tcPr>
            <w:tcW w:w="1985" w:type="dxa"/>
          </w:tcPr>
          <w:p w:rsidR="0073269F" w:rsidRPr="00BF112E" w:rsidRDefault="0073269F" w:rsidP="0073269F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BF112E">
              <w:rPr>
                <w:rFonts w:cs="Times New Roman"/>
                <w:sz w:val="24"/>
                <w:szCs w:val="24"/>
              </w:rPr>
              <w:t xml:space="preserve">Иваненко </w:t>
            </w:r>
          </w:p>
          <w:p w:rsidR="0073269F" w:rsidRPr="00BF112E" w:rsidRDefault="0073269F" w:rsidP="001245E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BF112E">
              <w:rPr>
                <w:rFonts w:cs="Times New Roman"/>
                <w:sz w:val="24"/>
                <w:szCs w:val="24"/>
              </w:rPr>
              <w:t xml:space="preserve">Татьяна </w:t>
            </w:r>
          </w:p>
          <w:p w:rsidR="0073269F" w:rsidRPr="004C1BA8" w:rsidRDefault="0073269F" w:rsidP="001245E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C1BA8">
              <w:rPr>
                <w:rFonts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2693" w:type="dxa"/>
          </w:tcPr>
          <w:p w:rsidR="0073269F" w:rsidRPr="004C1BA8" w:rsidRDefault="0073269F" w:rsidP="001245EC">
            <w:pPr>
              <w:ind w:left="-57" w:right="-57"/>
              <w:rPr>
                <w:sz w:val="24"/>
                <w:szCs w:val="24"/>
              </w:rPr>
            </w:pPr>
            <w:r w:rsidRPr="004C1BA8">
              <w:rPr>
                <w:rFonts w:cs="Times New Roman"/>
                <w:sz w:val="24"/>
                <w:szCs w:val="24"/>
              </w:rPr>
              <w:t>Заместитель начальн</w:t>
            </w:r>
            <w:r w:rsidRPr="004C1BA8">
              <w:rPr>
                <w:rFonts w:cs="Times New Roman"/>
                <w:sz w:val="24"/>
                <w:szCs w:val="24"/>
              </w:rPr>
              <w:t>и</w:t>
            </w:r>
            <w:r w:rsidRPr="004C1BA8">
              <w:rPr>
                <w:rFonts w:cs="Times New Roman"/>
                <w:sz w:val="24"/>
                <w:szCs w:val="24"/>
              </w:rPr>
              <w:t>ка отдела учета и отчетн</w:t>
            </w:r>
            <w:r w:rsidRPr="004C1BA8">
              <w:rPr>
                <w:rFonts w:cs="Times New Roman"/>
                <w:sz w:val="24"/>
                <w:szCs w:val="24"/>
              </w:rPr>
              <w:t>о</w:t>
            </w:r>
            <w:r w:rsidRPr="004C1BA8">
              <w:rPr>
                <w:rFonts w:cs="Times New Roman"/>
                <w:sz w:val="24"/>
                <w:szCs w:val="24"/>
              </w:rPr>
              <w:t>сти исполнения бюджета д</w:t>
            </w:r>
            <w:r w:rsidRPr="004C1BA8">
              <w:rPr>
                <w:rFonts w:cs="Times New Roman"/>
                <w:sz w:val="24"/>
                <w:szCs w:val="24"/>
              </w:rPr>
              <w:t>е</w:t>
            </w:r>
            <w:r w:rsidRPr="004C1BA8">
              <w:rPr>
                <w:rFonts w:cs="Times New Roman"/>
                <w:sz w:val="24"/>
                <w:szCs w:val="24"/>
              </w:rPr>
              <w:t>партамента финансов администр</w:t>
            </w:r>
            <w:r w:rsidRPr="004C1BA8">
              <w:rPr>
                <w:rFonts w:cs="Times New Roman"/>
                <w:sz w:val="24"/>
                <w:szCs w:val="24"/>
              </w:rPr>
              <w:t>а</w:t>
            </w:r>
            <w:r w:rsidRPr="004C1BA8">
              <w:rPr>
                <w:rFonts w:cs="Times New Roman"/>
                <w:sz w:val="24"/>
                <w:szCs w:val="24"/>
              </w:rPr>
              <w:t>ции города</w:t>
            </w:r>
          </w:p>
        </w:tc>
        <w:tc>
          <w:tcPr>
            <w:tcW w:w="1134" w:type="dxa"/>
          </w:tcPr>
          <w:p w:rsidR="0073269F" w:rsidRPr="004C1BA8" w:rsidRDefault="0073269F" w:rsidP="00176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40D35">
              <w:rPr>
                <w:sz w:val="24"/>
                <w:szCs w:val="24"/>
              </w:rPr>
              <w:t>427,982</w:t>
            </w:r>
          </w:p>
        </w:tc>
        <w:tc>
          <w:tcPr>
            <w:tcW w:w="1134" w:type="dxa"/>
          </w:tcPr>
          <w:p w:rsidR="0073269F" w:rsidRPr="004C1BA8" w:rsidRDefault="0073269F" w:rsidP="00176E17">
            <w:pPr>
              <w:ind w:left="-57" w:right="-57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73269F" w:rsidRPr="004C1BA8" w:rsidRDefault="0073269F" w:rsidP="00176E17">
            <w:pPr>
              <w:ind w:left="-57" w:right="-57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53,2</w:t>
            </w:r>
          </w:p>
        </w:tc>
        <w:tc>
          <w:tcPr>
            <w:tcW w:w="993" w:type="dxa"/>
          </w:tcPr>
          <w:p w:rsidR="0073269F" w:rsidRPr="004C1BA8" w:rsidRDefault="0073269F" w:rsidP="00176E17">
            <w:pPr>
              <w:ind w:left="-57" w:right="-57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Россия</w:t>
            </w:r>
          </w:p>
        </w:tc>
        <w:tc>
          <w:tcPr>
            <w:tcW w:w="1275" w:type="dxa"/>
          </w:tcPr>
          <w:p w:rsidR="0073269F" w:rsidRPr="004C1BA8" w:rsidRDefault="0073269F" w:rsidP="00176E17">
            <w:pPr>
              <w:ind w:left="-57" w:right="-57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Квартира</w:t>
            </w:r>
          </w:p>
        </w:tc>
        <w:tc>
          <w:tcPr>
            <w:tcW w:w="710" w:type="dxa"/>
          </w:tcPr>
          <w:p w:rsidR="0073269F" w:rsidRPr="004C1BA8" w:rsidRDefault="0073269F" w:rsidP="00176E17">
            <w:pPr>
              <w:ind w:left="-57" w:right="-57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47,3</w:t>
            </w:r>
          </w:p>
        </w:tc>
        <w:tc>
          <w:tcPr>
            <w:tcW w:w="909" w:type="dxa"/>
          </w:tcPr>
          <w:p w:rsidR="0073269F" w:rsidRPr="004C1BA8" w:rsidRDefault="0073269F" w:rsidP="00176E17">
            <w:pPr>
              <w:ind w:left="-57" w:right="-57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Россия</w:t>
            </w:r>
          </w:p>
        </w:tc>
        <w:tc>
          <w:tcPr>
            <w:tcW w:w="1358" w:type="dxa"/>
          </w:tcPr>
          <w:p w:rsidR="0073269F" w:rsidRPr="00176E17" w:rsidRDefault="0073269F" w:rsidP="00176E17">
            <w:pPr>
              <w:ind w:left="-108" w:right="-108"/>
              <w:rPr>
                <w:sz w:val="24"/>
                <w:szCs w:val="24"/>
              </w:rPr>
            </w:pPr>
            <w:r w:rsidRPr="000C5104">
              <w:rPr>
                <w:sz w:val="20"/>
                <w:szCs w:val="20"/>
              </w:rPr>
              <w:t xml:space="preserve"> </w:t>
            </w:r>
            <w:r w:rsidRPr="00176E17">
              <w:rPr>
                <w:sz w:val="24"/>
                <w:szCs w:val="24"/>
              </w:rPr>
              <w:t>Автом</w:t>
            </w:r>
            <w:r w:rsidRPr="00176E17">
              <w:rPr>
                <w:sz w:val="24"/>
                <w:szCs w:val="24"/>
              </w:rPr>
              <w:t>о</w:t>
            </w:r>
            <w:r w:rsidRPr="00176E17">
              <w:rPr>
                <w:sz w:val="24"/>
                <w:szCs w:val="24"/>
              </w:rPr>
              <w:t>биль легк</w:t>
            </w:r>
            <w:r w:rsidRPr="00176E17">
              <w:rPr>
                <w:sz w:val="24"/>
                <w:szCs w:val="24"/>
              </w:rPr>
              <w:t>о</w:t>
            </w:r>
            <w:r w:rsidRPr="00176E17">
              <w:rPr>
                <w:sz w:val="24"/>
                <w:szCs w:val="24"/>
              </w:rPr>
              <w:t>вой</w:t>
            </w:r>
          </w:p>
          <w:p w:rsidR="0073269F" w:rsidRPr="004C1BA8" w:rsidRDefault="0073269F" w:rsidP="00176E17">
            <w:pPr>
              <w:ind w:left="-57" w:right="-57"/>
              <w:rPr>
                <w:sz w:val="24"/>
                <w:szCs w:val="24"/>
              </w:rPr>
            </w:pPr>
            <w:r w:rsidRPr="00176E17">
              <w:rPr>
                <w:sz w:val="24"/>
                <w:szCs w:val="24"/>
              </w:rPr>
              <w:t>FORD FOCUS</w:t>
            </w:r>
          </w:p>
        </w:tc>
        <w:tc>
          <w:tcPr>
            <w:tcW w:w="710" w:type="dxa"/>
          </w:tcPr>
          <w:p w:rsidR="0073269F" w:rsidRPr="004C1BA8" w:rsidRDefault="0073269F" w:rsidP="00176E17">
            <w:pPr>
              <w:ind w:left="-57" w:right="-57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73269F" w:rsidRPr="004C1BA8" w:rsidRDefault="0073269F" w:rsidP="001245E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-</w:t>
            </w:r>
          </w:p>
        </w:tc>
      </w:tr>
      <w:tr w:rsidR="0073269F" w:rsidRPr="008556A8" w:rsidTr="00176E17">
        <w:tc>
          <w:tcPr>
            <w:tcW w:w="1985" w:type="dxa"/>
          </w:tcPr>
          <w:p w:rsidR="0073269F" w:rsidRPr="0073269F" w:rsidRDefault="0073269F" w:rsidP="0001635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Pr="00342ECB">
              <w:rPr>
                <w:rFonts w:cs="Times New Roman"/>
                <w:sz w:val="22"/>
              </w:rPr>
              <w:t>. Несовершенн</w:t>
            </w:r>
            <w:r w:rsidRPr="00342ECB">
              <w:rPr>
                <w:rFonts w:cs="Times New Roman"/>
                <w:sz w:val="22"/>
              </w:rPr>
              <w:t>о</w:t>
            </w:r>
            <w:r w:rsidRPr="00342ECB">
              <w:rPr>
                <w:rFonts w:cs="Times New Roman"/>
                <w:sz w:val="22"/>
              </w:rPr>
              <w:t>летний реб</w:t>
            </w:r>
            <w:r w:rsidRPr="00342ECB">
              <w:rPr>
                <w:rFonts w:cs="Times New Roman"/>
                <w:sz w:val="22"/>
              </w:rPr>
              <w:t>е</w:t>
            </w:r>
            <w:r w:rsidRPr="00342ECB">
              <w:rPr>
                <w:rFonts w:cs="Times New Roman"/>
                <w:sz w:val="22"/>
              </w:rPr>
              <w:t>нок</w:t>
            </w:r>
          </w:p>
        </w:tc>
        <w:tc>
          <w:tcPr>
            <w:tcW w:w="2693" w:type="dxa"/>
          </w:tcPr>
          <w:p w:rsidR="0073269F" w:rsidRDefault="0073269F" w:rsidP="001245EC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3269F" w:rsidRPr="004C1BA8" w:rsidRDefault="0073269F" w:rsidP="001245E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3269F" w:rsidRPr="004C1BA8" w:rsidRDefault="0073269F" w:rsidP="001245E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3269F" w:rsidRPr="004C1BA8" w:rsidRDefault="0073269F" w:rsidP="001245E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3269F" w:rsidRPr="004C1BA8" w:rsidRDefault="0073269F" w:rsidP="001245E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73269F" w:rsidRPr="004C1BA8" w:rsidRDefault="0073269F" w:rsidP="001245E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73269F" w:rsidRPr="004C1BA8" w:rsidRDefault="0073269F" w:rsidP="001245E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Квартира</w:t>
            </w:r>
          </w:p>
        </w:tc>
        <w:tc>
          <w:tcPr>
            <w:tcW w:w="710" w:type="dxa"/>
            <w:vAlign w:val="center"/>
          </w:tcPr>
          <w:p w:rsidR="0073269F" w:rsidRPr="004C1BA8" w:rsidRDefault="0073269F" w:rsidP="001245E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47,3</w:t>
            </w:r>
          </w:p>
        </w:tc>
        <w:tc>
          <w:tcPr>
            <w:tcW w:w="909" w:type="dxa"/>
            <w:vAlign w:val="center"/>
          </w:tcPr>
          <w:p w:rsidR="0073269F" w:rsidRPr="004C1BA8" w:rsidRDefault="0073269F" w:rsidP="001245E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Россия</w:t>
            </w:r>
          </w:p>
        </w:tc>
        <w:tc>
          <w:tcPr>
            <w:tcW w:w="1358" w:type="dxa"/>
            <w:vAlign w:val="center"/>
          </w:tcPr>
          <w:p w:rsidR="0073269F" w:rsidRPr="004C1BA8" w:rsidRDefault="0073269F" w:rsidP="001245E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vAlign w:val="center"/>
          </w:tcPr>
          <w:p w:rsidR="0073269F" w:rsidRPr="004C1BA8" w:rsidRDefault="0073269F" w:rsidP="001245E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73269F" w:rsidRPr="004C1BA8" w:rsidRDefault="0073269F" w:rsidP="001245EC">
            <w:pPr>
              <w:ind w:left="-57" w:right="-57"/>
              <w:jc w:val="center"/>
              <w:rPr>
                <w:sz w:val="24"/>
                <w:szCs w:val="24"/>
              </w:rPr>
            </w:pPr>
            <w:r w:rsidRPr="004C1BA8">
              <w:rPr>
                <w:sz w:val="24"/>
                <w:szCs w:val="24"/>
              </w:rPr>
              <w:t>-</w:t>
            </w:r>
          </w:p>
        </w:tc>
      </w:tr>
    </w:tbl>
    <w:p w:rsidR="00787A47" w:rsidRPr="0073269F" w:rsidRDefault="00787A47" w:rsidP="00897F6D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bookmarkStart w:id="0" w:name="_GoBack"/>
      <w:bookmarkEnd w:id="0"/>
    </w:p>
    <w:sectPr w:rsidR="00787A47" w:rsidRPr="0073269F" w:rsidSect="00176E17">
      <w:headerReference w:type="default" r:id="rId9"/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90B" w:rsidRDefault="0051190B" w:rsidP="003F034E">
      <w:r>
        <w:separator/>
      </w:r>
    </w:p>
  </w:endnote>
  <w:endnote w:type="continuationSeparator" w:id="0">
    <w:p w:rsidR="0051190B" w:rsidRDefault="0051190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90B" w:rsidRDefault="0051190B" w:rsidP="003F034E">
      <w:r>
        <w:separator/>
      </w:r>
    </w:p>
  </w:footnote>
  <w:footnote w:type="continuationSeparator" w:id="0">
    <w:p w:rsidR="0051190B" w:rsidRDefault="0051190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86D21"/>
    <w:multiLevelType w:val="hybridMultilevel"/>
    <w:tmpl w:val="9184F7A0"/>
    <w:lvl w:ilvl="0" w:tplc="5CD6FF6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353"/>
    <w:rsid w:val="000920CA"/>
    <w:rsid w:val="00176E17"/>
    <w:rsid w:val="001A484B"/>
    <w:rsid w:val="001E2A87"/>
    <w:rsid w:val="00263FDF"/>
    <w:rsid w:val="00271D86"/>
    <w:rsid w:val="002B3069"/>
    <w:rsid w:val="00342ECB"/>
    <w:rsid w:val="003923DA"/>
    <w:rsid w:val="003C09CA"/>
    <w:rsid w:val="003F034E"/>
    <w:rsid w:val="00452BFF"/>
    <w:rsid w:val="00457128"/>
    <w:rsid w:val="0049369F"/>
    <w:rsid w:val="004E1EAE"/>
    <w:rsid w:val="004F54EF"/>
    <w:rsid w:val="0051190B"/>
    <w:rsid w:val="00547FBB"/>
    <w:rsid w:val="0057511F"/>
    <w:rsid w:val="005A42F5"/>
    <w:rsid w:val="00604E05"/>
    <w:rsid w:val="006A163F"/>
    <w:rsid w:val="006B38C1"/>
    <w:rsid w:val="006B6AE2"/>
    <w:rsid w:val="007229F4"/>
    <w:rsid w:val="0073269F"/>
    <w:rsid w:val="00745AB0"/>
    <w:rsid w:val="00787A47"/>
    <w:rsid w:val="007E40E1"/>
    <w:rsid w:val="00853B50"/>
    <w:rsid w:val="008556A8"/>
    <w:rsid w:val="008628DD"/>
    <w:rsid w:val="00897F6D"/>
    <w:rsid w:val="008B0BA1"/>
    <w:rsid w:val="009C128F"/>
    <w:rsid w:val="009C5BAF"/>
    <w:rsid w:val="00A40D35"/>
    <w:rsid w:val="00A76B92"/>
    <w:rsid w:val="00AA4C0F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B4ED4"/>
    <w:rsid w:val="00DC328B"/>
    <w:rsid w:val="00DF08F9"/>
    <w:rsid w:val="00E23E8D"/>
    <w:rsid w:val="00E370B4"/>
    <w:rsid w:val="00F07B0A"/>
    <w:rsid w:val="00F61CEC"/>
    <w:rsid w:val="00F9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326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326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92770F-7D1B-434D-AEE0-1241D289A757}"/>
</file>

<file path=customXml/itemProps2.xml><?xml version="1.0" encoding="utf-8"?>
<ds:datastoreItem xmlns:ds="http://schemas.openxmlformats.org/officeDocument/2006/customXml" ds:itemID="{CB385DE2-1D84-422A-9C6D-5433434332C8}"/>
</file>

<file path=customXml/itemProps3.xml><?xml version="1.0" encoding="utf-8"?>
<ds:datastoreItem xmlns:ds="http://schemas.openxmlformats.org/officeDocument/2006/customXml" ds:itemID="{C703BF5F-43D3-45BB-B90D-48268EF6D3BE}"/>
</file>

<file path=customXml/itemProps4.xml><?xml version="1.0" encoding="utf-8"?>
<ds:datastoreItem xmlns:ds="http://schemas.openxmlformats.org/officeDocument/2006/customXml" ds:itemID="{D29E766C-11B7-4B7F-817A-638152C517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</cp:revision>
  <cp:lastPrinted>2020-03-10T03:59:00Z</cp:lastPrinted>
  <dcterms:created xsi:type="dcterms:W3CDTF">2022-04-05T05:00:00Z</dcterms:created>
  <dcterms:modified xsi:type="dcterms:W3CDTF">2022-05-04T07:38:00Z</dcterms:modified>
</cp:coreProperties>
</file>