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EA" w:rsidRPr="00CE2DEA" w:rsidRDefault="00CE2DEA" w:rsidP="00CE2D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E2DEA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11.05.2022</w:t>
      </w:r>
    </w:p>
    <w:p w:rsidR="00CE2DEA" w:rsidRPr="00CE2DEA" w:rsidRDefault="00CE2DEA" w:rsidP="00CE2D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E2D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доходах/расходах работников КСП МО СР за 2021 год</w:t>
      </w:r>
    </w:p>
    <w:p w:rsidR="00CE2DEA" w:rsidRPr="00CE2DEA" w:rsidRDefault="00CE2DEA" w:rsidP="00CE2DEA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color w:val="4B4B4B"/>
          <w:sz w:val="27"/>
          <w:szCs w:val="27"/>
          <w:lang w:eastAsia="ru-RU"/>
        </w:rPr>
      </w:pPr>
      <w:r w:rsidRPr="00CE2DEA">
        <w:rPr>
          <w:rFonts w:ascii="Arial" w:eastAsia="Times New Roman" w:hAnsi="Arial" w:cs="Arial"/>
          <w:color w:val="4B4B4B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257"/>
        <w:gridCol w:w="2718"/>
        <w:gridCol w:w="2736"/>
        <w:gridCol w:w="1528"/>
        <w:gridCol w:w="822"/>
        <w:gridCol w:w="811"/>
        <w:gridCol w:w="1040"/>
        <w:gridCol w:w="822"/>
        <w:gridCol w:w="811"/>
        <w:gridCol w:w="1782"/>
        <w:gridCol w:w="1084"/>
      </w:tblGrid>
      <w:tr w:rsidR="00CE2DEA" w:rsidRPr="00CE2DEA" w:rsidTr="00CE2D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№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Деклариро-ванный годовой доход1 (руб.)</w:t>
            </w:r>
          </w:p>
        </w:tc>
      </w:tr>
      <w:tr w:rsidR="00CE2DEA" w:rsidRPr="00CE2DEA" w:rsidTr="00CE2D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2DEA" w:rsidRPr="00CE2DEA" w:rsidTr="00CE2D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Федин С.Ф.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Председатель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 57,7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124,7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350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928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 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    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 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    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Ока СЕАЗ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1111306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2002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УАЗ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315195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2009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RAV4  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2017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Легковой прицеп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КМ 38136, 1994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1386997,57</w:t>
            </w:r>
          </w:p>
        </w:tc>
      </w:tr>
      <w:tr w:rsidR="00CE2DEA" w:rsidRPr="00CE2DEA" w:rsidTr="00CE2D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124,7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 726767,07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Кармалыга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Заместитель председателя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               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127,8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45,1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 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1155928,83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Лузгина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Аудитор контрольно-счетной палаты муниципальногообразования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207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  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 Автомобиль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Ауди A1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1001432,00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 xml:space="preserve">Апанасенко </w:t>
            </w: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Главный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индивидуальн</w:t>
            </w: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111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легковой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Шевроле Круз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580400,00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  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111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473408,38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        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Т      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Савченко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105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589147,52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Демидюк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инспектор контрольно-</w:t>
            </w: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счетной палаты муниципального образования Северский район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105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 194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1017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 888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РЕНО дастер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Мотоцикл «Днепр»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    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737853,73</w:t>
            </w:r>
          </w:p>
        </w:tc>
      </w:tr>
      <w:tr w:rsidR="00CE2DEA" w:rsidRPr="00CE2DEA" w:rsidTr="00CE2D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105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1017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888,0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   19,4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   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Россия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РЕНО дастер,</w:t>
            </w:r>
          </w:p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2014 г.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         Прицеп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автомобильный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КМЗ 1836 1836,</w:t>
            </w:r>
          </w:p>
          <w:p w:rsidR="00CE2DEA" w:rsidRPr="00CE2DEA" w:rsidRDefault="00CE2DEA" w:rsidP="00CE2DEA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t>1994г.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DEA" w:rsidRPr="00CE2DEA" w:rsidRDefault="00CE2DEA" w:rsidP="00CE2DEA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E2DEA">
              <w:rPr>
                <w:rFonts w:eastAsia="Times New Roman"/>
                <w:szCs w:val="24"/>
                <w:lang w:eastAsia="ru-RU"/>
              </w:rPr>
              <w:lastRenderedPageBreak/>
              <w:t>182576,00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2D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33E2F-FA1C-4F5B-9A95-9A6BC20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8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2022-11-08T05:50:00Z</dcterms:modified>
</cp:coreProperties>
</file>