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EF7" w:rsidRDefault="00F03EF7">
      <w:pPr>
        <w:jc w:val="center"/>
      </w:pPr>
      <w:r>
        <w:rPr>
          <w:rFonts w:eastAsia="Times New Roman"/>
          <w:color w:val="000099"/>
        </w:rPr>
        <w:t xml:space="preserve">         </w:t>
      </w:r>
    </w:p>
    <w:p w:rsidR="00F03EF7" w:rsidRDefault="00F03EF7">
      <w:pPr>
        <w:jc w:val="center"/>
      </w:pPr>
    </w:p>
    <w:p w:rsidR="00F03EF7" w:rsidRDefault="00F03EF7">
      <w:pPr>
        <w:jc w:val="center"/>
        <w:rPr>
          <w:color w:val="000099"/>
        </w:rPr>
      </w:pPr>
      <w:r>
        <w:rPr>
          <w:rFonts w:eastAsia="Times New Roman"/>
          <w:color w:val="00009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03EF7" w:rsidRDefault="00F03EF7">
      <w:pPr>
        <w:jc w:val="center"/>
        <w:rPr>
          <w:color w:val="000099"/>
        </w:rPr>
      </w:pPr>
    </w:p>
    <w:p w:rsidR="00F03EF7" w:rsidRDefault="00F03EF7">
      <w:pPr>
        <w:pStyle w:val="a8"/>
        <w:snapToGrid w:val="0"/>
        <w:jc w:val="center"/>
        <w:rPr>
          <w:color w:val="000000"/>
        </w:rPr>
      </w:pPr>
      <w:r>
        <w:rPr>
          <w:color w:val="000000"/>
        </w:rPr>
        <w:t xml:space="preserve">Сведения о доходах, расходах, об имуществе и обязательствах имущественного характера </w:t>
      </w:r>
      <w:r w:rsidRPr="001C6ABA">
        <w:rPr>
          <w:b/>
          <w:color w:val="000000"/>
        </w:rPr>
        <w:t>контрольно-счетной палаты муниципального образования Кореновский район</w:t>
      </w:r>
      <w:r>
        <w:rPr>
          <w:color w:val="000000"/>
        </w:rPr>
        <w:t xml:space="preserve"> за период </w:t>
      </w:r>
    </w:p>
    <w:p w:rsidR="00F03EF7" w:rsidRDefault="00F03EF7">
      <w:pPr>
        <w:pStyle w:val="a8"/>
        <w:snapToGrid w:val="0"/>
        <w:jc w:val="center"/>
        <w:rPr>
          <w:rFonts w:eastAsia="Times New Roman" w:cs="Times New Roman"/>
          <w:color w:val="000099"/>
        </w:rPr>
      </w:pPr>
      <w:r>
        <w:rPr>
          <w:color w:val="000000"/>
        </w:rPr>
        <w:t>с 1 января 2021 года по 31 декабря 2021 года</w:t>
      </w:r>
      <w:r>
        <w:rPr>
          <w:rFonts w:eastAsia="Times New Roman" w:cs="Times New Roman"/>
          <w:color w:val="00009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03EF7" w:rsidRDefault="00F03EF7">
      <w:pPr>
        <w:jc w:val="center"/>
      </w:pPr>
      <w:r>
        <w:rPr>
          <w:rFonts w:eastAsia="Times New Roman"/>
          <w:color w:val="00009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03EF7" w:rsidRDefault="00F03EF7">
      <w:pPr>
        <w:jc w:val="center"/>
      </w:pPr>
    </w:p>
    <w:p w:rsidR="00F03EF7" w:rsidRDefault="00F03EF7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5"/>
        <w:gridCol w:w="1955"/>
        <w:gridCol w:w="1340"/>
        <w:gridCol w:w="1210"/>
        <w:gridCol w:w="1328"/>
        <w:gridCol w:w="1317"/>
        <w:gridCol w:w="1269"/>
        <w:gridCol w:w="1305"/>
        <w:gridCol w:w="1102"/>
        <w:gridCol w:w="1579"/>
        <w:gridCol w:w="1398"/>
        <w:gridCol w:w="1171"/>
      </w:tblGrid>
      <w:tr w:rsidR="00F03EF7" w:rsidTr="005A506A">
        <w:tc>
          <w:tcPr>
            <w:tcW w:w="13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3EF7" w:rsidRDefault="00F03EF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F03EF7" w:rsidRDefault="00F03EF7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Фамилия, имя, отчество главы муниципального образования Кореновский район</w:t>
            </w:r>
          </w:p>
          <w:p w:rsidR="00F03EF7" w:rsidRDefault="00F03EF7">
            <w:pPr>
              <w:pStyle w:val="a8"/>
              <w:jc w:val="center"/>
              <w:rPr>
                <w:shd w:val="clear" w:color="auto" w:fill="FFFFFF"/>
              </w:rPr>
            </w:pPr>
          </w:p>
          <w:p w:rsidR="00F03EF7" w:rsidRDefault="00F03EF7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1955" w:type="dxa"/>
            <w:tcBorders>
              <w:top w:val="single" w:sz="1" w:space="0" w:color="000080"/>
              <w:left w:val="single" w:sz="1" w:space="0" w:color="000080"/>
              <w:bottom w:val="single" w:sz="1" w:space="0" w:color="000000"/>
            </w:tcBorders>
            <w:shd w:val="clear" w:color="auto" w:fill="auto"/>
          </w:tcPr>
          <w:p w:rsidR="00F03EF7" w:rsidRDefault="00F03EF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F03EF7" w:rsidRDefault="00F03EF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Должность</w:t>
            </w:r>
          </w:p>
        </w:tc>
        <w:tc>
          <w:tcPr>
            <w:tcW w:w="5195" w:type="dxa"/>
            <w:gridSpan w:val="4"/>
            <w:tcBorders>
              <w:top w:val="single" w:sz="1" w:space="0" w:color="000080"/>
              <w:left w:val="single" w:sz="1" w:space="0" w:color="000080"/>
              <w:bottom w:val="single" w:sz="1" w:space="0" w:color="000000"/>
            </w:tcBorders>
            <w:shd w:val="clear" w:color="auto" w:fill="auto"/>
          </w:tcPr>
          <w:p w:rsidR="00F03EF7" w:rsidRDefault="00F03EF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F03EF7" w:rsidRDefault="00F03EF7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Объекты недвижимости, находящиеся в собственности</w:t>
            </w:r>
          </w:p>
          <w:p w:rsidR="00F03EF7" w:rsidRDefault="00F03EF7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36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3EF7" w:rsidRDefault="00F03EF7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Объекты недвижимости, находящиеся в пользовании</w:t>
            </w:r>
          </w:p>
        </w:tc>
        <w:tc>
          <w:tcPr>
            <w:tcW w:w="157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3EF7" w:rsidRDefault="00F03EF7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Транспортные средства (вид, марка)</w:t>
            </w:r>
          </w:p>
        </w:tc>
        <w:tc>
          <w:tcPr>
            <w:tcW w:w="139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3EF7" w:rsidRDefault="00F03EF7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Декларированный годовой доход (руб.)</w:t>
            </w:r>
          </w:p>
        </w:tc>
        <w:tc>
          <w:tcPr>
            <w:tcW w:w="117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3EF7" w:rsidRDefault="00F03EF7">
            <w:pPr>
              <w:pStyle w:val="a8"/>
              <w:jc w:val="center"/>
            </w:pPr>
            <w:r>
              <w:rPr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имущества,источники)</w:t>
            </w:r>
          </w:p>
        </w:tc>
      </w:tr>
      <w:tr w:rsidR="00F03EF7" w:rsidTr="005A506A">
        <w:trPr>
          <w:trHeight w:val="1887"/>
        </w:trPr>
        <w:tc>
          <w:tcPr>
            <w:tcW w:w="13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3EF7" w:rsidRDefault="00F03EF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3EF7" w:rsidRDefault="00F03EF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3EF7" w:rsidRDefault="00F03EF7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вид объекта</w:t>
            </w:r>
          </w:p>
        </w:tc>
        <w:tc>
          <w:tcPr>
            <w:tcW w:w="1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3EF7" w:rsidRDefault="00F03EF7" w:rsidP="003C162B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вид собственности</w:t>
            </w: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3EF7" w:rsidRDefault="00F03EF7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площадь (кв.м)</w:t>
            </w:r>
          </w:p>
        </w:tc>
        <w:tc>
          <w:tcPr>
            <w:tcW w:w="1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3EF7" w:rsidRDefault="00F03EF7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страна расположения </w:t>
            </w:r>
          </w:p>
          <w:p w:rsidR="00F03EF7" w:rsidRDefault="00F03EF7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12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3EF7" w:rsidRDefault="00F03EF7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вид объекта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3EF7" w:rsidRDefault="00F03EF7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площадь(кв.м)</w:t>
            </w:r>
          </w:p>
        </w:tc>
        <w:tc>
          <w:tcPr>
            <w:tcW w:w="11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3EF7" w:rsidRDefault="00F03EF7">
            <w:pPr>
              <w:pStyle w:val="a8"/>
              <w:jc w:val="center"/>
              <w:rPr>
                <w:shd w:val="clear" w:color="auto" w:fill="FFFF00"/>
              </w:rPr>
            </w:pPr>
            <w:r>
              <w:rPr>
                <w:shd w:val="clear" w:color="auto" w:fill="FFFFFF"/>
              </w:rPr>
              <w:t>страна расположения</w:t>
            </w:r>
          </w:p>
        </w:tc>
        <w:tc>
          <w:tcPr>
            <w:tcW w:w="157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3EF7" w:rsidRDefault="00F03EF7">
            <w:pPr>
              <w:pStyle w:val="a8"/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39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3EF7" w:rsidRDefault="00F03EF7">
            <w:pPr>
              <w:pStyle w:val="a8"/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1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3EF7" w:rsidRDefault="00F03EF7">
            <w:pPr>
              <w:pStyle w:val="a8"/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F03EF7" w:rsidTr="00CA4E7F">
        <w:tc>
          <w:tcPr>
            <w:tcW w:w="1365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F03EF7" w:rsidRDefault="00F03EF7">
            <w:pPr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Протченко Любовь Михайловна</w:t>
            </w:r>
          </w:p>
        </w:tc>
        <w:tc>
          <w:tcPr>
            <w:tcW w:w="1955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F03EF7" w:rsidRDefault="00F03EF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 xml:space="preserve">Председатель контрольно-счетной палаты муниципального образования Кореновский </w:t>
            </w:r>
            <w:r>
              <w:rPr>
                <w:shd w:val="clear" w:color="auto" w:fill="FFFFFF"/>
              </w:rPr>
              <w:lastRenderedPageBreak/>
              <w:t>район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F03EF7" w:rsidRDefault="00F03EF7">
            <w:r>
              <w:lastRenderedPageBreak/>
              <w:t xml:space="preserve">земельный </w:t>
            </w:r>
            <w:proofErr w:type="gramStart"/>
            <w:r>
              <w:t>участок  приусадебный</w:t>
            </w:r>
            <w:proofErr w:type="gramEnd"/>
          </w:p>
          <w:p w:rsidR="00F03EF7" w:rsidRDefault="00F03EF7"/>
          <w:p w:rsidR="00F03EF7" w:rsidRDefault="00F03EF7">
            <w:r>
              <w:t>квартира</w:t>
            </w:r>
          </w:p>
          <w:p w:rsidR="00F03EF7" w:rsidRDefault="00F03EF7"/>
        </w:tc>
        <w:tc>
          <w:tcPr>
            <w:tcW w:w="121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F03EF7" w:rsidRDefault="00F03EF7">
            <w:r>
              <w:lastRenderedPageBreak/>
              <w:t>индивидуальная</w:t>
            </w:r>
          </w:p>
          <w:p w:rsidR="00F03EF7" w:rsidRDefault="00F03EF7"/>
          <w:p w:rsidR="00F03EF7" w:rsidRDefault="00F03EF7"/>
          <w:p w:rsidR="00F03EF7" w:rsidRDefault="00F03EF7"/>
          <w:p w:rsidR="00F03EF7" w:rsidRDefault="00F03EF7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F03EF7" w:rsidRDefault="00F03EF7">
            <w:pPr>
              <w:snapToGrid w:val="0"/>
              <w:jc w:val="center"/>
            </w:pPr>
          </w:p>
        </w:tc>
        <w:tc>
          <w:tcPr>
            <w:tcW w:w="1328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F03EF7" w:rsidRDefault="00F03EF7">
            <w:r>
              <w:lastRenderedPageBreak/>
              <w:t>95</w:t>
            </w:r>
          </w:p>
          <w:p w:rsidR="00F03EF7" w:rsidRDefault="00F03EF7"/>
          <w:p w:rsidR="00F03EF7" w:rsidRDefault="00F03EF7"/>
          <w:p w:rsidR="00F03EF7" w:rsidRDefault="00F03EF7"/>
          <w:p w:rsidR="00F03EF7" w:rsidRDefault="00F03EF7"/>
          <w:p w:rsidR="00F03EF7" w:rsidRDefault="00F03EF7">
            <w:r>
              <w:t>68,3</w:t>
            </w:r>
          </w:p>
          <w:p w:rsidR="00F03EF7" w:rsidRDefault="00F03EF7"/>
          <w:p w:rsidR="00F03EF7" w:rsidRDefault="00F03EF7">
            <w:pPr>
              <w:rPr>
                <w:shd w:val="clear" w:color="auto" w:fill="FFFFFF"/>
              </w:rPr>
            </w:pPr>
          </w:p>
        </w:tc>
        <w:tc>
          <w:tcPr>
            <w:tcW w:w="1317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F03EF7" w:rsidRDefault="00F03EF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F03EF7" w:rsidRDefault="00F03EF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F03EF7" w:rsidRDefault="00F03EF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F03EF7" w:rsidRDefault="00F03EF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F03EF7" w:rsidRDefault="00F03EF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F03EF7" w:rsidRDefault="00F03EF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F03EF7" w:rsidRDefault="00F03EF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Федерация</w:t>
            </w:r>
          </w:p>
          <w:p w:rsidR="00F03EF7" w:rsidRDefault="00F03EF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9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F03EF7" w:rsidRDefault="00F03EF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F03EF7" w:rsidRDefault="00F03EF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02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F03EF7" w:rsidRDefault="00F03EF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9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F03EF7" w:rsidRDefault="00F03EF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легковые;</w:t>
            </w:r>
          </w:p>
          <w:p w:rsidR="00F03EF7" w:rsidRDefault="00F03EF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Фольксваген </w:t>
            </w:r>
            <w:r>
              <w:rPr>
                <w:shd w:val="clear" w:color="auto" w:fill="FFFFFF"/>
                <w:lang w:val="en-US"/>
              </w:rPr>
              <w:t>POLO</w:t>
            </w:r>
          </w:p>
        </w:tc>
        <w:tc>
          <w:tcPr>
            <w:tcW w:w="1398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F03EF7" w:rsidRDefault="00F03EF7" w:rsidP="00BE00E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1060504,18</w:t>
            </w:r>
          </w:p>
        </w:tc>
        <w:tc>
          <w:tcPr>
            <w:tcW w:w="1171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F03EF7" w:rsidRDefault="00F03EF7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F03EF7" w:rsidTr="00CA4E7F"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03EF7" w:rsidRDefault="00F03EF7" w:rsidP="00CA4E7F">
            <w:pPr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Болобан</w:t>
            </w:r>
          </w:p>
          <w:p w:rsidR="00F03EF7" w:rsidRDefault="00F03EF7" w:rsidP="00CA4E7F">
            <w:pPr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 xml:space="preserve">Елена </w:t>
            </w:r>
          </w:p>
          <w:p w:rsidR="00F03EF7" w:rsidRPr="00CA4E7F" w:rsidRDefault="00F03EF7" w:rsidP="00CA4E7F">
            <w:pPr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Викторовна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03EF7" w:rsidRDefault="00F03EF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аудитор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03EF7" w:rsidRDefault="00F03EF7">
            <w:r>
              <w:t>Земельный участок под ИЖС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03EF7" w:rsidRDefault="00F03EF7">
            <w:r>
              <w:t>индивидуальная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03EF7" w:rsidRDefault="00F03EF7">
            <w:r>
              <w:t>1402,0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03EF7" w:rsidRDefault="00F03EF7" w:rsidP="00CA4E7F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F03EF7" w:rsidRDefault="00F03EF7" w:rsidP="00CA4E7F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F03EF7" w:rsidRDefault="00F03EF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03EF7" w:rsidRDefault="00F03EF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03EF7" w:rsidRDefault="00F03EF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52,5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03EF7" w:rsidRDefault="00F03EF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03EF7" w:rsidRDefault="00F03EF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Автомобиль легковой ПЕЖО 207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03EF7" w:rsidRDefault="00F03EF7" w:rsidP="00BE00E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667 834,08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03EF7" w:rsidRDefault="00F03EF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F03EF7" w:rsidTr="00CA4E7F"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03EF7" w:rsidRPr="00CA4E7F" w:rsidRDefault="00F03EF7">
            <w:pPr>
              <w:jc w:val="center"/>
              <w:rPr>
                <w:bCs/>
                <w:shd w:val="clear" w:color="auto" w:fill="FFFFFF"/>
              </w:rPr>
            </w:pPr>
            <w:r w:rsidRPr="00CA4E7F">
              <w:rPr>
                <w:bCs/>
                <w:shd w:val="clear" w:color="auto" w:fill="FFFFFF"/>
              </w:rPr>
              <w:t>супруг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03EF7" w:rsidRDefault="00F03EF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03EF7" w:rsidRDefault="00F03EF7">
            <w:r>
              <w:t>квартира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03EF7" w:rsidRDefault="00F03EF7">
            <w:r>
              <w:t>индивидуальная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03EF7" w:rsidRDefault="00F03EF7">
            <w:r>
              <w:t>52,5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03EF7" w:rsidRDefault="00F03EF7" w:rsidP="00CA4E7F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F03EF7" w:rsidRDefault="00F03EF7" w:rsidP="00CA4E7F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03EF7" w:rsidRDefault="00F03EF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03EF7" w:rsidRDefault="00F03EF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03EF7" w:rsidRDefault="00F03EF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03EF7" w:rsidRDefault="00F03EF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03EF7" w:rsidRDefault="00F03EF7" w:rsidP="00BE00E9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1946231,52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03EF7" w:rsidRDefault="00F03EF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</w:tr>
    </w:tbl>
    <w:p w:rsidR="00F03EF7" w:rsidRDefault="00F03EF7">
      <w:pPr>
        <w:jc w:val="center"/>
      </w:pPr>
    </w:p>
    <w:p w:rsidR="00F03EF7" w:rsidRDefault="00F03EF7">
      <w:pPr>
        <w:jc w:val="center"/>
      </w:pPr>
    </w:p>
    <w:p w:rsidR="00F03EF7" w:rsidRDefault="00F03EF7">
      <w:pPr>
        <w:jc w:val="center"/>
      </w:pPr>
    </w:p>
    <w:p w:rsidR="00F03EF7" w:rsidRDefault="00F03EF7">
      <w:pPr>
        <w:jc w:val="center"/>
      </w:pPr>
    </w:p>
    <w:p w:rsidR="00F03EF7" w:rsidRDefault="00F03EF7" w:rsidP="00C06935">
      <w:pPr>
        <w:jc w:val="center"/>
      </w:pPr>
      <w:r>
        <w:rPr>
          <w:sz w:val="28"/>
        </w:rPr>
        <w:t xml:space="preserve">Сведения о доходах, об имуществе и обязательствах имущественного </w:t>
      </w:r>
      <w:proofErr w:type="gramStart"/>
      <w:r>
        <w:rPr>
          <w:sz w:val="28"/>
        </w:rPr>
        <w:t>характера  муниципальных</w:t>
      </w:r>
      <w:proofErr w:type="gramEnd"/>
      <w:r>
        <w:rPr>
          <w:sz w:val="28"/>
        </w:rPr>
        <w:t xml:space="preserve"> служащих Контрольно-счетной палаты муниципального образования, их супругов и несовершеннолетних детей за период с 01.01.2021 по 31.12.2021 года.</w:t>
      </w:r>
    </w:p>
    <w:p w:rsidR="00F03EF7" w:rsidRDefault="00F03EF7"/>
    <w:tbl>
      <w:tblPr>
        <w:tblW w:w="15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415"/>
        <w:gridCol w:w="1134"/>
        <w:gridCol w:w="1276"/>
        <w:gridCol w:w="999"/>
        <w:gridCol w:w="850"/>
        <w:gridCol w:w="1276"/>
        <w:gridCol w:w="1245"/>
        <w:gridCol w:w="31"/>
        <w:gridCol w:w="992"/>
        <w:gridCol w:w="102"/>
        <w:gridCol w:w="1180"/>
        <w:gridCol w:w="1701"/>
        <w:gridCol w:w="39"/>
        <w:gridCol w:w="1237"/>
        <w:gridCol w:w="23"/>
        <w:gridCol w:w="1536"/>
      </w:tblGrid>
      <w:tr w:rsidR="00F03EF7" w:rsidTr="00D953F7">
        <w:trPr>
          <w:trHeight w:val="855"/>
        </w:trPr>
        <w:tc>
          <w:tcPr>
            <w:tcW w:w="529" w:type="dxa"/>
            <w:vMerge w:val="restart"/>
            <w:shd w:val="clear" w:color="auto" w:fill="auto"/>
          </w:tcPr>
          <w:p w:rsidR="00F03EF7" w:rsidRDefault="00F03EF7">
            <w:r>
              <w:t>№</w:t>
            </w:r>
          </w:p>
          <w:p w:rsidR="00F03EF7" w:rsidRDefault="00F03EF7">
            <w:r>
              <w:t>п/п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03EF7" w:rsidRDefault="00F03EF7" w:rsidP="00177794">
            <w:r>
              <w:t>Фамилия и инициалы лица, чьи сведения размещают</w:t>
            </w:r>
            <w:r>
              <w:lastRenderedPageBreak/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3EF7" w:rsidRDefault="00F03EF7">
            <w:r>
              <w:lastRenderedPageBreak/>
              <w:t>Должность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03EF7" w:rsidRDefault="00F03EF7" w:rsidP="00177794">
            <w:r>
              <w:t>Объекты недвижимости, находящиеся в собственности</w:t>
            </w:r>
          </w:p>
        </w:tc>
        <w:tc>
          <w:tcPr>
            <w:tcW w:w="3550" w:type="dxa"/>
            <w:gridSpan w:val="5"/>
            <w:shd w:val="clear" w:color="auto" w:fill="auto"/>
          </w:tcPr>
          <w:p w:rsidR="00F03EF7" w:rsidRDefault="00F03EF7">
            <w: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F03EF7" w:rsidRDefault="00F03EF7" w:rsidP="00F67BF7">
            <w:r>
              <w:t>Транспортныесредства (вид, марка)</w:t>
            </w:r>
          </w:p>
        </w:tc>
        <w:tc>
          <w:tcPr>
            <w:tcW w:w="1276" w:type="dxa"/>
            <w:gridSpan w:val="2"/>
            <w:vMerge w:val="restart"/>
          </w:tcPr>
          <w:p w:rsidR="00F03EF7" w:rsidRDefault="00F03EF7" w:rsidP="0024001B">
            <w:r>
              <w:t xml:space="preserve">Декларированные годовой доход </w:t>
            </w:r>
            <w:r>
              <w:lastRenderedPageBreak/>
              <w:t>(руб.)</w:t>
            </w:r>
          </w:p>
        </w:tc>
        <w:tc>
          <w:tcPr>
            <w:tcW w:w="1559" w:type="dxa"/>
            <w:gridSpan w:val="2"/>
            <w:vMerge w:val="restart"/>
          </w:tcPr>
          <w:p w:rsidR="00F03EF7" w:rsidRDefault="00F03EF7" w:rsidP="0082230E">
            <w:r>
              <w:lastRenderedPageBreak/>
              <w:t xml:space="preserve">Сведения об источниках получения средств, за счет </w:t>
            </w:r>
            <w: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F03EF7" w:rsidTr="00D953F7">
        <w:trPr>
          <w:trHeight w:val="255"/>
        </w:trPr>
        <w:tc>
          <w:tcPr>
            <w:tcW w:w="529" w:type="dxa"/>
            <w:vMerge/>
            <w:shd w:val="clear" w:color="auto" w:fill="auto"/>
          </w:tcPr>
          <w:p w:rsidR="00F03EF7" w:rsidRDefault="00F03EF7"/>
        </w:tc>
        <w:tc>
          <w:tcPr>
            <w:tcW w:w="1415" w:type="dxa"/>
            <w:vMerge/>
            <w:shd w:val="clear" w:color="auto" w:fill="auto"/>
          </w:tcPr>
          <w:p w:rsidR="00F03EF7" w:rsidRDefault="00F03EF7"/>
        </w:tc>
        <w:tc>
          <w:tcPr>
            <w:tcW w:w="1134" w:type="dxa"/>
            <w:vMerge/>
            <w:shd w:val="clear" w:color="auto" w:fill="auto"/>
          </w:tcPr>
          <w:p w:rsidR="00F03EF7" w:rsidRDefault="00F03EF7"/>
        </w:tc>
        <w:tc>
          <w:tcPr>
            <w:tcW w:w="1276" w:type="dxa"/>
            <w:shd w:val="clear" w:color="auto" w:fill="auto"/>
          </w:tcPr>
          <w:p w:rsidR="00F03EF7" w:rsidRDefault="00F03EF7" w:rsidP="00177794">
            <w:r>
              <w:t xml:space="preserve">вид </w:t>
            </w:r>
            <w:r>
              <w:lastRenderedPageBreak/>
              <w:t xml:space="preserve">объекта </w:t>
            </w:r>
          </w:p>
        </w:tc>
        <w:tc>
          <w:tcPr>
            <w:tcW w:w="999" w:type="dxa"/>
            <w:shd w:val="clear" w:color="auto" w:fill="auto"/>
          </w:tcPr>
          <w:p w:rsidR="00F03EF7" w:rsidRDefault="00F03EF7" w:rsidP="005D20F2">
            <w:pPr>
              <w:ind w:left="-108"/>
            </w:pPr>
            <w:r>
              <w:lastRenderedPageBreak/>
              <w:t>вид собстве</w:t>
            </w:r>
            <w:r>
              <w:lastRenderedPageBreak/>
              <w:t>н-носи</w:t>
            </w:r>
          </w:p>
        </w:tc>
        <w:tc>
          <w:tcPr>
            <w:tcW w:w="850" w:type="dxa"/>
            <w:shd w:val="clear" w:color="auto" w:fill="auto"/>
          </w:tcPr>
          <w:p w:rsidR="00F03EF7" w:rsidRDefault="00F03EF7" w:rsidP="008901E1">
            <w:r>
              <w:lastRenderedPageBreak/>
              <w:t xml:space="preserve">площадь </w:t>
            </w:r>
            <w:r>
              <w:lastRenderedPageBreak/>
              <w:t>(кв.м)</w:t>
            </w:r>
          </w:p>
        </w:tc>
        <w:tc>
          <w:tcPr>
            <w:tcW w:w="1276" w:type="dxa"/>
            <w:shd w:val="clear" w:color="auto" w:fill="auto"/>
          </w:tcPr>
          <w:p w:rsidR="00F03EF7" w:rsidRDefault="00F03EF7" w:rsidP="008901E1">
            <w:r>
              <w:lastRenderedPageBreak/>
              <w:t xml:space="preserve">Страна </w:t>
            </w:r>
            <w:r>
              <w:lastRenderedPageBreak/>
              <w:t>располо-</w:t>
            </w:r>
          </w:p>
          <w:p w:rsidR="00F03EF7" w:rsidRDefault="00F03EF7" w:rsidP="004468A8">
            <w:r>
              <w:t>жения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03EF7" w:rsidRDefault="00F03EF7" w:rsidP="0024001B">
            <w:r>
              <w:lastRenderedPageBreak/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F03EF7" w:rsidRDefault="00F03EF7" w:rsidP="00D13823">
            <w:r>
              <w:lastRenderedPageBreak/>
              <w:t xml:space="preserve">площадь </w:t>
            </w:r>
            <w:r>
              <w:lastRenderedPageBreak/>
              <w:t>(кв.м)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F03EF7" w:rsidRDefault="00F03EF7" w:rsidP="00D13823">
            <w:r>
              <w:lastRenderedPageBreak/>
              <w:t xml:space="preserve">Страна </w:t>
            </w:r>
            <w:r>
              <w:lastRenderedPageBreak/>
              <w:t>располо-</w:t>
            </w:r>
          </w:p>
          <w:p w:rsidR="00F03EF7" w:rsidRDefault="00F03EF7" w:rsidP="00D13823">
            <w:r>
              <w:t>жения</w:t>
            </w:r>
          </w:p>
        </w:tc>
        <w:tc>
          <w:tcPr>
            <w:tcW w:w="1701" w:type="dxa"/>
            <w:vMerge/>
          </w:tcPr>
          <w:p w:rsidR="00F03EF7" w:rsidRDefault="00F03EF7"/>
        </w:tc>
        <w:tc>
          <w:tcPr>
            <w:tcW w:w="1276" w:type="dxa"/>
            <w:gridSpan w:val="2"/>
            <w:vMerge/>
          </w:tcPr>
          <w:p w:rsidR="00F03EF7" w:rsidRDefault="00F03EF7"/>
        </w:tc>
        <w:tc>
          <w:tcPr>
            <w:tcW w:w="1559" w:type="dxa"/>
            <w:gridSpan w:val="2"/>
            <w:vMerge/>
          </w:tcPr>
          <w:p w:rsidR="00F03EF7" w:rsidRDefault="00F03EF7"/>
        </w:tc>
      </w:tr>
      <w:tr w:rsidR="00F03EF7" w:rsidTr="00D953F7">
        <w:tc>
          <w:tcPr>
            <w:tcW w:w="529" w:type="dxa"/>
            <w:shd w:val="clear" w:color="auto" w:fill="auto"/>
          </w:tcPr>
          <w:p w:rsidR="00F03EF7" w:rsidRDefault="00F03EF7" w:rsidP="005B13E1">
            <w:pPr>
              <w:jc w:val="center"/>
            </w:pPr>
            <w:r>
              <w:t>1</w:t>
            </w:r>
          </w:p>
        </w:tc>
        <w:tc>
          <w:tcPr>
            <w:tcW w:w="1415" w:type="dxa"/>
            <w:shd w:val="clear" w:color="auto" w:fill="auto"/>
          </w:tcPr>
          <w:p w:rsidR="00F03EF7" w:rsidRDefault="00F03EF7" w:rsidP="005B13E1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F03EF7" w:rsidRDefault="00F03EF7" w:rsidP="005B13E1">
            <w:pPr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auto"/>
          </w:tcPr>
          <w:p w:rsidR="00F03EF7" w:rsidRDefault="00F03EF7" w:rsidP="005B13E1">
            <w:pPr>
              <w:jc w:val="center"/>
            </w:pPr>
            <w:r>
              <w:t>4</w:t>
            </w:r>
          </w:p>
        </w:tc>
        <w:tc>
          <w:tcPr>
            <w:tcW w:w="999" w:type="dxa"/>
            <w:shd w:val="clear" w:color="auto" w:fill="auto"/>
          </w:tcPr>
          <w:p w:rsidR="00F03EF7" w:rsidRDefault="00F03EF7" w:rsidP="00F142F9">
            <w:pPr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</w:tcPr>
          <w:p w:rsidR="00F03EF7" w:rsidRDefault="00F03EF7" w:rsidP="005B13E1">
            <w:pPr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:rsidR="00F03EF7" w:rsidRDefault="00F03EF7" w:rsidP="005B13E1">
            <w:pPr>
              <w:jc w:val="center"/>
            </w:pPr>
            <w:r>
              <w:t>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03EF7" w:rsidRDefault="00F03EF7" w:rsidP="0024001B">
            <w:pPr>
              <w:jc w:val="center"/>
            </w:pPr>
            <w:r>
              <w:t>8</w:t>
            </w:r>
          </w:p>
        </w:tc>
        <w:tc>
          <w:tcPr>
            <w:tcW w:w="992" w:type="dxa"/>
            <w:shd w:val="clear" w:color="auto" w:fill="auto"/>
          </w:tcPr>
          <w:p w:rsidR="00F03EF7" w:rsidRDefault="00F03EF7" w:rsidP="00F142F9">
            <w:pPr>
              <w:jc w:val="center"/>
            </w:pPr>
            <w:r>
              <w:t>9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F03EF7" w:rsidRDefault="00F03EF7" w:rsidP="005B13E1">
            <w:pPr>
              <w:jc w:val="center"/>
            </w:pPr>
            <w:r>
              <w:t>10</w:t>
            </w:r>
          </w:p>
          <w:p w:rsidR="00F03EF7" w:rsidRDefault="00F03EF7" w:rsidP="005B13E1">
            <w:pPr>
              <w:jc w:val="center"/>
            </w:pPr>
          </w:p>
        </w:tc>
        <w:tc>
          <w:tcPr>
            <w:tcW w:w="1701" w:type="dxa"/>
          </w:tcPr>
          <w:p w:rsidR="00F03EF7" w:rsidRDefault="00F03EF7" w:rsidP="0024001B">
            <w:pPr>
              <w:jc w:val="center"/>
            </w:pPr>
            <w:r>
              <w:t>11</w:t>
            </w:r>
          </w:p>
        </w:tc>
        <w:tc>
          <w:tcPr>
            <w:tcW w:w="1276" w:type="dxa"/>
            <w:gridSpan w:val="2"/>
          </w:tcPr>
          <w:p w:rsidR="00F03EF7" w:rsidRDefault="00F03EF7" w:rsidP="005B13E1">
            <w:pPr>
              <w:jc w:val="center"/>
            </w:pPr>
            <w:r>
              <w:t>12</w:t>
            </w:r>
          </w:p>
        </w:tc>
        <w:tc>
          <w:tcPr>
            <w:tcW w:w="1559" w:type="dxa"/>
            <w:gridSpan w:val="2"/>
          </w:tcPr>
          <w:p w:rsidR="00F03EF7" w:rsidRDefault="00F03EF7" w:rsidP="005B13E1">
            <w:pPr>
              <w:jc w:val="center"/>
            </w:pPr>
            <w:r>
              <w:t>13</w:t>
            </w:r>
          </w:p>
        </w:tc>
      </w:tr>
      <w:tr w:rsidR="00F03EF7" w:rsidTr="00D953F7">
        <w:tc>
          <w:tcPr>
            <w:tcW w:w="529" w:type="dxa"/>
            <w:shd w:val="clear" w:color="auto" w:fill="auto"/>
          </w:tcPr>
          <w:p w:rsidR="00F03EF7" w:rsidRDefault="00F03EF7">
            <w:r>
              <w:t>1.</w:t>
            </w:r>
          </w:p>
        </w:tc>
        <w:tc>
          <w:tcPr>
            <w:tcW w:w="1415" w:type="dxa"/>
            <w:shd w:val="clear" w:color="auto" w:fill="auto"/>
          </w:tcPr>
          <w:p w:rsidR="00F03EF7" w:rsidRDefault="00F03EF7" w:rsidP="00651328">
            <w:r>
              <w:t>Милютин Юрий Иванович</w:t>
            </w:r>
          </w:p>
        </w:tc>
        <w:tc>
          <w:tcPr>
            <w:tcW w:w="1134" w:type="dxa"/>
            <w:shd w:val="clear" w:color="auto" w:fill="auto"/>
          </w:tcPr>
          <w:p w:rsidR="00F03EF7" w:rsidRDefault="00F03EF7">
            <w:r w:rsidRPr="0023232B">
              <w:t>инспектор</w:t>
            </w:r>
          </w:p>
        </w:tc>
        <w:tc>
          <w:tcPr>
            <w:tcW w:w="1276" w:type="dxa"/>
            <w:shd w:val="clear" w:color="auto" w:fill="auto"/>
          </w:tcPr>
          <w:p w:rsidR="00F03EF7" w:rsidRPr="00C30565" w:rsidRDefault="00F03EF7" w:rsidP="00894925">
            <w:r w:rsidRPr="00C30565">
              <w:t>не имеет</w:t>
            </w:r>
          </w:p>
        </w:tc>
        <w:tc>
          <w:tcPr>
            <w:tcW w:w="999" w:type="dxa"/>
            <w:shd w:val="clear" w:color="auto" w:fill="auto"/>
          </w:tcPr>
          <w:p w:rsidR="00F03EF7" w:rsidRPr="00666321" w:rsidRDefault="00F03EF7">
            <w:pPr>
              <w:spacing w:line="240" w:lineRule="auto"/>
              <w:rPr>
                <w:b/>
              </w:rPr>
            </w:pPr>
          </w:p>
          <w:p w:rsidR="00F03EF7" w:rsidRPr="00666321" w:rsidRDefault="00F03EF7" w:rsidP="0017779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F03EF7" w:rsidRPr="00666321" w:rsidRDefault="00F03EF7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F03EF7" w:rsidRPr="00666321" w:rsidRDefault="00F03EF7">
            <w:pPr>
              <w:rPr>
                <w:b/>
              </w:rPr>
            </w:pPr>
          </w:p>
        </w:tc>
        <w:tc>
          <w:tcPr>
            <w:tcW w:w="1245" w:type="dxa"/>
            <w:shd w:val="clear" w:color="auto" w:fill="auto"/>
          </w:tcPr>
          <w:p w:rsidR="00F03EF7" w:rsidRPr="002C2E38" w:rsidRDefault="00F03EF7" w:rsidP="00651328">
            <w:r w:rsidRPr="002C2E38">
              <w:t>Жилой дом</w:t>
            </w:r>
          </w:p>
        </w:tc>
        <w:tc>
          <w:tcPr>
            <w:tcW w:w="1125" w:type="dxa"/>
            <w:gridSpan w:val="3"/>
            <w:shd w:val="clear" w:color="auto" w:fill="auto"/>
          </w:tcPr>
          <w:p w:rsidR="00F03EF7" w:rsidRPr="002C2E38" w:rsidRDefault="00F03EF7" w:rsidP="00E32A8F">
            <w:r w:rsidRPr="002C2E38">
              <w:t>122,0</w:t>
            </w:r>
          </w:p>
        </w:tc>
        <w:tc>
          <w:tcPr>
            <w:tcW w:w="1180" w:type="dxa"/>
            <w:shd w:val="clear" w:color="auto" w:fill="auto"/>
          </w:tcPr>
          <w:p w:rsidR="00F03EF7" w:rsidRPr="002C2E38" w:rsidRDefault="00F03EF7" w:rsidP="00651328">
            <w:r w:rsidRPr="002C2E38">
              <w:t>Россия</w:t>
            </w:r>
          </w:p>
          <w:p w:rsidR="00F03EF7" w:rsidRPr="002C2E38" w:rsidRDefault="00F03EF7" w:rsidP="00E32A8F"/>
        </w:tc>
        <w:tc>
          <w:tcPr>
            <w:tcW w:w="1740" w:type="dxa"/>
            <w:gridSpan w:val="2"/>
          </w:tcPr>
          <w:p w:rsidR="00F03EF7" w:rsidRPr="00C30565" w:rsidRDefault="00F03EF7">
            <w:r>
              <w:t>Хонда Аккорд,2007 г</w:t>
            </w:r>
          </w:p>
        </w:tc>
        <w:tc>
          <w:tcPr>
            <w:tcW w:w="1260" w:type="dxa"/>
            <w:gridSpan w:val="2"/>
          </w:tcPr>
          <w:p w:rsidR="00F03EF7" w:rsidRPr="00C30565" w:rsidRDefault="00F03EF7">
            <w:r>
              <w:t>571128,22</w:t>
            </w:r>
          </w:p>
        </w:tc>
        <w:tc>
          <w:tcPr>
            <w:tcW w:w="1536" w:type="dxa"/>
          </w:tcPr>
          <w:p w:rsidR="00F03EF7" w:rsidRPr="00C30565" w:rsidRDefault="00F03EF7">
            <w:r w:rsidRPr="00C30565">
              <w:t>не имеет</w:t>
            </w:r>
          </w:p>
        </w:tc>
      </w:tr>
      <w:tr w:rsidR="00F03EF7" w:rsidTr="00D953F7">
        <w:tc>
          <w:tcPr>
            <w:tcW w:w="529" w:type="dxa"/>
            <w:shd w:val="clear" w:color="auto" w:fill="auto"/>
          </w:tcPr>
          <w:p w:rsidR="00F03EF7" w:rsidRDefault="00F03EF7"/>
        </w:tc>
        <w:tc>
          <w:tcPr>
            <w:tcW w:w="1415" w:type="dxa"/>
            <w:shd w:val="clear" w:color="auto" w:fill="auto"/>
          </w:tcPr>
          <w:p w:rsidR="00F03EF7" w:rsidRDefault="00F03EF7">
            <w: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F03EF7" w:rsidRDefault="00F03EF7"/>
        </w:tc>
        <w:tc>
          <w:tcPr>
            <w:tcW w:w="1276" w:type="dxa"/>
            <w:shd w:val="clear" w:color="auto" w:fill="auto"/>
          </w:tcPr>
          <w:p w:rsidR="00F03EF7" w:rsidRDefault="00F03EF7" w:rsidP="00E80DC9">
            <w:proofErr w:type="gramStart"/>
            <w:r w:rsidRPr="003D39C5">
              <w:t>зем.участок</w:t>
            </w:r>
            <w:proofErr w:type="gramEnd"/>
            <w:r w:rsidRPr="003D39C5">
              <w:t>, под ИЖС</w:t>
            </w:r>
          </w:p>
          <w:p w:rsidR="00F03EF7" w:rsidRDefault="00F03EF7" w:rsidP="00E80DC9">
            <w:r>
              <w:t xml:space="preserve">жилой дом </w:t>
            </w:r>
          </w:p>
        </w:tc>
        <w:tc>
          <w:tcPr>
            <w:tcW w:w="999" w:type="dxa"/>
            <w:shd w:val="clear" w:color="auto" w:fill="auto"/>
          </w:tcPr>
          <w:p w:rsidR="00F03EF7" w:rsidRDefault="00F03EF7" w:rsidP="00E80DC9">
            <w:r>
              <w:t>общая долевая (1/3)</w:t>
            </w:r>
          </w:p>
          <w:p w:rsidR="00F03EF7" w:rsidRDefault="00F03EF7" w:rsidP="00E80DC9">
            <w:r w:rsidRPr="003D39C5"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F03EF7" w:rsidRDefault="00F03EF7">
            <w:r>
              <w:t>483,0</w:t>
            </w:r>
          </w:p>
          <w:p w:rsidR="00F03EF7" w:rsidRDefault="00F03EF7"/>
          <w:p w:rsidR="00F03EF7" w:rsidRDefault="00F03EF7"/>
          <w:p w:rsidR="00F03EF7" w:rsidRDefault="00F03EF7">
            <w:r w:rsidRPr="003D39C5">
              <w:t>39,9</w:t>
            </w:r>
          </w:p>
        </w:tc>
        <w:tc>
          <w:tcPr>
            <w:tcW w:w="1276" w:type="dxa"/>
            <w:shd w:val="clear" w:color="auto" w:fill="auto"/>
          </w:tcPr>
          <w:p w:rsidR="00F03EF7" w:rsidRDefault="00F03EF7">
            <w:r w:rsidRPr="003D39C5">
              <w:t>Россия</w:t>
            </w:r>
          </w:p>
        </w:tc>
        <w:tc>
          <w:tcPr>
            <w:tcW w:w="1245" w:type="dxa"/>
            <w:shd w:val="clear" w:color="auto" w:fill="auto"/>
          </w:tcPr>
          <w:p w:rsidR="00F03EF7" w:rsidRDefault="00F03EF7" w:rsidP="00AF0664">
            <w:r>
              <w:t>не имеет</w:t>
            </w:r>
          </w:p>
        </w:tc>
        <w:tc>
          <w:tcPr>
            <w:tcW w:w="1125" w:type="dxa"/>
            <w:gridSpan w:val="3"/>
            <w:shd w:val="clear" w:color="auto" w:fill="auto"/>
          </w:tcPr>
          <w:p w:rsidR="00F03EF7" w:rsidRDefault="00F03EF7" w:rsidP="00D953F7"/>
        </w:tc>
        <w:tc>
          <w:tcPr>
            <w:tcW w:w="1180" w:type="dxa"/>
            <w:shd w:val="clear" w:color="auto" w:fill="auto"/>
          </w:tcPr>
          <w:p w:rsidR="00F03EF7" w:rsidRDefault="00F03EF7" w:rsidP="00D953F7"/>
        </w:tc>
        <w:tc>
          <w:tcPr>
            <w:tcW w:w="1740" w:type="dxa"/>
            <w:gridSpan w:val="2"/>
          </w:tcPr>
          <w:p w:rsidR="00F03EF7" w:rsidRDefault="00F03EF7">
            <w:r>
              <w:t>не имеет</w:t>
            </w:r>
          </w:p>
        </w:tc>
        <w:tc>
          <w:tcPr>
            <w:tcW w:w="1260" w:type="dxa"/>
            <w:gridSpan w:val="2"/>
          </w:tcPr>
          <w:p w:rsidR="00F03EF7" w:rsidRDefault="00F03EF7" w:rsidP="007230FD"/>
        </w:tc>
        <w:tc>
          <w:tcPr>
            <w:tcW w:w="1536" w:type="dxa"/>
          </w:tcPr>
          <w:p w:rsidR="00F03EF7" w:rsidRDefault="00F03EF7">
            <w:r>
              <w:t>не имеет</w:t>
            </w:r>
          </w:p>
        </w:tc>
      </w:tr>
      <w:tr w:rsidR="00F03EF7" w:rsidTr="00D953F7">
        <w:tc>
          <w:tcPr>
            <w:tcW w:w="529" w:type="dxa"/>
            <w:shd w:val="clear" w:color="auto" w:fill="auto"/>
          </w:tcPr>
          <w:p w:rsidR="00F03EF7" w:rsidRDefault="00F03EF7"/>
        </w:tc>
        <w:tc>
          <w:tcPr>
            <w:tcW w:w="1415" w:type="dxa"/>
            <w:shd w:val="clear" w:color="auto" w:fill="auto"/>
          </w:tcPr>
          <w:p w:rsidR="00F03EF7" w:rsidRDefault="00F03EF7" w:rsidP="00360384">
            <w: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F03EF7" w:rsidRDefault="00F03EF7"/>
        </w:tc>
        <w:tc>
          <w:tcPr>
            <w:tcW w:w="1276" w:type="dxa"/>
            <w:shd w:val="clear" w:color="auto" w:fill="auto"/>
          </w:tcPr>
          <w:p w:rsidR="00F03EF7" w:rsidRDefault="00F03EF7" w:rsidP="003D39C5">
            <w:proofErr w:type="gramStart"/>
            <w:r>
              <w:t>зем.участок</w:t>
            </w:r>
            <w:proofErr w:type="gramEnd"/>
            <w:r>
              <w:t>, под ИЖС</w:t>
            </w:r>
          </w:p>
          <w:p w:rsidR="00F03EF7" w:rsidRDefault="00F03EF7" w:rsidP="003D39C5">
            <w:r>
              <w:t>жилой дом</w:t>
            </w:r>
          </w:p>
        </w:tc>
        <w:tc>
          <w:tcPr>
            <w:tcW w:w="999" w:type="dxa"/>
            <w:shd w:val="clear" w:color="auto" w:fill="auto"/>
          </w:tcPr>
          <w:p w:rsidR="00F03EF7" w:rsidRDefault="00F03EF7" w:rsidP="00E80DC9">
            <w:r w:rsidRPr="003D39C5">
              <w:t>общая долевая (1/3)</w:t>
            </w:r>
          </w:p>
          <w:p w:rsidR="00F03EF7" w:rsidRDefault="00F03EF7" w:rsidP="00E80DC9">
            <w:r w:rsidRPr="003D39C5">
              <w:t>общая долевая (1/3)</w:t>
            </w:r>
          </w:p>
          <w:p w:rsidR="00F03EF7" w:rsidRDefault="00F03EF7" w:rsidP="00E80DC9"/>
        </w:tc>
        <w:tc>
          <w:tcPr>
            <w:tcW w:w="850" w:type="dxa"/>
            <w:shd w:val="clear" w:color="auto" w:fill="auto"/>
          </w:tcPr>
          <w:p w:rsidR="00F03EF7" w:rsidRDefault="00F03EF7" w:rsidP="003D39C5">
            <w:r>
              <w:t>483,0</w:t>
            </w:r>
          </w:p>
          <w:p w:rsidR="00F03EF7" w:rsidRDefault="00F03EF7" w:rsidP="003D39C5"/>
          <w:p w:rsidR="00F03EF7" w:rsidRDefault="00F03EF7" w:rsidP="003D39C5"/>
          <w:p w:rsidR="00F03EF7" w:rsidRDefault="00F03EF7" w:rsidP="003D39C5">
            <w:r>
              <w:t>39,9</w:t>
            </w:r>
          </w:p>
        </w:tc>
        <w:tc>
          <w:tcPr>
            <w:tcW w:w="1276" w:type="dxa"/>
            <w:shd w:val="clear" w:color="auto" w:fill="auto"/>
          </w:tcPr>
          <w:p w:rsidR="00F03EF7" w:rsidRDefault="00F03EF7">
            <w:r w:rsidRPr="003D39C5">
              <w:t>Россия</w:t>
            </w:r>
          </w:p>
        </w:tc>
        <w:tc>
          <w:tcPr>
            <w:tcW w:w="1245" w:type="dxa"/>
            <w:shd w:val="clear" w:color="auto" w:fill="auto"/>
          </w:tcPr>
          <w:p w:rsidR="00F03EF7" w:rsidRDefault="00F03EF7">
            <w:r w:rsidRPr="003D39C5">
              <w:t>не имеет</w:t>
            </w:r>
          </w:p>
        </w:tc>
        <w:tc>
          <w:tcPr>
            <w:tcW w:w="1125" w:type="dxa"/>
            <w:gridSpan w:val="3"/>
            <w:shd w:val="clear" w:color="auto" w:fill="auto"/>
          </w:tcPr>
          <w:p w:rsidR="00F03EF7" w:rsidRDefault="00F03EF7"/>
        </w:tc>
        <w:tc>
          <w:tcPr>
            <w:tcW w:w="1180" w:type="dxa"/>
            <w:shd w:val="clear" w:color="auto" w:fill="auto"/>
          </w:tcPr>
          <w:p w:rsidR="00F03EF7" w:rsidRDefault="00F03EF7"/>
        </w:tc>
        <w:tc>
          <w:tcPr>
            <w:tcW w:w="1740" w:type="dxa"/>
            <w:gridSpan w:val="2"/>
          </w:tcPr>
          <w:p w:rsidR="00F03EF7" w:rsidRDefault="00F03EF7">
            <w:r>
              <w:t>не имеет</w:t>
            </w:r>
          </w:p>
        </w:tc>
        <w:tc>
          <w:tcPr>
            <w:tcW w:w="1260" w:type="dxa"/>
            <w:gridSpan w:val="2"/>
          </w:tcPr>
          <w:p w:rsidR="00F03EF7" w:rsidRDefault="00F03EF7"/>
        </w:tc>
        <w:tc>
          <w:tcPr>
            <w:tcW w:w="1536" w:type="dxa"/>
          </w:tcPr>
          <w:p w:rsidR="00F03EF7" w:rsidRDefault="00F03EF7">
            <w:r>
              <w:t>не имеет</w:t>
            </w:r>
          </w:p>
        </w:tc>
      </w:tr>
      <w:tr w:rsidR="00F03EF7" w:rsidTr="00D953F7">
        <w:tc>
          <w:tcPr>
            <w:tcW w:w="529" w:type="dxa"/>
            <w:shd w:val="clear" w:color="auto" w:fill="auto"/>
          </w:tcPr>
          <w:p w:rsidR="00F03EF7" w:rsidRDefault="00F03EF7">
            <w:r>
              <w:t>2.</w:t>
            </w:r>
          </w:p>
        </w:tc>
        <w:tc>
          <w:tcPr>
            <w:tcW w:w="1415" w:type="dxa"/>
            <w:shd w:val="clear" w:color="auto" w:fill="auto"/>
          </w:tcPr>
          <w:p w:rsidR="00F03EF7" w:rsidRDefault="00F03EF7" w:rsidP="00360384">
            <w:r w:rsidRPr="00AE4E01">
              <w:t>Орлецкая М</w:t>
            </w:r>
            <w:r>
              <w:t>арина Александр</w:t>
            </w:r>
            <w:r>
              <w:lastRenderedPageBreak/>
              <w:t>овна</w:t>
            </w:r>
          </w:p>
        </w:tc>
        <w:tc>
          <w:tcPr>
            <w:tcW w:w="1134" w:type="dxa"/>
            <w:shd w:val="clear" w:color="auto" w:fill="auto"/>
          </w:tcPr>
          <w:p w:rsidR="00F03EF7" w:rsidRDefault="00F03EF7">
            <w:r w:rsidRPr="0008058C">
              <w:lastRenderedPageBreak/>
              <w:t>инспектор</w:t>
            </w:r>
          </w:p>
        </w:tc>
        <w:tc>
          <w:tcPr>
            <w:tcW w:w="1276" w:type="dxa"/>
            <w:shd w:val="clear" w:color="auto" w:fill="auto"/>
          </w:tcPr>
          <w:p w:rsidR="00F03EF7" w:rsidRDefault="00F03EF7" w:rsidP="006F5F82">
            <w:proofErr w:type="gramStart"/>
            <w:r>
              <w:t>зем.участок</w:t>
            </w:r>
            <w:proofErr w:type="gramEnd"/>
            <w:r>
              <w:t xml:space="preserve">, под объектов </w:t>
            </w:r>
            <w:r>
              <w:lastRenderedPageBreak/>
              <w:t>гаражного назначения</w:t>
            </w:r>
          </w:p>
          <w:p w:rsidR="00F03EF7" w:rsidRDefault="00F03EF7" w:rsidP="006F5F82">
            <w:proofErr w:type="gramStart"/>
            <w:r w:rsidRPr="006F5F82">
              <w:t>зем.участок</w:t>
            </w:r>
            <w:proofErr w:type="gramEnd"/>
            <w:r w:rsidRPr="006F5F82">
              <w:t>,</w:t>
            </w:r>
            <w:r>
              <w:t xml:space="preserve"> под ИЖС</w:t>
            </w:r>
          </w:p>
          <w:p w:rsidR="00F03EF7" w:rsidRDefault="00F03EF7" w:rsidP="006F5F82">
            <w:r>
              <w:t>Жилой дом</w:t>
            </w:r>
          </w:p>
          <w:p w:rsidR="00F03EF7" w:rsidRDefault="00F03EF7" w:rsidP="006F5F82">
            <w:r>
              <w:t>1/3</w:t>
            </w:r>
          </w:p>
          <w:p w:rsidR="00F03EF7" w:rsidRDefault="00F03EF7" w:rsidP="006F5F82">
            <w:r>
              <w:t>квартира</w:t>
            </w:r>
          </w:p>
          <w:p w:rsidR="00F03EF7" w:rsidRDefault="00F03EF7" w:rsidP="006F5F82"/>
          <w:p w:rsidR="00F03EF7" w:rsidRDefault="00F03EF7" w:rsidP="006F5F82"/>
          <w:p w:rsidR="00F03EF7" w:rsidRDefault="00F03EF7" w:rsidP="006F5F82">
            <w:r>
              <w:t>гараж</w:t>
            </w:r>
          </w:p>
          <w:p w:rsidR="00F03EF7" w:rsidRDefault="00F03EF7" w:rsidP="006F5F82"/>
          <w:p w:rsidR="00F03EF7" w:rsidRDefault="00F03EF7" w:rsidP="006F5F82"/>
          <w:p w:rsidR="00F03EF7" w:rsidRDefault="00F03EF7" w:rsidP="006F5F82"/>
        </w:tc>
        <w:tc>
          <w:tcPr>
            <w:tcW w:w="999" w:type="dxa"/>
            <w:shd w:val="clear" w:color="auto" w:fill="auto"/>
          </w:tcPr>
          <w:p w:rsidR="00F03EF7" w:rsidRDefault="00F03EF7" w:rsidP="00E80DC9">
            <w:r>
              <w:lastRenderedPageBreak/>
              <w:t>индивидуальн</w:t>
            </w:r>
            <w:r>
              <w:lastRenderedPageBreak/>
              <w:t>ая</w:t>
            </w:r>
          </w:p>
          <w:p w:rsidR="00F03EF7" w:rsidRDefault="00F03EF7" w:rsidP="00E80DC9"/>
          <w:p w:rsidR="00F03EF7" w:rsidRDefault="00F03EF7" w:rsidP="00E80DC9"/>
          <w:p w:rsidR="00F03EF7" w:rsidRDefault="00F03EF7" w:rsidP="00E80DC9"/>
          <w:p w:rsidR="00F03EF7" w:rsidRDefault="00F03EF7" w:rsidP="00E80DC9">
            <w:r>
              <w:t xml:space="preserve">общая </w:t>
            </w:r>
            <w:proofErr w:type="gramStart"/>
            <w:r>
              <w:t>долевая(</w:t>
            </w:r>
            <w:proofErr w:type="gramEnd"/>
            <w:r>
              <w:t>1/3)</w:t>
            </w:r>
          </w:p>
          <w:p w:rsidR="00F03EF7" w:rsidRDefault="00F03EF7" w:rsidP="00E80DC9">
            <w:r w:rsidRPr="006F5F82">
              <w:t>общая долевая</w:t>
            </w:r>
            <w:r>
              <w:t xml:space="preserve"> (1/3)</w:t>
            </w:r>
          </w:p>
          <w:p w:rsidR="00F03EF7" w:rsidRDefault="00F03EF7" w:rsidP="00E80DC9">
            <w:r w:rsidRPr="006F5F82">
              <w:t>индивидуальная</w:t>
            </w:r>
          </w:p>
          <w:p w:rsidR="00F03EF7" w:rsidRDefault="00F03EF7" w:rsidP="00E80DC9">
            <w:r w:rsidRPr="00BF0BF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03EF7" w:rsidRDefault="00F03EF7">
            <w:r>
              <w:lastRenderedPageBreak/>
              <w:t>34,0</w:t>
            </w:r>
          </w:p>
          <w:p w:rsidR="00F03EF7" w:rsidRDefault="00F03EF7"/>
          <w:p w:rsidR="00F03EF7" w:rsidRDefault="00F03EF7"/>
          <w:p w:rsidR="00F03EF7" w:rsidRDefault="00F03EF7"/>
          <w:p w:rsidR="00F03EF7" w:rsidRDefault="00F03EF7"/>
          <w:p w:rsidR="00F03EF7" w:rsidRDefault="00F03EF7"/>
          <w:p w:rsidR="00F03EF7" w:rsidRDefault="00F03EF7">
            <w:r>
              <w:t>2567,0</w:t>
            </w:r>
          </w:p>
          <w:p w:rsidR="00F03EF7" w:rsidRDefault="00F03EF7"/>
          <w:p w:rsidR="00F03EF7" w:rsidRDefault="00F03EF7">
            <w:r>
              <w:t>66,8</w:t>
            </w:r>
          </w:p>
          <w:p w:rsidR="00F03EF7" w:rsidRDefault="00F03EF7"/>
          <w:p w:rsidR="00F03EF7" w:rsidRDefault="00F03EF7"/>
          <w:p w:rsidR="00F03EF7" w:rsidRDefault="00F03EF7">
            <w:r>
              <w:t>64,5</w:t>
            </w:r>
          </w:p>
          <w:p w:rsidR="00F03EF7" w:rsidRDefault="00F03EF7"/>
          <w:p w:rsidR="00F03EF7" w:rsidRDefault="00F03EF7"/>
          <w:p w:rsidR="00F03EF7" w:rsidRDefault="00F03EF7">
            <w:r>
              <w:t>31,4</w:t>
            </w:r>
          </w:p>
        </w:tc>
        <w:tc>
          <w:tcPr>
            <w:tcW w:w="1276" w:type="dxa"/>
            <w:shd w:val="clear" w:color="auto" w:fill="auto"/>
          </w:tcPr>
          <w:p w:rsidR="00F03EF7" w:rsidRDefault="00F03EF7">
            <w:r w:rsidRPr="006F5F82">
              <w:lastRenderedPageBreak/>
              <w:t>Россия</w:t>
            </w:r>
          </w:p>
          <w:p w:rsidR="00F03EF7" w:rsidRDefault="00F03EF7"/>
          <w:p w:rsidR="00F03EF7" w:rsidRDefault="00F03EF7"/>
          <w:p w:rsidR="00F03EF7" w:rsidRDefault="00F03EF7"/>
          <w:p w:rsidR="00F03EF7" w:rsidRDefault="00F03EF7"/>
          <w:p w:rsidR="00F03EF7" w:rsidRDefault="00F03EF7"/>
          <w:p w:rsidR="00F03EF7" w:rsidRDefault="00F03EF7">
            <w:r w:rsidRPr="006F5F82">
              <w:t>Россия</w:t>
            </w:r>
          </w:p>
          <w:p w:rsidR="00F03EF7" w:rsidRDefault="00F03EF7"/>
          <w:p w:rsidR="00F03EF7" w:rsidRDefault="00F03EF7"/>
          <w:p w:rsidR="00F03EF7" w:rsidRDefault="00F03EF7">
            <w:r w:rsidRPr="00BF0BF0">
              <w:t>Россия</w:t>
            </w:r>
          </w:p>
          <w:p w:rsidR="00F03EF7" w:rsidRDefault="00F03EF7"/>
          <w:p w:rsidR="00F03EF7" w:rsidRDefault="00F03EF7"/>
          <w:p w:rsidR="00F03EF7" w:rsidRDefault="00F03EF7">
            <w:r w:rsidRPr="00BF0BF0">
              <w:t>Россия</w:t>
            </w:r>
          </w:p>
          <w:p w:rsidR="00F03EF7" w:rsidRDefault="00F03EF7"/>
          <w:p w:rsidR="00F03EF7" w:rsidRDefault="00F03EF7"/>
          <w:p w:rsidR="00F03EF7" w:rsidRDefault="00F03EF7">
            <w:r w:rsidRPr="00BF0BF0">
              <w:t>Россия</w:t>
            </w:r>
          </w:p>
        </w:tc>
        <w:tc>
          <w:tcPr>
            <w:tcW w:w="1245" w:type="dxa"/>
            <w:shd w:val="clear" w:color="auto" w:fill="auto"/>
          </w:tcPr>
          <w:p w:rsidR="00F03EF7" w:rsidRDefault="00F03EF7" w:rsidP="00C93D20">
            <w:r>
              <w:lastRenderedPageBreak/>
              <w:t>не имеет</w:t>
            </w:r>
          </w:p>
        </w:tc>
        <w:tc>
          <w:tcPr>
            <w:tcW w:w="1125" w:type="dxa"/>
            <w:gridSpan w:val="3"/>
            <w:shd w:val="clear" w:color="auto" w:fill="auto"/>
          </w:tcPr>
          <w:p w:rsidR="00F03EF7" w:rsidRDefault="00F03EF7" w:rsidP="00C93D20"/>
        </w:tc>
        <w:tc>
          <w:tcPr>
            <w:tcW w:w="1180" w:type="dxa"/>
            <w:shd w:val="clear" w:color="auto" w:fill="auto"/>
          </w:tcPr>
          <w:p w:rsidR="00F03EF7" w:rsidRDefault="00F03EF7" w:rsidP="00C93D20"/>
        </w:tc>
        <w:tc>
          <w:tcPr>
            <w:tcW w:w="1740" w:type="dxa"/>
            <w:gridSpan w:val="2"/>
          </w:tcPr>
          <w:p w:rsidR="00F03EF7" w:rsidRPr="00D46878" w:rsidRDefault="00F03EF7" w:rsidP="00C93D20">
            <w:r>
              <w:t xml:space="preserve">БМВ </w:t>
            </w:r>
            <w:r>
              <w:rPr>
                <w:lang w:val="en-US"/>
              </w:rPr>
              <w:t>IA</w:t>
            </w:r>
            <w:r>
              <w:t>,2003 г.в.</w:t>
            </w:r>
          </w:p>
        </w:tc>
        <w:tc>
          <w:tcPr>
            <w:tcW w:w="1260" w:type="dxa"/>
            <w:gridSpan w:val="2"/>
          </w:tcPr>
          <w:p w:rsidR="00F03EF7" w:rsidRDefault="00F03EF7" w:rsidP="00C93D20">
            <w:r>
              <w:t>334901,13</w:t>
            </w:r>
          </w:p>
        </w:tc>
        <w:tc>
          <w:tcPr>
            <w:tcW w:w="1536" w:type="dxa"/>
          </w:tcPr>
          <w:p w:rsidR="00F03EF7" w:rsidRDefault="00F03EF7">
            <w:r>
              <w:t>не имеет</w:t>
            </w:r>
          </w:p>
        </w:tc>
      </w:tr>
      <w:tr w:rsidR="00F03EF7" w:rsidTr="00D953F7">
        <w:tc>
          <w:tcPr>
            <w:tcW w:w="529" w:type="dxa"/>
            <w:shd w:val="clear" w:color="auto" w:fill="auto"/>
          </w:tcPr>
          <w:p w:rsidR="00F03EF7" w:rsidRDefault="00F03EF7"/>
        </w:tc>
        <w:tc>
          <w:tcPr>
            <w:tcW w:w="1415" w:type="dxa"/>
            <w:shd w:val="clear" w:color="auto" w:fill="auto"/>
          </w:tcPr>
          <w:p w:rsidR="00F03EF7" w:rsidRPr="00AE4E01" w:rsidRDefault="00F03EF7" w:rsidP="00360384"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F03EF7" w:rsidRPr="0008058C" w:rsidRDefault="00F03EF7"/>
        </w:tc>
        <w:tc>
          <w:tcPr>
            <w:tcW w:w="1276" w:type="dxa"/>
            <w:shd w:val="clear" w:color="auto" w:fill="auto"/>
          </w:tcPr>
          <w:p w:rsidR="00F03EF7" w:rsidRDefault="00F03EF7" w:rsidP="006F5F82">
            <w:r w:rsidRPr="00273234">
              <w:t>не имеет</w:t>
            </w:r>
          </w:p>
        </w:tc>
        <w:tc>
          <w:tcPr>
            <w:tcW w:w="999" w:type="dxa"/>
            <w:shd w:val="clear" w:color="auto" w:fill="auto"/>
          </w:tcPr>
          <w:p w:rsidR="00F03EF7" w:rsidRDefault="00F03EF7" w:rsidP="00E80DC9"/>
        </w:tc>
        <w:tc>
          <w:tcPr>
            <w:tcW w:w="850" w:type="dxa"/>
            <w:shd w:val="clear" w:color="auto" w:fill="auto"/>
          </w:tcPr>
          <w:p w:rsidR="00F03EF7" w:rsidRDefault="00F03EF7"/>
        </w:tc>
        <w:tc>
          <w:tcPr>
            <w:tcW w:w="1276" w:type="dxa"/>
            <w:shd w:val="clear" w:color="auto" w:fill="auto"/>
          </w:tcPr>
          <w:p w:rsidR="00F03EF7" w:rsidRPr="006F5F82" w:rsidRDefault="00F03EF7"/>
        </w:tc>
        <w:tc>
          <w:tcPr>
            <w:tcW w:w="1245" w:type="dxa"/>
            <w:shd w:val="clear" w:color="auto" w:fill="auto"/>
          </w:tcPr>
          <w:p w:rsidR="00F03EF7" w:rsidRDefault="00F03EF7" w:rsidP="00C93D20">
            <w:r w:rsidRPr="00273234">
              <w:t>не имеет</w:t>
            </w:r>
          </w:p>
        </w:tc>
        <w:tc>
          <w:tcPr>
            <w:tcW w:w="1125" w:type="dxa"/>
            <w:gridSpan w:val="3"/>
            <w:shd w:val="clear" w:color="auto" w:fill="auto"/>
          </w:tcPr>
          <w:p w:rsidR="00F03EF7" w:rsidRDefault="00F03EF7" w:rsidP="00C93D20"/>
        </w:tc>
        <w:tc>
          <w:tcPr>
            <w:tcW w:w="1180" w:type="dxa"/>
            <w:shd w:val="clear" w:color="auto" w:fill="auto"/>
          </w:tcPr>
          <w:p w:rsidR="00F03EF7" w:rsidRDefault="00F03EF7" w:rsidP="00C93D20"/>
        </w:tc>
        <w:tc>
          <w:tcPr>
            <w:tcW w:w="1740" w:type="dxa"/>
            <w:gridSpan w:val="2"/>
          </w:tcPr>
          <w:p w:rsidR="00F03EF7" w:rsidRDefault="00F03EF7" w:rsidP="00C93D20">
            <w:r w:rsidRPr="00273234">
              <w:t>не имеет</w:t>
            </w:r>
          </w:p>
        </w:tc>
        <w:tc>
          <w:tcPr>
            <w:tcW w:w="1260" w:type="dxa"/>
            <w:gridSpan w:val="2"/>
          </w:tcPr>
          <w:p w:rsidR="00F03EF7" w:rsidRDefault="00F03EF7" w:rsidP="00C93D20">
            <w:r>
              <w:t>197305,19</w:t>
            </w:r>
          </w:p>
        </w:tc>
        <w:tc>
          <w:tcPr>
            <w:tcW w:w="1536" w:type="dxa"/>
          </w:tcPr>
          <w:p w:rsidR="00F03EF7" w:rsidRDefault="00F03EF7">
            <w:r>
              <w:t>не имеет</w:t>
            </w:r>
          </w:p>
        </w:tc>
      </w:tr>
      <w:tr w:rsidR="00F03EF7" w:rsidTr="00D953F7">
        <w:tc>
          <w:tcPr>
            <w:tcW w:w="529" w:type="dxa"/>
            <w:shd w:val="clear" w:color="auto" w:fill="auto"/>
          </w:tcPr>
          <w:p w:rsidR="00F03EF7" w:rsidRDefault="00F03EF7"/>
        </w:tc>
        <w:tc>
          <w:tcPr>
            <w:tcW w:w="1415" w:type="dxa"/>
            <w:shd w:val="clear" w:color="auto" w:fill="auto"/>
          </w:tcPr>
          <w:p w:rsidR="00F03EF7" w:rsidRPr="00AE4E01" w:rsidRDefault="00F03EF7" w:rsidP="00D45492">
            <w:r w:rsidRPr="00812230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F03EF7" w:rsidRPr="00AE4E01" w:rsidRDefault="00F03EF7" w:rsidP="00C93D20"/>
        </w:tc>
        <w:tc>
          <w:tcPr>
            <w:tcW w:w="1276" w:type="dxa"/>
            <w:shd w:val="clear" w:color="auto" w:fill="auto"/>
          </w:tcPr>
          <w:p w:rsidR="00F03EF7" w:rsidRPr="00AE4E01" w:rsidRDefault="00F03EF7" w:rsidP="00AE4E01">
            <w:r w:rsidRPr="002D2281">
              <w:t>не имеет</w:t>
            </w:r>
          </w:p>
        </w:tc>
        <w:tc>
          <w:tcPr>
            <w:tcW w:w="999" w:type="dxa"/>
            <w:shd w:val="clear" w:color="auto" w:fill="auto"/>
          </w:tcPr>
          <w:p w:rsidR="00F03EF7" w:rsidRPr="00AE4E01" w:rsidRDefault="00F03EF7" w:rsidP="00C93D20"/>
        </w:tc>
        <w:tc>
          <w:tcPr>
            <w:tcW w:w="850" w:type="dxa"/>
            <w:shd w:val="clear" w:color="auto" w:fill="auto"/>
          </w:tcPr>
          <w:p w:rsidR="00F03EF7" w:rsidRPr="00AE4E01" w:rsidRDefault="00F03EF7" w:rsidP="00C93D20"/>
        </w:tc>
        <w:tc>
          <w:tcPr>
            <w:tcW w:w="1276" w:type="dxa"/>
            <w:shd w:val="clear" w:color="auto" w:fill="auto"/>
          </w:tcPr>
          <w:p w:rsidR="00F03EF7" w:rsidRPr="00AE4E01" w:rsidRDefault="00F03EF7"/>
        </w:tc>
        <w:tc>
          <w:tcPr>
            <w:tcW w:w="1245" w:type="dxa"/>
            <w:shd w:val="clear" w:color="auto" w:fill="auto"/>
          </w:tcPr>
          <w:p w:rsidR="00F03EF7" w:rsidRPr="0023232B" w:rsidRDefault="00F03EF7" w:rsidP="009004C1">
            <w:r w:rsidRPr="0023232B">
              <w:t>квартира</w:t>
            </w:r>
          </w:p>
        </w:tc>
        <w:tc>
          <w:tcPr>
            <w:tcW w:w="1125" w:type="dxa"/>
            <w:gridSpan w:val="3"/>
            <w:shd w:val="clear" w:color="auto" w:fill="auto"/>
          </w:tcPr>
          <w:p w:rsidR="00F03EF7" w:rsidRPr="0023232B" w:rsidRDefault="00F03EF7" w:rsidP="00C93D20">
            <w:r w:rsidRPr="0023232B">
              <w:t>64,5</w:t>
            </w:r>
          </w:p>
        </w:tc>
        <w:tc>
          <w:tcPr>
            <w:tcW w:w="1180" w:type="dxa"/>
            <w:shd w:val="clear" w:color="auto" w:fill="auto"/>
          </w:tcPr>
          <w:p w:rsidR="00F03EF7" w:rsidRPr="0023232B" w:rsidRDefault="00F03EF7" w:rsidP="00D45492">
            <w:r w:rsidRPr="0023232B">
              <w:t>Россия</w:t>
            </w:r>
          </w:p>
        </w:tc>
        <w:tc>
          <w:tcPr>
            <w:tcW w:w="1740" w:type="dxa"/>
            <w:gridSpan w:val="2"/>
          </w:tcPr>
          <w:p w:rsidR="00F03EF7" w:rsidRPr="0023232B" w:rsidRDefault="00F03EF7" w:rsidP="00265642">
            <w:r w:rsidRPr="0023232B">
              <w:t>не имеет</w:t>
            </w:r>
          </w:p>
        </w:tc>
        <w:tc>
          <w:tcPr>
            <w:tcW w:w="1260" w:type="dxa"/>
            <w:gridSpan w:val="2"/>
          </w:tcPr>
          <w:p w:rsidR="00F03EF7" w:rsidRPr="0023232B" w:rsidRDefault="00F03EF7" w:rsidP="007230FD">
            <w:r w:rsidRPr="0023232B">
              <w:t>0,60</w:t>
            </w:r>
          </w:p>
        </w:tc>
        <w:tc>
          <w:tcPr>
            <w:tcW w:w="1536" w:type="dxa"/>
          </w:tcPr>
          <w:p w:rsidR="00F03EF7" w:rsidRPr="00812230" w:rsidRDefault="00F03EF7">
            <w:r w:rsidRPr="002D2281">
              <w:t>не имеет</w:t>
            </w:r>
          </w:p>
        </w:tc>
      </w:tr>
      <w:tr w:rsidR="00F03EF7" w:rsidTr="00D953F7">
        <w:tc>
          <w:tcPr>
            <w:tcW w:w="529" w:type="dxa"/>
            <w:shd w:val="clear" w:color="auto" w:fill="auto"/>
          </w:tcPr>
          <w:p w:rsidR="00F03EF7" w:rsidRDefault="00F03EF7"/>
        </w:tc>
        <w:tc>
          <w:tcPr>
            <w:tcW w:w="1415" w:type="dxa"/>
            <w:shd w:val="clear" w:color="auto" w:fill="auto"/>
          </w:tcPr>
          <w:p w:rsidR="00F03EF7" w:rsidRPr="00812230" w:rsidRDefault="00F03EF7" w:rsidP="00D45492">
            <w:r w:rsidRPr="00145901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F03EF7" w:rsidRPr="00AE4E01" w:rsidRDefault="00F03EF7" w:rsidP="00C93D20"/>
        </w:tc>
        <w:tc>
          <w:tcPr>
            <w:tcW w:w="1276" w:type="dxa"/>
            <w:shd w:val="clear" w:color="auto" w:fill="auto"/>
          </w:tcPr>
          <w:p w:rsidR="00F03EF7" w:rsidRPr="00AE4E01" w:rsidRDefault="00F03EF7" w:rsidP="00AE4E01">
            <w:r w:rsidRPr="002D2281">
              <w:t>не имеет</w:t>
            </w:r>
          </w:p>
        </w:tc>
        <w:tc>
          <w:tcPr>
            <w:tcW w:w="999" w:type="dxa"/>
            <w:shd w:val="clear" w:color="auto" w:fill="auto"/>
          </w:tcPr>
          <w:p w:rsidR="00F03EF7" w:rsidRPr="00AE4E01" w:rsidRDefault="00F03EF7" w:rsidP="00C93D20"/>
        </w:tc>
        <w:tc>
          <w:tcPr>
            <w:tcW w:w="850" w:type="dxa"/>
            <w:shd w:val="clear" w:color="auto" w:fill="auto"/>
          </w:tcPr>
          <w:p w:rsidR="00F03EF7" w:rsidRPr="00AE4E01" w:rsidRDefault="00F03EF7" w:rsidP="00C93D20"/>
        </w:tc>
        <w:tc>
          <w:tcPr>
            <w:tcW w:w="1276" w:type="dxa"/>
            <w:shd w:val="clear" w:color="auto" w:fill="auto"/>
          </w:tcPr>
          <w:p w:rsidR="00F03EF7" w:rsidRPr="00AE4E01" w:rsidRDefault="00F03EF7"/>
        </w:tc>
        <w:tc>
          <w:tcPr>
            <w:tcW w:w="1245" w:type="dxa"/>
            <w:shd w:val="clear" w:color="auto" w:fill="auto"/>
          </w:tcPr>
          <w:p w:rsidR="00F03EF7" w:rsidRPr="0023232B" w:rsidRDefault="00F03EF7" w:rsidP="009004C1">
            <w:r w:rsidRPr="00145901">
              <w:t>квартира</w:t>
            </w:r>
          </w:p>
        </w:tc>
        <w:tc>
          <w:tcPr>
            <w:tcW w:w="1125" w:type="dxa"/>
            <w:gridSpan w:val="3"/>
            <w:shd w:val="clear" w:color="auto" w:fill="auto"/>
          </w:tcPr>
          <w:p w:rsidR="00F03EF7" w:rsidRPr="0023232B" w:rsidRDefault="00F03EF7" w:rsidP="00C93D20">
            <w:r w:rsidRPr="00145901">
              <w:t>64,5</w:t>
            </w:r>
          </w:p>
        </w:tc>
        <w:tc>
          <w:tcPr>
            <w:tcW w:w="1180" w:type="dxa"/>
            <w:shd w:val="clear" w:color="auto" w:fill="auto"/>
          </w:tcPr>
          <w:p w:rsidR="00F03EF7" w:rsidRPr="0023232B" w:rsidRDefault="00F03EF7" w:rsidP="00D45492">
            <w:r w:rsidRPr="00145901">
              <w:t>Россия</w:t>
            </w:r>
          </w:p>
        </w:tc>
        <w:tc>
          <w:tcPr>
            <w:tcW w:w="1740" w:type="dxa"/>
            <w:gridSpan w:val="2"/>
          </w:tcPr>
          <w:p w:rsidR="00F03EF7" w:rsidRPr="0023232B" w:rsidRDefault="00F03EF7" w:rsidP="00265642">
            <w:r w:rsidRPr="00145901">
              <w:t>не имеет</w:t>
            </w:r>
          </w:p>
        </w:tc>
        <w:tc>
          <w:tcPr>
            <w:tcW w:w="1260" w:type="dxa"/>
            <w:gridSpan w:val="2"/>
          </w:tcPr>
          <w:p w:rsidR="00F03EF7" w:rsidRPr="0023232B" w:rsidRDefault="00F03EF7" w:rsidP="007230FD">
            <w:r w:rsidRPr="00145901">
              <w:t>не имеет</w:t>
            </w:r>
          </w:p>
        </w:tc>
        <w:tc>
          <w:tcPr>
            <w:tcW w:w="1536" w:type="dxa"/>
          </w:tcPr>
          <w:p w:rsidR="00F03EF7" w:rsidRPr="00812230" w:rsidRDefault="00F03EF7">
            <w:r w:rsidRPr="002D2281">
              <w:t>не имеет</w:t>
            </w:r>
          </w:p>
        </w:tc>
      </w:tr>
      <w:tr w:rsidR="00F03EF7" w:rsidTr="00D953F7">
        <w:tc>
          <w:tcPr>
            <w:tcW w:w="529" w:type="dxa"/>
            <w:shd w:val="clear" w:color="auto" w:fill="auto"/>
          </w:tcPr>
          <w:p w:rsidR="00F03EF7" w:rsidRDefault="00F03EF7">
            <w:r>
              <w:lastRenderedPageBreak/>
              <w:t>3.</w:t>
            </w:r>
          </w:p>
        </w:tc>
        <w:tc>
          <w:tcPr>
            <w:tcW w:w="1415" w:type="dxa"/>
            <w:shd w:val="clear" w:color="auto" w:fill="auto"/>
          </w:tcPr>
          <w:p w:rsidR="00F03EF7" w:rsidRPr="00AB6FC6" w:rsidRDefault="00F03EF7" w:rsidP="00906E8E">
            <w:r w:rsidRPr="00AB6FC6">
              <w:t>Лях Елена Ивановна</w:t>
            </w:r>
          </w:p>
        </w:tc>
        <w:tc>
          <w:tcPr>
            <w:tcW w:w="1134" w:type="dxa"/>
            <w:shd w:val="clear" w:color="auto" w:fill="auto"/>
          </w:tcPr>
          <w:p w:rsidR="00F03EF7" w:rsidRPr="00AB6FC6" w:rsidRDefault="00F03EF7" w:rsidP="00C93D20">
            <w:r w:rsidRPr="00AB6FC6">
              <w:t>инспектор</w:t>
            </w:r>
          </w:p>
        </w:tc>
        <w:tc>
          <w:tcPr>
            <w:tcW w:w="1276" w:type="dxa"/>
            <w:shd w:val="clear" w:color="auto" w:fill="auto"/>
          </w:tcPr>
          <w:p w:rsidR="00F03EF7" w:rsidRDefault="00F03EF7" w:rsidP="00D45492">
            <w:r w:rsidRPr="00AB6FC6">
              <w:t>земельный участок для огородничества</w:t>
            </w:r>
          </w:p>
          <w:p w:rsidR="00F03EF7" w:rsidRDefault="00F03EF7" w:rsidP="00D45492">
            <w:r w:rsidRPr="00AB6FC6">
              <w:t xml:space="preserve">земельный участок для </w:t>
            </w:r>
            <w:r>
              <w:t>ведения личного</w:t>
            </w:r>
          </w:p>
          <w:p w:rsidR="00F03EF7" w:rsidRDefault="00F03EF7" w:rsidP="00D45492">
            <w:r>
              <w:t>подсобного хозяйства</w:t>
            </w:r>
          </w:p>
          <w:p w:rsidR="00F03EF7" w:rsidRPr="00AB6FC6" w:rsidRDefault="00F03EF7" w:rsidP="00D45492">
            <w:r>
              <w:t>жилой дом</w:t>
            </w:r>
          </w:p>
          <w:p w:rsidR="00F03EF7" w:rsidRDefault="00F03EF7" w:rsidP="00D45492"/>
          <w:p w:rsidR="00F03EF7" w:rsidRPr="00AB6FC6" w:rsidRDefault="00F03EF7" w:rsidP="00D45492">
            <w:r w:rsidRPr="00AB6FC6">
              <w:t>квартира</w:t>
            </w:r>
          </w:p>
        </w:tc>
        <w:tc>
          <w:tcPr>
            <w:tcW w:w="999" w:type="dxa"/>
            <w:shd w:val="clear" w:color="auto" w:fill="auto"/>
          </w:tcPr>
          <w:p w:rsidR="00F03EF7" w:rsidRPr="00AB6FC6" w:rsidRDefault="00F03EF7" w:rsidP="009004C1">
            <w:pPr>
              <w:spacing w:line="240" w:lineRule="auto"/>
            </w:pPr>
            <w:r w:rsidRPr="00AB6FC6">
              <w:t xml:space="preserve">индивидуальная </w:t>
            </w:r>
          </w:p>
          <w:p w:rsidR="00F03EF7" w:rsidRPr="00AB6FC6" w:rsidRDefault="00F03EF7" w:rsidP="009004C1">
            <w:pPr>
              <w:spacing w:line="240" w:lineRule="auto"/>
            </w:pPr>
          </w:p>
          <w:p w:rsidR="00F03EF7" w:rsidRPr="00AB6FC6" w:rsidRDefault="00F03EF7" w:rsidP="009004C1">
            <w:pPr>
              <w:spacing w:line="240" w:lineRule="auto"/>
            </w:pPr>
          </w:p>
          <w:p w:rsidR="00F03EF7" w:rsidRDefault="00F03EF7" w:rsidP="009004C1">
            <w:pPr>
              <w:spacing w:line="240" w:lineRule="auto"/>
            </w:pPr>
            <w:r w:rsidRPr="00AB6FC6">
              <w:t>индивидуальная</w:t>
            </w:r>
          </w:p>
          <w:p w:rsidR="00F03EF7" w:rsidRDefault="00F03EF7" w:rsidP="009004C1">
            <w:pPr>
              <w:spacing w:line="240" w:lineRule="auto"/>
            </w:pPr>
          </w:p>
          <w:p w:rsidR="00F03EF7" w:rsidRDefault="00F03EF7" w:rsidP="009004C1">
            <w:pPr>
              <w:spacing w:line="240" w:lineRule="auto"/>
            </w:pPr>
          </w:p>
          <w:p w:rsidR="00F03EF7" w:rsidRDefault="00F03EF7" w:rsidP="009004C1">
            <w:pPr>
              <w:spacing w:line="240" w:lineRule="auto"/>
            </w:pPr>
          </w:p>
          <w:p w:rsidR="00F03EF7" w:rsidRDefault="00F03EF7" w:rsidP="009004C1">
            <w:pPr>
              <w:spacing w:line="240" w:lineRule="auto"/>
            </w:pPr>
          </w:p>
          <w:p w:rsidR="00F03EF7" w:rsidRDefault="00F03EF7" w:rsidP="009004C1">
            <w:pPr>
              <w:spacing w:line="240" w:lineRule="auto"/>
            </w:pPr>
          </w:p>
          <w:p w:rsidR="00F03EF7" w:rsidRDefault="00F03EF7" w:rsidP="009004C1">
            <w:pPr>
              <w:spacing w:line="240" w:lineRule="auto"/>
            </w:pPr>
            <w:r w:rsidRPr="00AB6FC6">
              <w:t>индивидуальная</w:t>
            </w:r>
          </w:p>
          <w:p w:rsidR="00F03EF7" w:rsidRPr="00AB6FC6" w:rsidRDefault="00F03EF7" w:rsidP="009004C1">
            <w:pPr>
              <w:spacing w:line="240" w:lineRule="auto"/>
            </w:pPr>
            <w:r w:rsidRPr="00561BE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03EF7" w:rsidRPr="00AB6FC6" w:rsidRDefault="00F03EF7" w:rsidP="00C93D20">
            <w:r w:rsidRPr="00AB6FC6">
              <w:t>1000,0</w:t>
            </w:r>
          </w:p>
          <w:p w:rsidR="00F03EF7" w:rsidRPr="00AB6FC6" w:rsidRDefault="00F03EF7" w:rsidP="00C93D20"/>
          <w:p w:rsidR="00F03EF7" w:rsidRPr="00AB6FC6" w:rsidRDefault="00F03EF7" w:rsidP="00C93D20"/>
          <w:p w:rsidR="00F03EF7" w:rsidRPr="00AB6FC6" w:rsidRDefault="00F03EF7" w:rsidP="00C93D20"/>
          <w:p w:rsidR="00F03EF7" w:rsidRDefault="00F03EF7" w:rsidP="00C93D20">
            <w:r>
              <w:t>3355,0</w:t>
            </w:r>
          </w:p>
          <w:p w:rsidR="00F03EF7" w:rsidRDefault="00F03EF7" w:rsidP="00C93D20"/>
          <w:p w:rsidR="00F03EF7" w:rsidRDefault="00F03EF7" w:rsidP="00C93D20"/>
          <w:p w:rsidR="00F03EF7" w:rsidRDefault="00F03EF7" w:rsidP="00C93D20"/>
          <w:p w:rsidR="00F03EF7" w:rsidRDefault="00F03EF7" w:rsidP="00C93D20"/>
          <w:p w:rsidR="00F03EF7" w:rsidRDefault="00F03EF7" w:rsidP="00C93D20"/>
          <w:p w:rsidR="00F03EF7" w:rsidRDefault="00F03EF7" w:rsidP="00C93D20"/>
          <w:p w:rsidR="00F03EF7" w:rsidRDefault="00F03EF7" w:rsidP="00C93D20">
            <w:r>
              <w:t>31,3</w:t>
            </w:r>
          </w:p>
          <w:p w:rsidR="00F03EF7" w:rsidRDefault="00F03EF7" w:rsidP="00C93D20"/>
          <w:p w:rsidR="00F03EF7" w:rsidRDefault="00F03EF7" w:rsidP="00C93D20"/>
          <w:p w:rsidR="00F03EF7" w:rsidRPr="00AB6FC6" w:rsidRDefault="00F03EF7" w:rsidP="00C93D20">
            <w:r w:rsidRPr="00AB6FC6">
              <w:t>39,1</w:t>
            </w:r>
          </w:p>
        </w:tc>
        <w:tc>
          <w:tcPr>
            <w:tcW w:w="1276" w:type="dxa"/>
            <w:shd w:val="clear" w:color="auto" w:fill="auto"/>
          </w:tcPr>
          <w:p w:rsidR="00F03EF7" w:rsidRPr="00AB6FC6" w:rsidRDefault="00F03EF7" w:rsidP="009004C1">
            <w:r w:rsidRPr="00AB6FC6">
              <w:t>Россия</w:t>
            </w:r>
          </w:p>
          <w:p w:rsidR="00F03EF7" w:rsidRPr="00AB6FC6" w:rsidRDefault="00F03EF7" w:rsidP="009004C1"/>
          <w:p w:rsidR="00F03EF7" w:rsidRPr="00AB6FC6" w:rsidRDefault="00F03EF7" w:rsidP="009004C1"/>
          <w:p w:rsidR="00F03EF7" w:rsidRPr="00AB6FC6" w:rsidRDefault="00F03EF7" w:rsidP="009004C1"/>
          <w:p w:rsidR="00F03EF7" w:rsidRPr="00AB6FC6" w:rsidRDefault="00F03EF7" w:rsidP="009004C1"/>
          <w:p w:rsidR="00F03EF7" w:rsidRDefault="00F03EF7" w:rsidP="009004C1">
            <w:r w:rsidRPr="00AB6FC6">
              <w:t>Россия</w:t>
            </w:r>
          </w:p>
          <w:p w:rsidR="00F03EF7" w:rsidRDefault="00F03EF7" w:rsidP="009004C1"/>
          <w:p w:rsidR="00F03EF7" w:rsidRDefault="00F03EF7" w:rsidP="009004C1"/>
          <w:p w:rsidR="00F03EF7" w:rsidRDefault="00F03EF7" w:rsidP="009004C1"/>
          <w:p w:rsidR="00F03EF7" w:rsidRDefault="00F03EF7" w:rsidP="009004C1"/>
          <w:p w:rsidR="00F03EF7" w:rsidRPr="00D46878" w:rsidRDefault="00F03EF7" w:rsidP="009004C1">
            <w:pPr>
              <w:rPr>
                <w:lang w:val="en-US"/>
              </w:rPr>
            </w:pPr>
            <w:r>
              <w:t xml:space="preserve"> </w:t>
            </w:r>
          </w:p>
          <w:p w:rsidR="00F03EF7" w:rsidRDefault="00F03EF7" w:rsidP="009004C1"/>
          <w:p w:rsidR="00F03EF7" w:rsidRDefault="00F03EF7" w:rsidP="009004C1"/>
          <w:p w:rsidR="00F03EF7" w:rsidRDefault="00F03EF7" w:rsidP="009004C1">
            <w:r w:rsidRPr="004F7466">
              <w:t>Россия</w:t>
            </w:r>
          </w:p>
          <w:p w:rsidR="00F03EF7" w:rsidRDefault="00F03EF7" w:rsidP="009004C1"/>
          <w:p w:rsidR="00F03EF7" w:rsidRDefault="00F03EF7" w:rsidP="009004C1"/>
          <w:p w:rsidR="00F03EF7" w:rsidRPr="00AB6FC6" w:rsidRDefault="00F03EF7" w:rsidP="009004C1">
            <w:r w:rsidRPr="004F7466">
              <w:t>Россия</w:t>
            </w:r>
          </w:p>
        </w:tc>
        <w:tc>
          <w:tcPr>
            <w:tcW w:w="1245" w:type="dxa"/>
            <w:shd w:val="clear" w:color="auto" w:fill="auto"/>
          </w:tcPr>
          <w:p w:rsidR="00F03EF7" w:rsidRPr="00AB6FC6" w:rsidRDefault="00F03EF7" w:rsidP="00C93D20">
            <w:r w:rsidRPr="00AB6FC6">
              <w:t>квартира</w:t>
            </w:r>
          </w:p>
          <w:p w:rsidR="00F03EF7" w:rsidRPr="00AB6FC6" w:rsidRDefault="00F03EF7" w:rsidP="00C93D20">
            <w:r w:rsidRPr="00AB6FC6">
              <w:t>жилой дом</w:t>
            </w:r>
          </w:p>
          <w:p w:rsidR="00F03EF7" w:rsidRPr="00AB6FC6" w:rsidRDefault="00F03EF7" w:rsidP="002116ED">
            <w:r w:rsidRPr="00AB6FC6">
              <w:t>земельный участок под ИЖС</w:t>
            </w:r>
          </w:p>
        </w:tc>
        <w:tc>
          <w:tcPr>
            <w:tcW w:w="1125" w:type="dxa"/>
            <w:gridSpan w:val="3"/>
            <w:shd w:val="clear" w:color="auto" w:fill="auto"/>
          </w:tcPr>
          <w:p w:rsidR="00F03EF7" w:rsidRPr="00AB6FC6" w:rsidRDefault="00F03EF7" w:rsidP="00906E8E">
            <w:r w:rsidRPr="00AB6FC6">
              <w:t>49,7</w:t>
            </w:r>
          </w:p>
          <w:p w:rsidR="00F03EF7" w:rsidRPr="00AB6FC6" w:rsidRDefault="00F03EF7" w:rsidP="00906E8E">
            <w:r w:rsidRPr="00AB6FC6">
              <w:t>20,2</w:t>
            </w:r>
          </w:p>
          <w:p w:rsidR="00F03EF7" w:rsidRPr="00AB6FC6" w:rsidRDefault="00F03EF7" w:rsidP="00906E8E"/>
          <w:p w:rsidR="00F03EF7" w:rsidRPr="00AB6FC6" w:rsidRDefault="00F03EF7" w:rsidP="00906E8E">
            <w:r w:rsidRPr="00AB6FC6">
              <w:t>368,0</w:t>
            </w:r>
          </w:p>
        </w:tc>
        <w:tc>
          <w:tcPr>
            <w:tcW w:w="1180" w:type="dxa"/>
            <w:shd w:val="clear" w:color="auto" w:fill="auto"/>
          </w:tcPr>
          <w:p w:rsidR="00F03EF7" w:rsidRPr="00AB6FC6" w:rsidRDefault="00F03EF7" w:rsidP="009004C1">
            <w:r w:rsidRPr="00AB6FC6">
              <w:t>Россия</w:t>
            </w:r>
          </w:p>
          <w:p w:rsidR="00F03EF7" w:rsidRPr="00AB6FC6" w:rsidRDefault="00F03EF7" w:rsidP="009004C1">
            <w:r w:rsidRPr="00AB6FC6">
              <w:t>Россия</w:t>
            </w:r>
          </w:p>
          <w:p w:rsidR="00F03EF7" w:rsidRPr="00AB6FC6" w:rsidRDefault="00F03EF7" w:rsidP="009004C1"/>
          <w:p w:rsidR="00F03EF7" w:rsidRPr="00AB6FC6" w:rsidRDefault="00F03EF7" w:rsidP="009004C1">
            <w:r w:rsidRPr="00AB6FC6">
              <w:t>Россия</w:t>
            </w:r>
          </w:p>
        </w:tc>
        <w:tc>
          <w:tcPr>
            <w:tcW w:w="1740" w:type="dxa"/>
            <w:gridSpan w:val="2"/>
          </w:tcPr>
          <w:p w:rsidR="00F03EF7" w:rsidRPr="00AB6FC6" w:rsidRDefault="00F03EF7" w:rsidP="004D095E">
            <w:r w:rsidRPr="00AA0F3A">
              <w:t>не имеет</w:t>
            </w:r>
          </w:p>
        </w:tc>
        <w:tc>
          <w:tcPr>
            <w:tcW w:w="1260" w:type="dxa"/>
            <w:gridSpan w:val="2"/>
          </w:tcPr>
          <w:p w:rsidR="00F03EF7" w:rsidRPr="00AB6FC6" w:rsidRDefault="00F03EF7" w:rsidP="00812230">
            <w:r w:rsidRPr="00AB6FC6">
              <w:t>5</w:t>
            </w:r>
            <w:r>
              <w:t>87166,23</w:t>
            </w:r>
          </w:p>
        </w:tc>
        <w:tc>
          <w:tcPr>
            <w:tcW w:w="1536" w:type="dxa"/>
          </w:tcPr>
          <w:p w:rsidR="00F03EF7" w:rsidRPr="00AB6FC6" w:rsidRDefault="00F03EF7">
            <w:r w:rsidRPr="00AB6FC6">
              <w:t>не имеет</w:t>
            </w:r>
          </w:p>
        </w:tc>
      </w:tr>
      <w:tr w:rsidR="00F03EF7" w:rsidTr="00D953F7">
        <w:tc>
          <w:tcPr>
            <w:tcW w:w="529" w:type="dxa"/>
            <w:shd w:val="clear" w:color="auto" w:fill="auto"/>
          </w:tcPr>
          <w:p w:rsidR="00F03EF7" w:rsidRDefault="00F03EF7"/>
        </w:tc>
        <w:tc>
          <w:tcPr>
            <w:tcW w:w="1415" w:type="dxa"/>
            <w:shd w:val="clear" w:color="auto" w:fill="auto"/>
          </w:tcPr>
          <w:p w:rsidR="00F03EF7" w:rsidRPr="00AB6FC6" w:rsidRDefault="00F03EF7" w:rsidP="00906E8E">
            <w:r w:rsidRPr="00AB6FC6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F03EF7" w:rsidRPr="00AB6FC6" w:rsidRDefault="00F03EF7" w:rsidP="00C93D20"/>
        </w:tc>
        <w:tc>
          <w:tcPr>
            <w:tcW w:w="1276" w:type="dxa"/>
            <w:shd w:val="clear" w:color="auto" w:fill="auto"/>
          </w:tcPr>
          <w:p w:rsidR="00F03EF7" w:rsidRPr="00AB6FC6" w:rsidRDefault="00F03EF7" w:rsidP="00D45492">
            <w:r w:rsidRPr="00AB6FC6">
              <w:t>земельный участок под ИЖС</w:t>
            </w:r>
          </w:p>
          <w:p w:rsidR="00F03EF7" w:rsidRDefault="00F03EF7" w:rsidP="00D45492">
            <w:r w:rsidRPr="00AB6FC6">
              <w:t xml:space="preserve">земельный участок </w:t>
            </w:r>
            <w:r w:rsidRPr="00AB6FC6">
              <w:lastRenderedPageBreak/>
              <w:t>под ИЖС</w:t>
            </w:r>
          </w:p>
          <w:p w:rsidR="00F03EF7" w:rsidRPr="00AB6FC6" w:rsidRDefault="00F03EF7" w:rsidP="00D45492">
            <w:r w:rsidRPr="000D10C1">
              <w:t>земельный участок под ИЖС</w:t>
            </w:r>
          </w:p>
          <w:p w:rsidR="00F03EF7" w:rsidRPr="00AB6FC6" w:rsidRDefault="00F03EF7" w:rsidP="00D45492">
            <w:r w:rsidRPr="00AB6FC6">
              <w:t>жилой дом с пристройкой</w:t>
            </w:r>
          </w:p>
          <w:p w:rsidR="00F03EF7" w:rsidRDefault="00F03EF7" w:rsidP="00D45492">
            <w:r w:rsidRPr="00AB6FC6">
              <w:t>жилой дом</w:t>
            </w:r>
          </w:p>
          <w:p w:rsidR="00F03EF7" w:rsidRDefault="00F03EF7" w:rsidP="00D45492"/>
          <w:p w:rsidR="00F03EF7" w:rsidRPr="00AB6FC6" w:rsidRDefault="00F03EF7" w:rsidP="00D45492">
            <w:r w:rsidRPr="000D10C1">
              <w:t>жилой дом</w:t>
            </w:r>
          </w:p>
          <w:p w:rsidR="00F03EF7" w:rsidRPr="00AB6FC6" w:rsidRDefault="00F03EF7" w:rsidP="00D45492"/>
          <w:p w:rsidR="00F03EF7" w:rsidRPr="00AB6FC6" w:rsidRDefault="00F03EF7" w:rsidP="00D45492">
            <w:r w:rsidRPr="00AB6FC6">
              <w:t>квартира</w:t>
            </w:r>
          </w:p>
        </w:tc>
        <w:tc>
          <w:tcPr>
            <w:tcW w:w="999" w:type="dxa"/>
            <w:shd w:val="clear" w:color="auto" w:fill="auto"/>
          </w:tcPr>
          <w:p w:rsidR="00F03EF7" w:rsidRPr="00AB6FC6" w:rsidRDefault="00F03EF7" w:rsidP="009004C1">
            <w:pPr>
              <w:spacing w:line="240" w:lineRule="auto"/>
            </w:pPr>
            <w:r w:rsidRPr="00AB6FC6">
              <w:lastRenderedPageBreak/>
              <w:t xml:space="preserve">индивидуальная </w:t>
            </w:r>
          </w:p>
          <w:p w:rsidR="00F03EF7" w:rsidRPr="00AB6FC6" w:rsidRDefault="00F03EF7" w:rsidP="009004C1">
            <w:pPr>
              <w:spacing w:line="240" w:lineRule="auto"/>
            </w:pPr>
            <w:r w:rsidRPr="00AB6FC6">
              <w:t>индивидуальн</w:t>
            </w:r>
            <w:r w:rsidRPr="00AB6FC6">
              <w:lastRenderedPageBreak/>
              <w:t>ая</w:t>
            </w:r>
          </w:p>
          <w:p w:rsidR="00F03EF7" w:rsidRPr="00AB6FC6" w:rsidRDefault="00F03EF7" w:rsidP="009004C1">
            <w:pPr>
              <w:spacing w:line="240" w:lineRule="auto"/>
            </w:pPr>
            <w:r w:rsidRPr="00AB6FC6">
              <w:t xml:space="preserve">индивидуальная </w:t>
            </w:r>
          </w:p>
          <w:p w:rsidR="00F03EF7" w:rsidRPr="00AB6FC6" w:rsidRDefault="00F03EF7" w:rsidP="009004C1">
            <w:pPr>
              <w:spacing w:line="240" w:lineRule="auto"/>
            </w:pPr>
          </w:p>
          <w:p w:rsidR="00F03EF7" w:rsidRPr="00AB6FC6" w:rsidRDefault="00F03EF7" w:rsidP="009004C1">
            <w:pPr>
              <w:spacing w:line="240" w:lineRule="auto"/>
            </w:pPr>
            <w:r w:rsidRPr="00AB6FC6">
              <w:t xml:space="preserve">индивидуальная </w:t>
            </w:r>
          </w:p>
          <w:p w:rsidR="00F03EF7" w:rsidRDefault="00F03EF7" w:rsidP="004D095E">
            <w:pPr>
              <w:spacing w:line="240" w:lineRule="auto"/>
            </w:pPr>
            <w:r w:rsidRPr="00AB6FC6">
              <w:t>индивидуальная</w:t>
            </w:r>
          </w:p>
          <w:p w:rsidR="00F03EF7" w:rsidRDefault="00F03EF7" w:rsidP="004D095E">
            <w:pPr>
              <w:spacing w:line="240" w:lineRule="auto"/>
            </w:pPr>
            <w:r w:rsidRPr="000D10C1">
              <w:t>индивидуальная</w:t>
            </w:r>
          </w:p>
          <w:p w:rsidR="00F03EF7" w:rsidRPr="00AB6FC6" w:rsidRDefault="00F03EF7" w:rsidP="004D095E">
            <w:pPr>
              <w:spacing w:line="240" w:lineRule="auto"/>
            </w:pPr>
            <w:r w:rsidRPr="000D10C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03EF7" w:rsidRPr="00AB6FC6" w:rsidRDefault="00F03EF7" w:rsidP="00C93D20">
            <w:r w:rsidRPr="00AB6FC6">
              <w:lastRenderedPageBreak/>
              <w:t>4200,0</w:t>
            </w:r>
          </w:p>
          <w:p w:rsidR="00F03EF7" w:rsidRPr="00AB6FC6" w:rsidRDefault="00F03EF7" w:rsidP="00C93D20"/>
          <w:p w:rsidR="00F03EF7" w:rsidRPr="00AB6FC6" w:rsidRDefault="00F03EF7" w:rsidP="00C93D20">
            <w:r w:rsidRPr="00AB6FC6">
              <w:t>368,0</w:t>
            </w:r>
          </w:p>
          <w:p w:rsidR="00F03EF7" w:rsidRPr="00AB6FC6" w:rsidRDefault="00F03EF7" w:rsidP="00C93D20"/>
          <w:p w:rsidR="00F03EF7" w:rsidRPr="00AB6FC6" w:rsidRDefault="00F03EF7" w:rsidP="00C93D20"/>
          <w:p w:rsidR="00F03EF7" w:rsidRDefault="00F03EF7" w:rsidP="00C93D20">
            <w:r>
              <w:t>428,0</w:t>
            </w:r>
          </w:p>
          <w:p w:rsidR="00F03EF7" w:rsidRDefault="00F03EF7" w:rsidP="00C93D20"/>
          <w:p w:rsidR="00F03EF7" w:rsidRDefault="00F03EF7" w:rsidP="00C93D20"/>
          <w:p w:rsidR="00F03EF7" w:rsidRDefault="00F03EF7" w:rsidP="00C93D20"/>
          <w:p w:rsidR="00F03EF7" w:rsidRPr="00AB6FC6" w:rsidRDefault="00F03EF7" w:rsidP="00C93D20">
            <w:r w:rsidRPr="00AB6FC6">
              <w:t>53,4</w:t>
            </w:r>
          </w:p>
          <w:p w:rsidR="00F03EF7" w:rsidRPr="00AB6FC6" w:rsidRDefault="00F03EF7" w:rsidP="00C93D20"/>
          <w:p w:rsidR="00F03EF7" w:rsidRPr="00AB6FC6" w:rsidRDefault="00F03EF7" w:rsidP="00C93D20"/>
          <w:p w:rsidR="00F03EF7" w:rsidRPr="00AB6FC6" w:rsidRDefault="00F03EF7" w:rsidP="00C93D20"/>
          <w:p w:rsidR="00F03EF7" w:rsidRPr="00AB6FC6" w:rsidRDefault="00F03EF7" w:rsidP="00C93D20">
            <w:r w:rsidRPr="00AB6FC6">
              <w:t>20,2</w:t>
            </w:r>
          </w:p>
          <w:p w:rsidR="00F03EF7" w:rsidRPr="00AB6FC6" w:rsidRDefault="00F03EF7" w:rsidP="00C93D20"/>
          <w:p w:rsidR="00F03EF7" w:rsidRDefault="00F03EF7" w:rsidP="00C93D20">
            <w:r>
              <w:t>46,8</w:t>
            </w:r>
          </w:p>
          <w:p w:rsidR="00F03EF7" w:rsidRDefault="00F03EF7" w:rsidP="00C93D20"/>
          <w:p w:rsidR="00F03EF7" w:rsidRPr="00AB6FC6" w:rsidRDefault="00F03EF7" w:rsidP="00C93D20"/>
          <w:p w:rsidR="00F03EF7" w:rsidRPr="00AB6FC6" w:rsidRDefault="00F03EF7" w:rsidP="00C93D20">
            <w:r w:rsidRPr="00AB6FC6">
              <w:t>49,7</w:t>
            </w:r>
          </w:p>
        </w:tc>
        <w:tc>
          <w:tcPr>
            <w:tcW w:w="1276" w:type="dxa"/>
            <w:shd w:val="clear" w:color="auto" w:fill="auto"/>
          </w:tcPr>
          <w:p w:rsidR="00F03EF7" w:rsidRPr="00AB6FC6" w:rsidRDefault="00F03EF7" w:rsidP="009004C1">
            <w:r w:rsidRPr="00AB6FC6">
              <w:lastRenderedPageBreak/>
              <w:t>Россия</w:t>
            </w:r>
          </w:p>
          <w:p w:rsidR="00F03EF7" w:rsidRPr="00AB6FC6" w:rsidRDefault="00F03EF7" w:rsidP="009004C1"/>
          <w:p w:rsidR="00F03EF7" w:rsidRPr="00AB6FC6" w:rsidRDefault="00F03EF7" w:rsidP="009004C1"/>
          <w:p w:rsidR="00F03EF7" w:rsidRPr="00AB6FC6" w:rsidRDefault="00F03EF7" w:rsidP="009004C1">
            <w:r w:rsidRPr="00AB6FC6">
              <w:lastRenderedPageBreak/>
              <w:t>Россия</w:t>
            </w:r>
          </w:p>
          <w:p w:rsidR="00F03EF7" w:rsidRPr="00AB6FC6" w:rsidRDefault="00F03EF7" w:rsidP="009004C1"/>
          <w:p w:rsidR="00F03EF7" w:rsidRPr="00AB6FC6" w:rsidRDefault="00F03EF7" w:rsidP="009004C1"/>
          <w:p w:rsidR="00F03EF7" w:rsidRPr="00AB6FC6" w:rsidRDefault="00F03EF7" w:rsidP="009004C1">
            <w:r w:rsidRPr="00AB6FC6">
              <w:t>Россия</w:t>
            </w:r>
          </w:p>
          <w:p w:rsidR="00F03EF7" w:rsidRPr="00AB6FC6" w:rsidRDefault="00F03EF7" w:rsidP="009004C1"/>
          <w:p w:rsidR="00F03EF7" w:rsidRPr="00AB6FC6" w:rsidRDefault="00F03EF7" w:rsidP="009004C1"/>
          <w:p w:rsidR="00F03EF7" w:rsidRPr="00AB6FC6" w:rsidRDefault="00F03EF7" w:rsidP="009004C1"/>
          <w:p w:rsidR="00F03EF7" w:rsidRPr="00AB6FC6" w:rsidRDefault="00F03EF7" w:rsidP="009004C1">
            <w:r w:rsidRPr="00AB6FC6">
              <w:t>Россия</w:t>
            </w:r>
          </w:p>
          <w:p w:rsidR="00F03EF7" w:rsidRPr="00AB6FC6" w:rsidRDefault="00F03EF7" w:rsidP="009004C1"/>
          <w:p w:rsidR="00F03EF7" w:rsidRPr="00AB6FC6" w:rsidRDefault="00F03EF7" w:rsidP="009004C1"/>
          <w:p w:rsidR="00F03EF7" w:rsidRDefault="00F03EF7" w:rsidP="009004C1">
            <w:r w:rsidRPr="00AB6FC6">
              <w:t>Россия</w:t>
            </w:r>
          </w:p>
          <w:p w:rsidR="00F03EF7" w:rsidRDefault="00F03EF7" w:rsidP="009004C1"/>
          <w:p w:rsidR="00F03EF7" w:rsidRDefault="00F03EF7" w:rsidP="009004C1"/>
          <w:p w:rsidR="00F03EF7" w:rsidRDefault="00F03EF7" w:rsidP="009004C1">
            <w:r w:rsidRPr="000D10C1">
              <w:t>Россия</w:t>
            </w:r>
          </w:p>
          <w:p w:rsidR="00F03EF7" w:rsidRDefault="00F03EF7" w:rsidP="009004C1"/>
          <w:p w:rsidR="00F03EF7" w:rsidRDefault="00F03EF7" w:rsidP="009004C1"/>
          <w:p w:rsidR="00F03EF7" w:rsidRPr="00AB6FC6" w:rsidRDefault="00F03EF7" w:rsidP="009004C1">
            <w:r w:rsidRPr="000D10C1">
              <w:t>Россия</w:t>
            </w:r>
          </w:p>
        </w:tc>
        <w:tc>
          <w:tcPr>
            <w:tcW w:w="1245" w:type="dxa"/>
            <w:shd w:val="clear" w:color="auto" w:fill="auto"/>
          </w:tcPr>
          <w:p w:rsidR="00F03EF7" w:rsidRPr="00AB6FC6" w:rsidRDefault="00F03EF7" w:rsidP="00C93D20"/>
        </w:tc>
        <w:tc>
          <w:tcPr>
            <w:tcW w:w="1125" w:type="dxa"/>
            <w:gridSpan w:val="3"/>
            <w:shd w:val="clear" w:color="auto" w:fill="auto"/>
          </w:tcPr>
          <w:p w:rsidR="00F03EF7" w:rsidRPr="00AB6FC6" w:rsidRDefault="00F03EF7" w:rsidP="00906E8E"/>
        </w:tc>
        <w:tc>
          <w:tcPr>
            <w:tcW w:w="1180" w:type="dxa"/>
            <w:shd w:val="clear" w:color="auto" w:fill="auto"/>
          </w:tcPr>
          <w:p w:rsidR="00F03EF7" w:rsidRPr="00AB6FC6" w:rsidRDefault="00F03EF7" w:rsidP="009004C1"/>
        </w:tc>
        <w:tc>
          <w:tcPr>
            <w:tcW w:w="1740" w:type="dxa"/>
            <w:gridSpan w:val="2"/>
          </w:tcPr>
          <w:p w:rsidR="00F03EF7" w:rsidRDefault="00F03EF7" w:rsidP="00C93D20">
            <w:r>
              <w:t>ЛАДА КАЛИНА</w:t>
            </w:r>
          </w:p>
          <w:p w:rsidR="00F03EF7" w:rsidRPr="00AB6FC6" w:rsidRDefault="00F03EF7" w:rsidP="00C93D20">
            <w:r>
              <w:t>111730</w:t>
            </w:r>
          </w:p>
          <w:p w:rsidR="00F03EF7" w:rsidRPr="00AB6FC6" w:rsidRDefault="00F03EF7" w:rsidP="00C93D20">
            <w:r w:rsidRPr="00AB6FC6">
              <w:t>20</w:t>
            </w:r>
            <w:r>
              <w:t>12</w:t>
            </w:r>
            <w:r w:rsidRPr="00AB6FC6">
              <w:t xml:space="preserve"> г.в.</w:t>
            </w:r>
          </w:p>
          <w:p w:rsidR="00F03EF7" w:rsidRPr="00AB6FC6" w:rsidRDefault="00F03EF7" w:rsidP="00C93D20"/>
        </w:tc>
        <w:tc>
          <w:tcPr>
            <w:tcW w:w="1260" w:type="dxa"/>
            <w:gridSpan w:val="2"/>
          </w:tcPr>
          <w:p w:rsidR="00F03EF7" w:rsidRPr="00AB6FC6" w:rsidRDefault="00F03EF7" w:rsidP="00812230">
            <w:r>
              <w:lastRenderedPageBreak/>
              <w:t>202761,88</w:t>
            </w:r>
          </w:p>
        </w:tc>
        <w:tc>
          <w:tcPr>
            <w:tcW w:w="1536" w:type="dxa"/>
          </w:tcPr>
          <w:p w:rsidR="00F03EF7" w:rsidRPr="00AB6FC6" w:rsidRDefault="00F03EF7">
            <w:r w:rsidRPr="00AB6FC6">
              <w:t>не имеет</w:t>
            </w:r>
          </w:p>
        </w:tc>
      </w:tr>
      <w:tr w:rsidR="00F03EF7" w:rsidTr="00D953F7">
        <w:tc>
          <w:tcPr>
            <w:tcW w:w="529" w:type="dxa"/>
            <w:shd w:val="clear" w:color="auto" w:fill="auto"/>
          </w:tcPr>
          <w:p w:rsidR="00F03EF7" w:rsidRDefault="00F03EF7">
            <w:r>
              <w:t>4.</w:t>
            </w:r>
          </w:p>
        </w:tc>
        <w:tc>
          <w:tcPr>
            <w:tcW w:w="1415" w:type="dxa"/>
            <w:shd w:val="clear" w:color="auto" w:fill="auto"/>
          </w:tcPr>
          <w:p w:rsidR="00F03EF7" w:rsidRPr="00AB6FC6" w:rsidRDefault="00F03EF7" w:rsidP="00906E8E">
            <w:r>
              <w:t>Бабалич Елена Джановна</w:t>
            </w:r>
          </w:p>
        </w:tc>
        <w:tc>
          <w:tcPr>
            <w:tcW w:w="1134" w:type="dxa"/>
            <w:shd w:val="clear" w:color="auto" w:fill="auto"/>
          </w:tcPr>
          <w:p w:rsidR="00F03EF7" w:rsidRPr="00AB6FC6" w:rsidRDefault="00F03EF7" w:rsidP="00C93D20">
            <w:r w:rsidRPr="00D6078C">
              <w:t>инспектор</w:t>
            </w:r>
          </w:p>
        </w:tc>
        <w:tc>
          <w:tcPr>
            <w:tcW w:w="1276" w:type="dxa"/>
            <w:shd w:val="clear" w:color="auto" w:fill="auto"/>
          </w:tcPr>
          <w:p w:rsidR="00F03EF7" w:rsidRDefault="00F03EF7" w:rsidP="00D45492">
            <w:r w:rsidRPr="005655D9">
              <w:t>земельный участок под ИЖС</w:t>
            </w:r>
          </w:p>
          <w:p w:rsidR="00F03EF7" w:rsidRPr="00AB6FC6" w:rsidRDefault="00F03EF7" w:rsidP="00D45492">
            <w:r w:rsidRPr="005655D9">
              <w:t xml:space="preserve">жилой </w:t>
            </w:r>
            <w:r w:rsidRPr="005655D9">
              <w:lastRenderedPageBreak/>
              <w:t>дом</w:t>
            </w:r>
          </w:p>
        </w:tc>
        <w:tc>
          <w:tcPr>
            <w:tcW w:w="999" w:type="dxa"/>
            <w:shd w:val="clear" w:color="auto" w:fill="auto"/>
          </w:tcPr>
          <w:p w:rsidR="00F03EF7" w:rsidRDefault="00F03EF7" w:rsidP="009004C1">
            <w:pPr>
              <w:spacing w:line="240" w:lineRule="auto"/>
            </w:pPr>
            <w:r>
              <w:lastRenderedPageBreak/>
              <w:t>Общая долевая (1/4)</w:t>
            </w:r>
          </w:p>
          <w:p w:rsidR="00F03EF7" w:rsidRPr="00AB6FC6" w:rsidRDefault="00F03EF7" w:rsidP="009004C1">
            <w:pPr>
              <w:spacing w:line="240" w:lineRule="auto"/>
            </w:pPr>
            <w:r w:rsidRPr="005655D9">
              <w:t>Общая долева</w:t>
            </w:r>
            <w:r w:rsidRPr="005655D9">
              <w:lastRenderedPageBreak/>
              <w:t>я (1/4)</w:t>
            </w:r>
          </w:p>
        </w:tc>
        <w:tc>
          <w:tcPr>
            <w:tcW w:w="850" w:type="dxa"/>
            <w:shd w:val="clear" w:color="auto" w:fill="auto"/>
          </w:tcPr>
          <w:p w:rsidR="00F03EF7" w:rsidRDefault="00F03EF7" w:rsidP="00C93D20">
            <w:r>
              <w:lastRenderedPageBreak/>
              <w:t>500,0</w:t>
            </w:r>
          </w:p>
          <w:p w:rsidR="00F03EF7" w:rsidRDefault="00F03EF7" w:rsidP="00C93D20"/>
          <w:p w:rsidR="00F03EF7" w:rsidRDefault="00F03EF7" w:rsidP="00C93D20"/>
          <w:p w:rsidR="00F03EF7" w:rsidRPr="00AB6FC6" w:rsidRDefault="00F03EF7" w:rsidP="00C93D20">
            <w:r>
              <w:lastRenderedPageBreak/>
              <w:t>59,2</w:t>
            </w:r>
          </w:p>
        </w:tc>
        <w:tc>
          <w:tcPr>
            <w:tcW w:w="1276" w:type="dxa"/>
            <w:shd w:val="clear" w:color="auto" w:fill="auto"/>
          </w:tcPr>
          <w:p w:rsidR="00F03EF7" w:rsidRDefault="00F03EF7" w:rsidP="009004C1">
            <w:r w:rsidRPr="005655D9">
              <w:lastRenderedPageBreak/>
              <w:t>Россия</w:t>
            </w:r>
          </w:p>
          <w:p w:rsidR="00F03EF7" w:rsidRDefault="00F03EF7" w:rsidP="009004C1"/>
          <w:p w:rsidR="00F03EF7" w:rsidRDefault="00F03EF7" w:rsidP="009004C1"/>
          <w:p w:rsidR="00F03EF7" w:rsidRDefault="00F03EF7" w:rsidP="009004C1">
            <w:r w:rsidRPr="005655D9">
              <w:lastRenderedPageBreak/>
              <w:t>Россия</w:t>
            </w:r>
          </w:p>
          <w:p w:rsidR="00F03EF7" w:rsidRPr="00AB6FC6" w:rsidRDefault="00F03EF7" w:rsidP="009004C1"/>
        </w:tc>
        <w:tc>
          <w:tcPr>
            <w:tcW w:w="1245" w:type="dxa"/>
            <w:shd w:val="clear" w:color="auto" w:fill="auto"/>
          </w:tcPr>
          <w:p w:rsidR="00F03EF7" w:rsidRPr="00AB6FC6" w:rsidRDefault="00F03EF7" w:rsidP="00C93D20">
            <w:r w:rsidRPr="005655D9">
              <w:lastRenderedPageBreak/>
              <w:t>не имеет</w:t>
            </w:r>
          </w:p>
        </w:tc>
        <w:tc>
          <w:tcPr>
            <w:tcW w:w="1125" w:type="dxa"/>
            <w:gridSpan w:val="3"/>
            <w:shd w:val="clear" w:color="auto" w:fill="auto"/>
          </w:tcPr>
          <w:p w:rsidR="00F03EF7" w:rsidRPr="00AB6FC6" w:rsidRDefault="00F03EF7" w:rsidP="00906E8E"/>
        </w:tc>
        <w:tc>
          <w:tcPr>
            <w:tcW w:w="1180" w:type="dxa"/>
            <w:shd w:val="clear" w:color="auto" w:fill="auto"/>
          </w:tcPr>
          <w:p w:rsidR="00F03EF7" w:rsidRPr="00AB6FC6" w:rsidRDefault="00F03EF7" w:rsidP="009004C1"/>
        </w:tc>
        <w:tc>
          <w:tcPr>
            <w:tcW w:w="1740" w:type="dxa"/>
            <w:gridSpan w:val="2"/>
          </w:tcPr>
          <w:p w:rsidR="00F03EF7" w:rsidRDefault="00F03EF7" w:rsidP="00C93D20">
            <w:r w:rsidRPr="005655D9">
              <w:t>не имеет</w:t>
            </w:r>
          </w:p>
        </w:tc>
        <w:tc>
          <w:tcPr>
            <w:tcW w:w="1260" w:type="dxa"/>
            <w:gridSpan w:val="2"/>
          </w:tcPr>
          <w:p w:rsidR="00F03EF7" w:rsidRDefault="00F03EF7" w:rsidP="00812230">
            <w:r>
              <w:t>550237,32</w:t>
            </w:r>
          </w:p>
        </w:tc>
        <w:tc>
          <w:tcPr>
            <w:tcW w:w="1536" w:type="dxa"/>
          </w:tcPr>
          <w:p w:rsidR="00F03EF7" w:rsidRPr="00AB6FC6" w:rsidRDefault="00F03EF7">
            <w:r w:rsidRPr="005655D9">
              <w:t>не имеет</w:t>
            </w:r>
          </w:p>
        </w:tc>
      </w:tr>
      <w:tr w:rsidR="00F03EF7" w:rsidTr="00D953F7">
        <w:tc>
          <w:tcPr>
            <w:tcW w:w="529" w:type="dxa"/>
            <w:shd w:val="clear" w:color="auto" w:fill="auto"/>
          </w:tcPr>
          <w:p w:rsidR="00F03EF7" w:rsidRDefault="00F03EF7"/>
        </w:tc>
        <w:tc>
          <w:tcPr>
            <w:tcW w:w="1415" w:type="dxa"/>
            <w:shd w:val="clear" w:color="auto" w:fill="auto"/>
          </w:tcPr>
          <w:p w:rsidR="00F03EF7" w:rsidRDefault="00F03EF7" w:rsidP="00906E8E"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F03EF7" w:rsidRPr="00D6078C" w:rsidRDefault="00F03EF7" w:rsidP="00C93D20"/>
        </w:tc>
        <w:tc>
          <w:tcPr>
            <w:tcW w:w="1276" w:type="dxa"/>
            <w:shd w:val="clear" w:color="auto" w:fill="auto"/>
          </w:tcPr>
          <w:p w:rsidR="00F03EF7" w:rsidRDefault="00F03EF7" w:rsidP="005655D9">
            <w:r>
              <w:t>земельный участок под ИЖС</w:t>
            </w:r>
          </w:p>
          <w:p w:rsidR="00F03EF7" w:rsidRPr="005655D9" w:rsidRDefault="00F03EF7" w:rsidP="005655D9">
            <w:r>
              <w:t>жилой дом</w:t>
            </w:r>
          </w:p>
        </w:tc>
        <w:tc>
          <w:tcPr>
            <w:tcW w:w="999" w:type="dxa"/>
            <w:shd w:val="clear" w:color="auto" w:fill="auto"/>
          </w:tcPr>
          <w:p w:rsidR="00F03EF7" w:rsidRDefault="00F03EF7" w:rsidP="005655D9">
            <w:pPr>
              <w:spacing w:line="240" w:lineRule="auto"/>
            </w:pPr>
            <w:r>
              <w:t>Общая долевая (1/4)</w:t>
            </w:r>
          </w:p>
          <w:p w:rsidR="00F03EF7" w:rsidRDefault="00F03EF7" w:rsidP="005655D9">
            <w:pPr>
              <w:spacing w:line="240" w:lineRule="auto"/>
            </w:pPr>
            <w: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F03EF7" w:rsidRDefault="00F03EF7" w:rsidP="005655D9">
            <w:r>
              <w:t>500,0</w:t>
            </w:r>
          </w:p>
          <w:p w:rsidR="00F03EF7" w:rsidRDefault="00F03EF7" w:rsidP="005655D9"/>
          <w:p w:rsidR="00F03EF7" w:rsidRDefault="00F03EF7" w:rsidP="005655D9"/>
          <w:p w:rsidR="00F03EF7" w:rsidRDefault="00F03EF7" w:rsidP="005655D9">
            <w:r>
              <w:t>59,2</w:t>
            </w:r>
          </w:p>
        </w:tc>
        <w:tc>
          <w:tcPr>
            <w:tcW w:w="1276" w:type="dxa"/>
            <w:shd w:val="clear" w:color="auto" w:fill="auto"/>
          </w:tcPr>
          <w:p w:rsidR="00F03EF7" w:rsidRDefault="00F03EF7" w:rsidP="005655D9">
            <w:r>
              <w:t>Россия</w:t>
            </w:r>
          </w:p>
          <w:p w:rsidR="00F03EF7" w:rsidRDefault="00F03EF7" w:rsidP="005655D9"/>
          <w:p w:rsidR="00F03EF7" w:rsidRDefault="00F03EF7" w:rsidP="005655D9"/>
          <w:p w:rsidR="00F03EF7" w:rsidRPr="005655D9" w:rsidRDefault="00F03EF7" w:rsidP="005655D9">
            <w:r>
              <w:t>Россия</w:t>
            </w:r>
          </w:p>
        </w:tc>
        <w:tc>
          <w:tcPr>
            <w:tcW w:w="1245" w:type="dxa"/>
            <w:shd w:val="clear" w:color="auto" w:fill="auto"/>
          </w:tcPr>
          <w:p w:rsidR="00F03EF7" w:rsidRPr="005655D9" w:rsidRDefault="00F03EF7" w:rsidP="00C93D20">
            <w:r w:rsidRPr="005655D9">
              <w:t>не имеет</w:t>
            </w:r>
          </w:p>
        </w:tc>
        <w:tc>
          <w:tcPr>
            <w:tcW w:w="1125" w:type="dxa"/>
            <w:gridSpan w:val="3"/>
            <w:shd w:val="clear" w:color="auto" w:fill="auto"/>
          </w:tcPr>
          <w:p w:rsidR="00F03EF7" w:rsidRPr="00AB6FC6" w:rsidRDefault="00F03EF7" w:rsidP="00906E8E"/>
        </w:tc>
        <w:tc>
          <w:tcPr>
            <w:tcW w:w="1180" w:type="dxa"/>
            <w:shd w:val="clear" w:color="auto" w:fill="auto"/>
          </w:tcPr>
          <w:p w:rsidR="00F03EF7" w:rsidRPr="00AB6FC6" w:rsidRDefault="00F03EF7" w:rsidP="009004C1"/>
        </w:tc>
        <w:tc>
          <w:tcPr>
            <w:tcW w:w="1740" w:type="dxa"/>
            <w:gridSpan w:val="2"/>
          </w:tcPr>
          <w:p w:rsidR="00F03EF7" w:rsidRPr="005655D9" w:rsidRDefault="00F03EF7" w:rsidP="00C93D20">
            <w:r>
              <w:t>Шевроле 2012 г.в.</w:t>
            </w:r>
          </w:p>
        </w:tc>
        <w:tc>
          <w:tcPr>
            <w:tcW w:w="1260" w:type="dxa"/>
            <w:gridSpan w:val="2"/>
          </w:tcPr>
          <w:p w:rsidR="00F03EF7" w:rsidRDefault="00F03EF7" w:rsidP="00812230">
            <w:r>
              <w:t>822437,21</w:t>
            </w:r>
          </w:p>
        </w:tc>
        <w:tc>
          <w:tcPr>
            <w:tcW w:w="1536" w:type="dxa"/>
          </w:tcPr>
          <w:p w:rsidR="00F03EF7" w:rsidRPr="005655D9" w:rsidRDefault="00F03EF7">
            <w:r w:rsidRPr="005655D9">
              <w:t>не имеет</w:t>
            </w:r>
          </w:p>
        </w:tc>
      </w:tr>
      <w:tr w:rsidR="00F03EF7" w:rsidTr="00D953F7">
        <w:tc>
          <w:tcPr>
            <w:tcW w:w="529" w:type="dxa"/>
            <w:shd w:val="clear" w:color="auto" w:fill="auto"/>
          </w:tcPr>
          <w:p w:rsidR="00F03EF7" w:rsidRDefault="00F03EF7"/>
        </w:tc>
        <w:tc>
          <w:tcPr>
            <w:tcW w:w="1415" w:type="dxa"/>
            <w:shd w:val="clear" w:color="auto" w:fill="auto"/>
          </w:tcPr>
          <w:p w:rsidR="00F03EF7" w:rsidRDefault="00F03EF7" w:rsidP="00906E8E">
            <w: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F03EF7" w:rsidRPr="00D6078C" w:rsidRDefault="00F03EF7" w:rsidP="00C93D20"/>
        </w:tc>
        <w:tc>
          <w:tcPr>
            <w:tcW w:w="1276" w:type="dxa"/>
            <w:shd w:val="clear" w:color="auto" w:fill="auto"/>
          </w:tcPr>
          <w:p w:rsidR="00F03EF7" w:rsidRDefault="00F03EF7" w:rsidP="005655D9">
            <w:r>
              <w:t>земельный участок под ИЖС</w:t>
            </w:r>
          </w:p>
          <w:p w:rsidR="00F03EF7" w:rsidRDefault="00F03EF7" w:rsidP="005655D9">
            <w:r>
              <w:t>жилой дом</w:t>
            </w:r>
          </w:p>
        </w:tc>
        <w:tc>
          <w:tcPr>
            <w:tcW w:w="999" w:type="dxa"/>
            <w:shd w:val="clear" w:color="auto" w:fill="auto"/>
          </w:tcPr>
          <w:p w:rsidR="00F03EF7" w:rsidRDefault="00F03EF7" w:rsidP="005655D9">
            <w:pPr>
              <w:spacing w:line="240" w:lineRule="auto"/>
            </w:pPr>
            <w:r>
              <w:t>Общая долевая (1/4)</w:t>
            </w:r>
          </w:p>
          <w:p w:rsidR="00F03EF7" w:rsidRDefault="00F03EF7" w:rsidP="005655D9">
            <w:pPr>
              <w:spacing w:line="240" w:lineRule="auto"/>
            </w:pPr>
            <w: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F03EF7" w:rsidRDefault="00F03EF7" w:rsidP="005655D9">
            <w:r>
              <w:t>500,0</w:t>
            </w:r>
          </w:p>
          <w:p w:rsidR="00F03EF7" w:rsidRDefault="00F03EF7" w:rsidP="005655D9"/>
          <w:p w:rsidR="00F03EF7" w:rsidRDefault="00F03EF7" w:rsidP="005655D9"/>
          <w:p w:rsidR="00F03EF7" w:rsidRDefault="00F03EF7" w:rsidP="005655D9">
            <w:r>
              <w:t>59,2</w:t>
            </w:r>
          </w:p>
        </w:tc>
        <w:tc>
          <w:tcPr>
            <w:tcW w:w="1276" w:type="dxa"/>
            <w:shd w:val="clear" w:color="auto" w:fill="auto"/>
          </w:tcPr>
          <w:p w:rsidR="00F03EF7" w:rsidRDefault="00F03EF7" w:rsidP="005655D9">
            <w:r>
              <w:t>Россия</w:t>
            </w:r>
          </w:p>
          <w:p w:rsidR="00F03EF7" w:rsidRDefault="00F03EF7" w:rsidP="005655D9"/>
          <w:p w:rsidR="00F03EF7" w:rsidRDefault="00F03EF7" w:rsidP="005655D9"/>
          <w:p w:rsidR="00F03EF7" w:rsidRDefault="00F03EF7" w:rsidP="005655D9">
            <w:r>
              <w:t>Россия</w:t>
            </w:r>
          </w:p>
        </w:tc>
        <w:tc>
          <w:tcPr>
            <w:tcW w:w="1245" w:type="dxa"/>
            <w:shd w:val="clear" w:color="auto" w:fill="auto"/>
          </w:tcPr>
          <w:p w:rsidR="00F03EF7" w:rsidRPr="005655D9" w:rsidRDefault="00F03EF7" w:rsidP="00C93D20">
            <w:r w:rsidRPr="005655D9">
              <w:t>не имеет</w:t>
            </w:r>
          </w:p>
        </w:tc>
        <w:tc>
          <w:tcPr>
            <w:tcW w:w="1125" w:type="dxa"/>
            <w:gridSpan w:val="3"/>
            <w:shd w:val="clear" w:color="auto" w:fill="auto"/>
          </w:tcPr>
          <w:p w:rsidR="00F03EF7" w:rsidRPr="00AB6FC6" w:rsidRDefault="00F03EF7" w:rsidP="00906E8E"/>
        </w:tc>
        <w:tc>
          <w:tcPr>
            <w:tcW w:w="1180" w:type="dxa"/>
            <w:shd w:val="clear" w:color="auto" w:fill="auto"/>
          </w:tcPr>
          <w:p w:rsidR="00F03EF7" w:rsidRPr="00AB6FC6" w:rsidRDefault="00F03EF7" w:rsidP="009004C1"/>
        </w:tc>
        <w:tc>
          <w:tcPr>
            <w:tcW w:w="1740" w:type="dxa"/>
            <w:gridSpan w:val="2"/>
          </w:tcPr>
          <w:p w:rsidR="00F03EF7" w:rsidRDefault="00F03EF7" w:rsidP="00C93D20">
            <w:r w:rsidRPr="005655D9">
              <w:t>не имеет</w:t>
            </w:r>
          </w:p>
        </w:tc>
        <w:tc>
          <w:tcPr>
            <w:tcW w:w="1260" w:type="dxa"/>
            <w:gridSpan w:val="2"/>
          </w:tcPr>
          <w:p w:rsidR="00F03EF7" w:rsidRDefault="00F03EF7" w:rsidP="00812230">
            <w:r>
              <w:t>1263,37</w:t>
            </w:r>
          </w:p>
        </w:tc>
        <w:tc>
          <w:tcPr>
            <w:tcW w:w="1536" w:type="dxa"/>
          </w:tcPr>
          <w:p w:rsidR="00F03EF7" w:rsidRPr="005655D9" w:rsidRDefault="00F03EF7">
            <w:r w:rsidRPr="005655D9">
              <w:t>не имеет</w:t>
            </w:r>
          </w:p>
        </w:tc>
      </w:tr>
      <w:tr w:rsidR="00F03EF7" w:rsidTr="00D953F7">
        <w:tc>
          <w:tcPr>
            <w:tcW w:w="529" w:type="dxa"/>
            <w:shd w:val="clear" w:color="auto" w:fill="auto"/>
          </w:tcPr>
          <w:p w:rsidR="00F03EF7" w:rsidRDefault="00F03EF7"/>
        </w:tc>
        <w:tc>
          <w:tcPr>
            <w:tcW w:w="1415" w:type="dxa"/>
            <w:shd w:val="clear" w:color="auto" w:fill="auto"/>
          </w:tcPr>
          <w:p w:rsidR="00F03EF7" w:rsidRDefault="00F03EF7" w:rsidP="00906E8E">
            <w:r w:rsidRPr="005655D9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F03EF7" w:rsidRPr="00D6078C" w:rsidRDefault="00F03EF7" w:rsidP="00C93D20"/>
        </w:tc>
        <w:tc>
          <w:tcPr>
            <w:tcW w:w="1276" w:type="dxa"/>
            <w:shd w:val="clear" w:color="auto" w:fill="auto"/>
          </w:tcPr>
          <w:p w:rsidR="00F03EF7" w:rsidRDefault="00F03EF7" w:rsidP="005655D9">
            <w:r>
              <w:t>земельный участок под ИЖС</w:t>
            </w:r>
          </w:p>
          <w:p w:rsidR="00F03EF7" w:rsidRDefault="00F03EF7" w:rsidP="005655D9">
            <w:r>
              <w:t>жилой дом</w:t>
            </w:r>
          </w:p>
        </w:tc>
        <w:tc>
          <w:tcPr>
            <w:tcW w:w="999" w:type="dxa"/>
            <w:shd w:val="clear" w:color="auto" w:fill="auto"/>
          </w:tcPr>
          <w:p w:rsidR="00F03EF7" w:rsidRDefault="00F03EF7" w:rsidP="005655D9">
            <w:pPr>
              <w:spacing w:line="240" w:lineRule="auto"/>
            </w:pPr>
            <w:r>
              <w:t>Общая долевая (1/4)</w:t>
            </w:r>
          </w:p>
          <w:p w:rsidR="00F03EF7" w:rsidRDefault="00F03EF7" w:rsidP="005655D9">
            <w:pPr>
              <w:spacing w:line="240" w:lineRule="auto"/>
            </w:pPr>
            <w: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F03EF7" w:rsidRDefault="00F03EF7" w:rsidP="005655D9">
            <w:r>
              <w:t>500,0</w:t>
            </w:r>
          </w:p>
          <w:p w:rsidR="00F03EF7" w:rsidRDefault="00F03EF7" w:rsidP="005655D9"/>
          <w:p w:rsidR="00F03EF7" w:rsidRDefault="00F03EF7" w:rsidP="005655D9"/>
          <w:p w:rsidR="00F03EF7" w:rsidRDefault="00F03EF7" w:rsidP="005655D9">
            <w:r>
              <w:t>59,2</w:t>
            </w:r>
          </w:p>
        </w:tc>
        <w:tc>
          <w:tcPr>
            <w:tcW w:w="1276" w:type="dxa"/>
            <w:shd w:val="clear" w:color="auto" w:fill="auto"/>
          </w:tcPr>
          <w:p w:rsidR="00F03EF7" w:rsidRDefault="00F03EF7" w:rsidP="005655D9">
            <w:r>
              <w:t>Россия</w:t>
            </w:r>
          </w:p>
          <w:p w:rsidR="00F03EF7" w:rsidRDefault="00F03EF7" w:rsidP="005655D9"/>
          <w:p w:rsidR="00F03EF7" w:rsidRDefault="00F03EF7" w:rsidP="005655D9"/>
          <w:p w:rsidR="00F03EF7" w:rsidRDefault="00F03EF7" w:rsidP="005655D9">
            <w:r>
              <w:t>Россия</w:t>
            </w:r>
          </w:p>
        </w:tc>
        <w:tc>
          <w:tcPr>
            <w:tcW w:w="1245" w:type="dxa"/>
            <w:shd w:val="clear" w:color="auto" w:fill="auto"/>
          </w:tcPr>
          <w:p w:rsidR="00F03EF7" w:rsidRPr="005655D9" w:rsidRDefault="00F03EF7" w:rsidP="00C93D20">
            <w:r w:rsidRPr="005655D9">
              <w:t>не имеет</w:t>
            </w:r>
          </w:p>
        </w:tc>
        <w:tc>
          <w:tcPr>
            <w:tcW w:w="1125" w:type="dxa"/>
            <w:gridSpan w:val="3"/>
            <w:shd w:val="clear" w:color="auto" w:fill="auto"/>
          </w:tcPr>
          <w:p w:rsidR="00F03EF7" w:rsidRPr="00AB6FC6" w:rsidRDefault="00F03EF7" w:rsidP="00906E8E"/>
        </w:tc>
        <w:tc>
          <w:tcPr>
            <w:tcW w:w="1180" w:type="dxa"/>
            <w:shd w:val="clear" w:color="auto" w:fill="auto"/>
          </w:tcPr>
          <w:p w:rsidR="00F03EF7" w:rsidRPr="00AB6FC6" w:rsidRDefault="00F03EF7" w:rsidP="009004C1"/>
        </w:tc>
        <w:tc>
          <w:tcPr>
            <w:tcW w:w="1740" w:type="dxa"/>
            <w:gridSpan w:val="2"/>
          </w:tcPr>
          <w:p w:rsidR="00F03EF7" w:rsidRPr="005655D9" w:rsidRDefault="00F03EF7" w:rsidP="00C93D20">
            <w:r w:rsidRPr="005655D9">
              <w:t>не имеет</w:t>
            </w:r>
          </w:p>
        </w:tc>
        <w:tc>
          <w:tcPr>
            <w:tcW w:w="1260" w:type="dxa"/>
            <w:gridSpan w:val="2"/>
          </w:tcPr>
          <w:p w:rsidR="00F03EF7" w:rsidRDefault="00F03EF7" w:rsidP="00812230">
            <w:r w:rsidRPr="005655D9">
              <w:t>не имеет</w:t>
            </w:r>
          </w:p>
        </w:tc>
        <w:tc>
          <w:tcPr>
            <w:tcW w:w="1536" w:type="dxa"/>
          </w:tcPr>
          <w:p w:rsidR="00F03EF7" w:rsidRPr="005655D9" w:rsidRDefault="00F03EF7">
            <w:r w:rsidRPr="005655D9">
              <w:t>не имеет</w:t>
            </w:r>
          </w:p>
        </w:tc>
      </w:tr>
    </w:tbl>
    <w:p w:rsidR="00F03EF7" w:rsidRDefault="00F03EF7" w:rsidP="00AF0664"/>
    <w:p w:rsidR="00243221" w:rsidRPr="001C34A2" w:rsidRDefault="00243221" w:rsidP="001C34A2">
      <w:bookmarkStart w:id="0" w:name="_GoBack"/>
      <w:bookmarkEnd w:id="0"/>
    </w:p>
    <w:sectPr w:rsidR="00243221" w:rsidRPr="001C34A2" w:rsidSect="00B73D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03EF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3B3F13-149A-4EE8-94F1-F0098698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F03EF7"/>
    <w:pPr>
      <w:widowControl w:val="0"/>
      <w:suppressLineNumbers/>
      <w:suppressAutoHyphens/>
      <w:spacing w:after="0" w:line="240" w:lineRule="auto"/>
    </w:pPr>
    <w:rPr>
      <w:rFonts w:eastAsia="DejaVu Sans" w:cs="DejaVu Sans"/>
      <w:kern w:val="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2022-11-07T07:21:00Z</dcterms:modified>
</cp:coreProperties>
</file>