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9A9" w:rsidRPr="006E69A9" w:rsidRDefault="006E69A9" w:rsidP="006E69A9">
      <w:pPr>
        <w:pStyle w:val="2"/>
        <w:shd w:val="clear" w:color="auto" w:fill="F7F7F7"/>
        <w:spacing w:before="168" w:beforeAutospacing="0" w:after="168" w:afterAutospacing="0" w:line="360" w:lineRule="atLeast"/>
        <w:textAlignment w:val="baseline"/>
        <w:rPr>
          <w:rFonts w:ascii="Arial" w:hAnsi="Arial" w:cs="Arial"/>
          <w:b w:val="0"/>
          <w:bCs w:val="0"/>
          <w:sz w:val="20"/>
          <w:szCs w:val="20"/>
        </w:rPr>
      </w:pPr>
      <w:r w:rsidRPr="006E69A9">
        <w:rPr>
          <w:rFonts w:ascii="Arial" w:hAnsi="Arial" w:cs="Arial"/>
          <w:b w:val="0"/>
          <w:bCs w:val="0"/>
          <w:sz w:val="20"/>
          <w:szCs w:val="20"/>
        </w:rPr>
        <w:fldChar w:fldCharType="begin"/>
      </w:r>
      <w:r w:rsidRPr="006E69A9">
        <w:rPr>
          <w:rFonts w:ascii="Arial" w:hAnsi="Arial" w:cs="Arial"/>
          <w:b w:val="0"/>
          <w:bCs w:val="0"/>
          <w:sz w:val="20"/>
          <w:szCs w:val="20"/>
        </w:rPr>
        <w:instrText xml:space="preserve"> HYPERLINK "http://xn--h1aadcdlcf4a.xn--p1ai/index.php?option=com_content&amp;view=article&amp;id=17222:svedeniya-o-dokhodakh-raskhodakh-ob-imushchestve-i-obyazatelstvakh-imushchestvennogo-kharaktera-lits-zameshchayushchikh-munitsipalnye-dolzhnosti-munitsipalnogo-obrazovaniya-nolinskij-rajon-kirovskoj-oblasti-i-chlenov-ikh-semej-za-2021-god-glava-rajona-dep&amp;catid=1531:testovaya-kategoriya&amp;Itemid=1508" </w:instrText>
      </w:r>
      <w:r w:rsidRPr="006E69A9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6E69A9">
        <w:rPr>
          <w:rStyle w:val="a5"/>
          <w:rFonts w:ascii="Arial" w:hAnsi="Arial" w:cs="Arial"/>
          <w:b w:val="0"/>
          <w:bCs w:val="0"/>
          <w:color w:val="auto"/>
          <w:sz w:val="20"/>
          <w:szCs w:val="20"/>
          <w:bdr w:val="none" w:sz="0" w:space="0" w:color="auto" w:frame="1"/>
        </w:rPr>
        <w:t>Сведения о доходах, расходах, об имуществе и обязательствах имущественного характера лиц, замещающих муниципальные должности муниципального образования Нолинский район Кировской области и членов их семей за 2021 год Глава района, депутаты Нолинской р</w:t>
      </w:r>
      <w:r w:rsidRPr="006E69A9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:rsidR="006E69A9" w:rsidRPr="006E69A9" w:rsidRDefault="006E69A9" w:rsidP="006E69A9">
      <w:pPr>
        <w:textAlignment w:val="baseline"/>
        <w:rPr>
          <w:rFonts w:ascii="Arial" w:hAnsi="Arial" w:cs="Arial"/>
          <w:sz w:val="20"/>
          <w:szCs w:val="20"/>
        </w:rPr>
      </w:pPr>
      <w:r w:rsidRPr="006E69A9">
        <w:rPr>
          <w:rFonts w:ascii="Arial" w:hAnsi="Arial" w:cs="Arial"/>
          <w:sz w:val="20"/>
          <w:szCs w:val="20"/>
        </w:rPr>
        <w:t> </w:t>
      </w:r>
    </w:p>
    <w:p w:rsidR="006E69A9" w:rsidRPr="006E69A9" w:rsidRDefault="006E69A9" w:rsidP="006E69A9">
      <w:pPr>
        <w:ind w:left="720" w:right="120"/>
        <w:textAlignment w:val="baseline"/>
        <w:rPr>
          <w:rFonts w:ascii="Arial" w:hAnsi="Arial" w:cs="Arial"/>
          <w:sz w:val="20"/>
          <w:szCs w:val="20"/>
        </w:rPr>
      </w:pPr>
      <w:r w:rsidRPr="006E69A9">
        <w:rPr>
          <w:rFonts w:ascii="Arial" w:hAnsi="Arial" w:cs="Arial"/>
          <w:sz w:val="20"/>
          <w:szCs w:val="20"/>
        </w:rPr>
        <w:t>Создано 21.04.2022 11:58 </w:t>
      </w:r>
    </w:p>
    <w:p w:rsidR="006E69A9" w:rsidRPr="006E69A9" w:rsidRDefault="006E69A9" w:rsidP="006E69A9">
      <w:pPr>
        <w:ind w:left="720" w:right="120"/>
        <w:textAlignment w:val="baseline"/>
        <w:rPr>
          <w:rFonts w:ascii="Arial" w:hAnsi="Arial" w:cs="Arial"/>
          <w:sz w:val="20"/>
          <w:szCs w:val="20"/>
        </w:rPr>
      </w:pPr>
      <w:r w:rsidRPr="006E69A9">
        <w:rPr>
          <w:rFonts w:ascii="Arial" w:hAnsi="Arial" w:cs="Arial"/>
          <w:sz w:val="20"/>
          <w:szCs w:val="20"/>
        </w:rPr>
        <w:t>Автор: Вера Геннадьевна</w:t>
      </w: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2774"/>
        <w:gridCol w:w="6660"/>
        <w:gridCol w:w="3601"/>
        <w:gridCol w:w="1789"/>
      </w:tblGrid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ФИО, должность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Перечень объектов недвижимого имущества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Перечень транспортных средств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Декларированный годовой доход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Грудцын Николай Николаевич,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Глава Нолинского района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1/3 доли квартира, 63,6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 xml:space="preserve">гараж, 21,8 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кв.м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, Россия, (индивидуальная)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1/3 доли квартира, 63,6 кв.</w:t>
            </w:r>
            <w:bookmarkStart w:id="0" w:name="_GoBack"/>
            <w:bookmarkEnd w:id="0"/>
            <w:r w:rsidRPr="006E69A9">
              <w:rPr>
                <w:rFonts w:ascii="Arial" w:hAnsi="Arial" w:cs="Arial"/>
                <w:sz w:val="20"/>
                <w:szCs w:val="20"/>
              </w:rPr>
              <w:t>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Земельный участок, 1000 кв.м., Россия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(индивидуальная);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63,6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ВАЗ 21214;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Восход 3М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ВАЗ 219000 Лада Гранта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1 197 033,44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782 313,58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Ашихмин Юрий Владимирович,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квартира, 57,0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(индивидуальная)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57,0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(безвозмездное пользование)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квартира, 57,0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(безвозмездное пользование)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Опель Астра;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мотоцикл ИЖ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Планета 5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984 217,98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502 452,91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Бурова Ираида Васильевна,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Жилой дом, 85,7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(совместная собственность)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 xml:space="preserve">Земельный участок для 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инд.жил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.строительства,930 кв.м., Россия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Жилой дом, 85,7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(безвозмездное пользование),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 xml:space="preserve">здание закусочной – кафе, 127,5 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кв.м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, Россия (индивидуальная);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гараж, 26,0 кв.м, Россия (индивидуальная)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CHEVROLET NIVA 212300-55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1 241 767,52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226 357,04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Буторин Борис Борисович,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Земельный участок, 940 кв.м., Россия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(индивидуальная);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½ доли квартира, 65,4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квартира, 61,0 кв.м., Россия, (общая);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 xml:space="preserve">гараж, 22,8 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кв.м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, Россия, (индивидуальная)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Земельный участок, 2394 кв.м., Россия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(индивидуальная);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½ доли квартира, 65,4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квартира, 61,0 кв.м., Россия, (общая);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Renault Duster,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Renault Duster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Daewoo Matiz MX.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973 380,42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1 066 152,41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Веприкова Людмила Алексеевна,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Жилой дом, 28,7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LADA PRIORA 217230,2009, ВОЛЬВО F12,1992, МАЗ 54323-032, 2001, трактор гус.ДТ75Н, 1985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363 288,40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500 000,00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Дурсина Анна Александровна, 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40,5 кв.м., Россия; (1/3 общая долевая)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квартира, 40,5 кв.м., Россия; (1/3 общая долевая)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40,5 кв.м., Россия; (1/3 общая долевая)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CREAT WALL CC6440 КМ27, 2013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479 317,37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826 126,06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9 060,13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7 123,85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Елькина Валентина Александровна, депутат Нолинской районной Думы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1/3 доли квартира, 72,6 кв.м., Россия, (долевая);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421 795,44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Зыкина Ольга Ивановна,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1/3 доли Земельный участок, 4872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1/3 доли, Жилой дом, 37,7 кв.м., Россия;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1/3 доли Земельный участок, 4872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1/3 доли, Жилой дом, 37,7 кв.м., Россия;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1/3 доли Земельный участок, 4872 кв.м., Россия, 1/3 доли, Жилой дом, 37,7 кв.м., Россия;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HYNDAI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SOLARIS,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2019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869 766,42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690 975,15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3 789,56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Зорин Николай Иванович,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Жилой дом,26,7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кв.м.,(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общ.совм.),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 xml:space="preserve">Жил.дом,72,0кв.м.(индив.), кв-ра 45,8кв.м.(индивид.), кв-ра 56,1кв.м.(индив.), 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зем.уч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 xml:space="preserve">-к 5400,0 (общ.совм.), зем.уч-к для стр-ва </w:t>
            </w: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592,0 (индив.)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Жилой дом,26,7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кв.м.,(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общ.совм.),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зем.уч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-к 5400,0 (общ.совм.)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LADA GRANTA 219010,2013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ВАЗ 21063,1991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206 513,26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191 461,32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Калинина Ирина Владимировна,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кв-ра 49,7кв.м.(индив.),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ФОЛЬКСВАГЕН POLO,2014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693 405,27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729 188,16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Колобова Ольга Юрьевна,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Прицеп КМЗ 8284,2002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Жил.дом, 81,6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кв.м.,(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инд.),зем.уч-к под стр-во, 687,0кв.м.(инд.)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                     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УАЗ 31512,2000, МАЗДА 3, 2011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473 616,11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416 679,34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Копанев Владимир Михайлович,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Зем.участок,4600,0кв.м.(общая дол.),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 xml:space="preserve">Жил.дом, 32,7кв.м.(общ.совм.), 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гараж.бокс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,22,2 кв.м. (индив.)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42,7 кв.м., (общ.совм..)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 xml:space="preserve">Зем.участок,4600,0кв.м.(общая дол.), дачный 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зем.уч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-к,840,0кв.м.,(индив.),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жил.дом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, 32,7кв.м.(общ.совм.), квартира, 47,0 кв.м., (инд..)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 31,1 кв.м.(общ.совм.)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НИВА ШЕВРОЛЕ, 2018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Лада Веста,2019г.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408 438,08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253 674,28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Мельник Алексей Валерьевич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Дачн.зем.уч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-к1020,0кв.м, (инд.)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 82,2 кв.м.Россия, (инд.)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Дачн.зем.уч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-к1020,0кв.м, (инд.),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Жилой дом,123,0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кв.м.,(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инд.),квартира, 36,0кв.м.(инд.)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gramStart"/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Toyota  Land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 xml:space="preserve"> Cruiser 200,2020</w:t>
            </w:r>
            <w:r w:rsidRPr="006E69A9">
              <w:rPr>
                <w:rFonts w:ascii="Arial" w:hAnsi="Arial" w:cs="Arial"/>
                <w:sz w:val="20"/>
                <w:szCs w:val="20"/>
              </w:rPr>
              <w:t>г</w:t>
            </w: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.(</w:t>
            </w:r>
            <w:r w:rsidRPr="006E69A9">
              <w:rPr>
                <w:rFonts w:ascii="Arial" w:hAnsi="Arial" w:cs="Arial"/>
                <w:sz w:val="20"/>
                <w:szCs w:val="20"/>
              </w:rPr>
              <w:t>инд</w:t>
            </w: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Lexus РX300,2019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2 646 846,15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357 925,50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Навалихин Владимир Юрьевич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несовершеннолетняя дочь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60,5кв.м.(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общ.дол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.), квартира, 40,8 кв.м.(общ.дол.), гараж,28,0 кв.м.(инд.)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60,5кв.м.(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общ.дол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.), квартира, 40,8 кв.м.(общ.дол.),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ВАЗ Лада 212140, 2018г.(инд.), Хонда СР-V,2018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г.(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инд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ВАЗ Лада 212140, 2018г.(инд.),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1 186 440,96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662 308,22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Нелюбина Елена Александровна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ВАЗ-2103 Лада,2007г.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(инд)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436 232,22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Олюшина Наталия Михайловна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несовершеннолетний сын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 xml:space="preserve">Зем.уч-к под ИЖС, 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1323кв.м,(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инд), квартира, 57,8кв.м.(инд), квартира, 33,0кв.м.,(общ.дол.1/3), жил.дом, 42,2кв.м.(инд),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33,0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кв.м.,(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общ.дол.1/3)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Фольксваген ПОЛО,2015(инд.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),ВАЗ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 xml:space="preserve"> 21093,1999(инд), ГАЗ 2705,2002г.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(инд)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405 616,52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436 102,81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17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Перминова Елена Валентиновна,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 квартира, 27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(безвозмездное пользование);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19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(безвозмездное пользование)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27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(безвозмездное пользование);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 19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700 987,11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Понарьев Александр Владимирович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Хлебопекарня,2776кв.м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(инд),зенм.уч-к,650,0кв.м.(инд),жил.дом,27,6кв.м,(инд),хлебопекарня,(сущ.объект) 527,8кв.м,(инд)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Квартира,69,9кв.м,(инд)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КИА QLESPORTAGE,2018г.(инд)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ГАЗ 2818-02,2006г.(инд),ГАЗ 2818-03,2007г.(инд), ГАЗ-3302, 1991г.(инд)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662 984,75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418 280,87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Сомова Светлана Геннадьевна,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депутат Нолинской районной Думы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 xml:space="preserve"> 1/3 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доли  квартира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, 59,7 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гараж, 29,0кв.м., Россия,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           (индивидуальная);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2/3 доли здание цеха лесопиления,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220,0 кв.м, Россия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УАЗ-3741,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Прицеп СЗАП-8357 АВ 886243,1998г.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428 022,80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Симахин Сергей Степанович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Квартира,88,8кв.м.(инд)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Toyota Raum M394OB43, 2005</w:t>
            </w:r>
            <w:r w:rsidRPr="006E69A9">
              <w:rPr>
                <w:rFonts w:ascii="Arial" w:hAnsi="Arial" w:cs="Arial"/>
                <w:sz w:val="20"/>
                <w:szCs w:val="20"/>
              </w:rPr>
              <w:t>г</w:t>
            </w: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.(</w:t>
            </w:r>
            <w:r w:rsidRPr="006E69A9">
              <w:rPr>
                <w:rFonts w:ascii="Arial" w:hAnsi="Arial" w:cs="Arial"/>
                <w:sz w:val="20"/>
                <w:szCs w:val="20"/>
              </w:rPr>
              <w:t>инд</w:t>
            </w:r>
            <w:r w:rsidRPr="006E69A9">
              <w:rPr>
                <w:rFonts w:ascii="Arial" w:hAnsi="Arial" w:cs="Arial"/>
                <w:sz w:val="20"/>
                <w:szCs w:val="20"/>
                <w:lang w:val="en-US"/>
              </w:rPr>
              <w:t>),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RENAULT DUSTER,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2013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г.(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инд),,трактор колес.Т-40А,1990г,(инд),Тракт.прицеп 2ПТС-4(инд)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355 836,74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174 788,89</w:t>
            </w:r>
          </w:p>
        </w:tc>
      </w:tr>
      <w:tr w:rsidR="006E69A9" w:rsidRPr="006E69A9" w:rsidTr="006E69A9">
        <w:tc>
          <w:tcPr>
            <w:tcW w:w="46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265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Сунцов Александр Владимирович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супруга</w:t>
            </w:r>
          </w:p>
        </w:tc>
        <w:tc>
          <w:tcPr>
            <w:tcW w:w="4395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Зем.уч-к,17600,0кв.м.(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общ.дол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>.1/2), огород.уч-к,3264кв.м.(инд), зем.уч-к,5304,0(общ.дол.), жил.дом,54,8кв.м,(инд),квартира,58,9кв.м.(инд.)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Зем.уч-к,17600,0кв.м.(общ.дол.1/2),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VOLKSWAGEN TOUAREG,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2017г(инд</w:t>
            </w:r>
            <w:proofErr w:type="gramStart"/>
            <w:r w:rsidRPr="006E69A9">
              <w:rPr>
                <w:rFonts w:ascii="Arial" w:hAnsi="Arial" w:cs="Arial"/>
                <w:sz w:val="20"/>
                <w:szCs w:val="20"/>
              </w:rPr>
              <w:t>),УАЗ</w:t>
            </w:r>
            <w:proofErr w:type="gramEnd"/>
            <w:r w:rsidRPr="006E69A9">
              <w:rPr>
                <w:rFonts w:ascii="Arial" w:hAnsi="Arial" w:cs="Arial"/>
                <w:sz w:val="20"/>
                <w:szCs w:val="20"/>
              </w:rPr>
              <w:t xml:space="preserve"> 3962,1992г.(инд),КАМАЗ 905883,2014г.(инд), КАМАЗ 53215,2013г.(инд), КАМАЗ сортиментовоз,2018г.(инд),мотоцикл ВОСХОД 3-М,1990г.(инд),трактор погрузчик БЕЛАРУС Т229,2013г.(инд.),трактор колесный БЕЛАРУС,892,2, 2018г (инд)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-.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1 890 241,00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561 212,19</w:t>
            </w:r>
          </w:p>
          <w:p w:rsidR="006E69A9" w:rsidRPr="006E69A9" w:rsidRDefault="006E69A9">
            <w:pPr>
              <w:pStyle w:val="a3"/>
              <w:spacing w:before="0" w:beforeAutospacing="0" w:after="0" w:afterAutospacing="0" w:line="312" w:lineRule="atLeast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6E69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243221" w:rsidRPr="006E69A9" w:rsidRDefault="00243221" w:rsidP="001C34A2">
      <w:pPr>
        <w:rPr>
          <w:sz w:val="20"/>
          <w:szCs w:val="20"/>
        </w:rPr>
      </w:pPr>
    </w:p>
    <w:sectPr w:rsidR="00243221" w:rsidRPr="006E69A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E69A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CF18C-34B3-467A-A6B0-D3536B14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E69A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00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1247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2022-11-02T05:48:00Z</dcterms:modified>
</cp:coreProperties>
</file>