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DA" w:rsidRDefault="00BA17DA"/>
    <w:p w:rsidR="00BA17DA" w:rsidRPr="00A877F5" w:rsidRDefault="00BA17DA" w:rsidP="00BA17DA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9452AE" w:rsidRPr="009452AE" w:rsidRDefault="00BA17DA" w:rsidP="009452AE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руководителей муниципальных учреждений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М</w:t>
      </w:r>
      <w:r>
        <w:rPr>
          <w:rFonts w:ascii="Arial" w:hAnsi="Arial" w:cs="Arial"/>
          <w:color w:val="000000" w:themeColor="text1"/>
          <w:sz w:val="27"/>
          <w:szCs w:val="27"/>
        </w:rPr>
        <w:t>О «Городской округ город Магас», своих    супруги (супруга)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 w:rsidR="00EC150E">
        <w:rPr>
          <w:rFonts w:ascii="Arial" w:hAnsi="Arial" w:cs="Arial"/>
          <w:color w:val="000000" w:themeColor="text1"/>
          <w:sz w:val="27"/>
          <w:szCs w:val="27"/>
        </w:rPr>
        <w:t>с 1 января 2021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г. по 31 </w:t>
      </w:r>
      <w:r w:rsidR="00EC150E">
        <w:rPr>
          <w:rFonts w:ascii="Arial" w:hAnsi="Arial" w:cs="Arial"/>
          <w:color w:val="000000" w:themeColor="text1"/>
          <w:sz w:val="27"/>
          <w:szCs w:val="27"/>
        </w:rPr>
        <w:t>декабря 2021</w:t>
      </w:r>
      <w:r>
        <w:rPr>
          <w:rFonts w:ascii="Arial" w:hAnsi="Arial" w:cs="Arial"/>
          <w:color w:val="000000" w:themeColor="text1"/>
          <w:sz w:val="27"/>
          <w:szCs w:val="27"/>
        </w:rPr>
        <w:t>г.</w:t>
      </w:r>
    </w:p>
    <w:p w:rsidR="009452AE" w:rsidRDefault="009452AE" w:rsidP="00BA17DA">
      <w:pPr>
        <w:spacing w:after="0"/>
        <w:jc w:val="center"/>
        <w:rPr>
          <w:color w:val="000000" w:themeColor="text1"/>
        </w:rPr>
      </w:pPr>
    </w:p>
    <w:tbl>
      <w:tblPr>
        <w:tblStyle w:val="a4"/>
        <w:tblW w:w="15134" w:type="dxa"/>
        <w:tblLook w:val="0000"/>
      </w:tblPr>
      <w:tblGrid>
        <w:gridCol w:w="2078"/>
        <w:gridCol w:w="1842"/>
        <w:gridCol w:w="1767"/>
        <w:gridCol w:w="7"/>
        <w:gridCol w:w="2738"/>
        <w:gridCol w:w="946"/>
        <w:gridCol w:w="1541"/>
        <w:gridCol w:w="2793"/>
        <w:gridCol w:w="1422"/>
      </w:tblGrid>
      <w:tr w:rsidR="00422E2E" w:rsidTr="005D7E02">
        <w:trPr>
          <w:trHeight w:val="690"/>
        </w:trPr>
        <w:tc>
          <w:tcPr>
            <w:tcW w:w="2078" w:type="dxa"/>
            <w:vMerge w:val="restart"/>
            <w:vAlign w:val="center"/>
          </w:tcPr>
          <w:p w:rsidR="00422E2E" w:rsidRPr="00A877F5" w:rsidRDefault="00422E2E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Фамилия, и</w:t>
            </w:r>
            <w:r w:rsidR="0073202A">
              <w:rPr>
                <w:rFonts w:ascii="Arial" w:hAnsi="Arial" w:cs="Arial"/>
                <w:color w:val="000000" w:themeColor="text1"/>
                <w:sz w:val="18"/>
                <w:szCs w:val="18"/>
              </w:rPr>
              <w:t>мя,отчество</w:t>
            </w:r>
          </w:p>
        </w:tc>
        <w:tc>
          <w:tcPr>
            <w:tcW w:w="1842" w:type="dxa"/>
            <w:vMerge w:val="restart"/>
            <w:vAlign w:val="center"/>
          </w:tcPr>
          <w:p w:rsidR="00422E2E" w:rsidRPr="00A877F5" w:rsidRDefault="00422E2E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767" w:type="dxa"/>
            <w:vMerge w:val="restart"/>
            <w:vAlign w:val="center"/>
          </w:tcPr>
          <w:p w:rsidR="00422E2E" w:rsidRPr="00A877F5" w:rsidRDefault="00422E2E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рованного годового дохода за 2021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г. (руб.)</w:t>
            </w:r>
          </w:p>
        </w:tc>
        <w:tc>
          <w:tcPr>
            <w:tcW w:w="5232" w:type="dxa"/>
            <w:gridSpan w:val="4"/>
            <w:vAlign w:val="center"/>
          </w:tcPr>
          <w:p w:rsidR="00422E2E" w:rsidRPr="00A877F5" w:rsidRDefault="00422E2E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3" w:type="dxa"/>
            <w:vMerge w:val="restart"/>
            <w:vAlign w:val="center"/>
          </w:tcPr>
          <w:p w:rsidR="00422E2E" w:rsidRPr="00A877F5" w:rsidRDefault="00422E2E" w:rsidP="00F21382">
            <w:pPr>
              <w:pStyle w:val="a3"/>
              <w:tabs>
                <w:tab w:val="left" w:pos="338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422E2E" w:rsidRPr="00A877F5" w:rsidRDefault="00422E2E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422" w:type="dxa"/>
            <w:vMerge w:val="restart"/>
            <w:vAlign w:val="center"/>
          </w:tcPr>
          <w:p w:rsidR="00422E2E" w:rsidRPr="00A877F5" w:rsidRDefault="00422E2E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Сведения об источниках   получения средств, за счет которых совершена сделка</w:t>
            </w:r>
          </w:p>
        </w:tc>
      </w:tr>
      <w:tr w:rsidR="005D7E02" w:rsidTr="005D7E02">
        <w:trPr>
          <w:trHeight w:val="960"/>
        </w:trPr>
        <w:tc>
          <w:tcPr>
            <w:tcW w:w="2078" w:type="dxa"/>
            <w:vMerge/>
          </w:tcPr>
          <w:p w:rsidR="005D7E02" w:rsidRDefault="005D7E02" w:rsidP="009452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5D7E02" w:rsidRDefault="005D7E02" w:rsidP="009452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vMerge/>
          </w:tcPr>
          <w:p w:rsidR="005D7E02" w:rsidRDefault="005D7E02" w:rsidP="009452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vAlign w:val="center"/>
          </w:tcPr>
          <w:p w:rsidR="005D7E02" w:rsidRPr="00A877F5" w:rsidRDefault="005D7E02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6" w:type="dxa"/>
            <w:vAlign w:val="center"/>
          </w:tcPr>
          <w:p w:rsidR="005D7E02" w:rsidRPr="00A877F5" w:rsidRDefault="005D7E02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Площа</w:t>
            </w:r>
            <w:proofErr w:type="spellEnd"/>
          </w:p>
          <w:p w:rsidR="005D7E02" w:rsidRPr="00A877F5" w:rsidRDefault="005D7E02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дь</w:t>
            </w:r>
            <w:proofErr w:type="spellEnd"/>
          </w:p>
          <w:p w:rsidR="005D7E02" w:rsidRPr="00A877F5" w:rsidRDefault="005D7E02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1541" w:type="dxa"/>
            <w:vAlign w:val="center"/>
          </w:tcPr>
          <w:p w:rsidR="005D7E02" w:rsidRPr="00A877F5" w:rsidRDefault="005D7E02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Страна</w:t>
            </w:r>
          </w:p>
          <w:p w:rsidR="005D7E02" w:rsidRPr="00A877F5" w:rsidRDefault="005D7E02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расположе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5D7E02" w:rsidRPr="00A877F5" w:rsidRDefault="005D7E02" w:rsidP="00F21382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793" w:type="dxa"/>
            <w:vMerge/>
          </w:tcPr>
          <w:p w:rsidR="005D7E02" w:rsidRDefault="005D7E02">
            <w:pPr>
              <w:rPr>
                <w:color w:val="000000" w:themeColor="text1"/>
              </w:rPr>
            </w:pPr>
          </w:p>
        </w:tc>
        <w:tc>
          <w:tcPr>
            <w:tcW w:w="1422" w:type="dxa"/>
            <w:vMerge/>
          </w:tcPr>
          <w:p w:rsidR="005D7E02" w:rsidRDefault="005D7E02">
            <w:pPr>
              <w:rPr>
                <w:color w:val="000000" w:themeColor="text1"/>
              </w:rPr>
            </w:pPr>
          </w:p>
        </w:tc>
      </w:tr>
      <w:tr w:rsidR="005D7E02" w:rsidRPr="00A877F5" w:rsidTr="005D7E02">
        <w:tblPrEx>
          <w:tblLook w:val="04A0"/>
        </w:tblPrEx>
        <w:trPr>
          <w:trHeight w:val="2040"/>
        </w:trPr>
        <w:tc>
          <w:tcPr>
            <w:tcW w:w="2078" w:type="dxa"/>
          </w:tcPr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Костоев </w:t>
            </w:r>
            <w:proofErr w:type="spellStart"/>
            <w:r>
              <w:rPr>
                <w:color w:val="000000" w:themeColor="text1"/>
              </w:rPr>
              <w:t>Магомедбашир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Османович</w:t>
            </w:r>
            <w:proofErr w:type="spellEnd"/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Директор МКУ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Центр  культуры, спорта и туризма»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447818,76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2738" w:type="dxa"/>
          </w:tcPr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5D7E02" w:rsidRPr="00A877F5" w:rsidRDefault="005D7E02" w:rsidP="000D6CB7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5D7E02" w:rsidRDefault="005D7E02" w:rsidP="000D6CB7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D7E02" w:rsidRPr="00A877F5" w:rsidRDefault="005D7E02" w:rsidP="000D6CB7">
            <w:pPr>
              <w:pStyle w:val="a3"/>
              <w:spacing w:before="0" w:after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E06229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250,0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Pr="00A877F5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2793" w:type="dxa"/>
          </w:tcPr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E06229" w:rsidRDefault="005D7E02" w:rsidP="000D6CB7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БМВ 760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177766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1422" w:type="dxa"/>
          </w:tcPr>
          <w:p w:rsidR="005D7E02" w:rsidRPr="00A877F5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1746B" w:rsidTr="005D7E02">
        <w:tblPrEx>
          <w:tblLook w:val="04A0"/>
        </w:tblPrEx>
        <w:trPr>
          <w:trHeight w:val="2040"/>
        </w:trPr>
        <w:tc>
          <w:tcPr>
            <w:tcW w:w="2078" w:type="dxa"/>
          </w:tcPr>
          <w:p w:rsidR="005D7E02" w:rsidRDefault="005D7E02" w:rsidP="0073202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Сагов</w:t>
            </w:r>
            <w:proofErr w:type="spellEnd"/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Хаматхан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Идрисович</w:t>
            </w:r>
            <w:proofErr w:type="spellEnd"/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 МКУ «Электросети     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Магас»</w:t>
            </w: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750859,18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531988,46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8" w:type="dxa"/>
          </w:tcPr>
          <w:p w:rsidR="005D7E02" w:rsidRPr="00A877F5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5D7E02" w:rsidRDefault="005D7E02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5D7E02" w:rsidRDefault="005D7E02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5D7E02" w:rsidRDefault="005D7E02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5D7E02" w:rsidRDefault="005D7E02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5D7E02" w:rsidRDefault="005D7E02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5D7E02" w:rsidRDefault="005D7E02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5D7E02" w:rsidRDefault="005D7E02" w:rsidP="00BA17D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BA17DA">
            <w:pPr>
              <w:rPr>
                <w:color w:val="000000" w:themeColor="text1"/>
              </w:rPr>
            </w:pP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Pr="00A877F5">
              <w:rPr>
                <w:color w:val="000000" w:themeColor="text1"/>
              </w:rPr>
              <w:t>Россия</w:t>
            </w:r>
          </w:p>
          <w:p w:rsidR="005D7E02" w:rsidRPr="00A877F5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3" w:type="dxa"/>
          </w:tcPr>
          <w:p w:rsidR="005D7E02" w:rsidRPr="00B701CF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Pr="0073202A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D7E02" w:rsidRPr="00DD763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B701CF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5D7E02" w:rsidRPr="00B701CF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5D7E02" w:rsidRPr="0073202A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D7E02" w:rsidRPr="00B701CF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5D7E02" w:rsidRPr="00B701CF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73202A" w:rsidRDefault="0073202A" w:rsidP="000D6CB7">
            <w:pPr>
              <w:jc w:val="center"/>
              <w:rPr>
                <w:color w:val="000000" w:themeColor="text1"/>
              </w:rPr>
            </w:pPr>
          </w:p>
          <w:p w:rsidR="0073202A" w:rsidRDefault="0073202A" w:rsidP="000D6CB7">
            <w:pPr>
              <w:jc w:val="center"/>
              <w:rPr>
                <w:color w:val="000000" w:themeColor="text1"/>
              </w:rPr>
            </w:pPr>
          </w:p>
          <w:p w:rsidR="0073202A" w:rsidRDefault="0073202A" w:rsidP="000D6CB7">
            <w:pPr>
              <w:jc w:val="center"/>
              <w:rPr>
                <w:color w:val="000000" w:themeColor="text1"/>
              </w:rPr>
            </w:pPr>
          </w:p>
          <w:p w:rsidR="0073202A" w:rsidRDefault="0073202A" w:rsidP="000D6CB7">
            <w:pPr>
              <w:jc w:val="center"/>
              <w:rPr>
                <w:color w:val="000000" w:themeColor="text1"/>
              </w:rPr>
            </w:pPr>
          </w:p>
          <w:p w:rsidR="0073202A" w:rsidRPr="00DD7632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73202A" w:rsidRDefault="0073202A" w:rsidP="000D6CB7">
            <w:pPr>
              <w:rPr>
                <w:color w:val="000000" w:themeColor="text1"/>
              </w:rPr>
            </w:pPr>
          </w:p>
          <w:p w:rsidR="0073202A" w:rsidRDefault="0073202A" w:rsidP="000D6CB7">
            <w:pPr>
              <w:rPr>
                <w:color w:val="000000" w:themeColor="text1"/>
              </w:rPr>
            </w:pPr>
          </w:p>
          <w:p w:rsidR="0073202A" w:rsidRDefault="0073202A" w:rsidP="000D6CB7">
            <w:pPr>
              <w:rPr>
                <w:color w:val="000000" w:themeColor="text1"/>
              </w:rPr>
            </w:pPr>
          </w:p>
          <w:p w:rsidR="0073202A" w:rsidRPr="00B1746B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1746B" w:rsidTr="005D7E02">
        <w:tblPrEx>
          <w:tblLook w:val="04A0"/>
        </w:tblPrEx>
        <w:trPr>
          <w:trHeight w:val="2040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Умархаджиев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Сайдахмед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Хусейнович</w:t>
            </w:r>
            <w:proofErr w:type="spellEnd"/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МКУ «ЦУУГ ЕДДС        г. Магас»</w:t>
            </w: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475708,68</w:t>
            </w:r>
          </w:p>
        </w:tc>
        <w:tc>
          <w:tcPr>
            <w:tcW w:w="273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Pr="00A877F5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3" w:type="dxa"/>
          </w:tcPr>
          <w:p w:rsidR="005D7E02" w:rsidRPr="00B1746B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Нива 2131</w:t>
            </w:r>
          </w:p>
        </w:tc>
        <w:tc>
          <w:tcPr>
            <w:tcW w:w="1422" w:type="dxa"/>
          </w:tcPr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1746B" w:rsidTr="005D7E02">
        <w:tblPrEx>
          <w:tblLook w:val="04A0"/>
        </w:tblPrEx>
        <w:trPr>
          <w:trHeight w:val="2040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241038,28</w:t>
            </w:r>
          </w:p>
        </w:tc>
        <w:tc>
          <w:tcPr>
            <w:tcW w:w="273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155,0</w:t>
            </w: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793" w:type="dxa"/>
          </w:tcPr>
          <w:p w:rsidR="005D7E02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1746B" w:rsidTr="005D7E02">
        <w:tblPrEx>
          <w:tblLook w:val="04A0"/>
        </w:tblPrEx>
        <w:trPr>
          <w:trHeight w:val="2040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16405,97</w:t>
            </w:r>
          </w:p>
        </w:tc>
        <w:tc>
          <w:tcPr>
            <w:tcW w:w="273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3" w:type="dxa"/>
          </w:tcPr>
          <w:p w:rsidR="005D7E02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1746B" w:rsidTr="005D7E02">
        <w:tblPrEx>
          <w:tblLook w:val="04A0"/>
        </w:tblPrEx>
        <w:trPr>
          <w:trHeight w:val="2040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8" w:type="dxa"/>
          </w:tcPr>
          <w:p w:rsidR="005D7E02" w:rsidRDefault="005D7E02" w:rsidP="00EC1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5D7E02" w:rsidRDefault="005D7E02" w:rsidP="00EC1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5D7E02" w:rsidRDefault="005D7E02" w:rsidP="00EC1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5D7E02" w:rsidRDefault="005D7E02" w:rsidP="00EC150E">
            <w:pPr>
              <w:rPr>
                <w:color w:val="000000" w:themeColor="text1"/>
              </w:rPr>
            </w:pPr>
          </w:p>
          <w:p w:rsidR="005D7E02" w:rsidRDefault="005D7E02" w:rsidP="00EC1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EC150E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793" w:type="dxa"/>
          </w:tcPr>
          <w:p w:rsidR="005D7E02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1746B" w:rsidTr="005D7E02">
        <w:tblPrEx>
          <w:tblLook w:val="04A0"/>
        </w:tblPrEx>
        <w:trPr>
          <w:trHeight w:val="2040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8" w:type="dxa"/>
          </w:tcPr>
          <w:p w:rsidR="005D7E02" w:rsidRDefault="005D7E02" w:rsidP="00EC1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5D7E02" w:rsidRDefault="005D7E02" w:rsidP="00EC1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5D7E02" w:rsidRDefault="005D7E02" w:rsidP="00EC1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5D7E02" w:rsidRDefault="005D7E02" w:rsidP="00EC150E">
            <w:pPr>
              <w:rPr>
                <w:color w:val="000000" w:themeColor="text1"/>
              </w:rPr>
            </w:pPr>
          </w:p>
          <w:p w:rsidR="005D7E02" w:rsidRDefault="005D7E02" w:rsidP="00EC1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793" w:type="dxa"/>
          </w:tcPr>
          <w:p w:rsidR="005D7E02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2040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Пугоев</w:t>
            </w:r>
            <w:proofErr w:type="spellEnd"/>
            <w:r>
              <w:rPr>
                <w:color w:val="000000" w:themeColor="text1"/>
              </w:rPr>
              <w:t xml:space="preserve"> Сулейман </w:t>
            </w:r>
            <w:proofErr w:type="spellStart"/>
            <w:r>
              <w:rPr>
                <w:color w:val="000000" w:themeColor="text1"/>
              </w:rPr>
              <w:t>Ахмедович</w:t>
            </w:r>
            <w:proofErr w:type="spellEnd"/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</w:t>
            </w:r>
            <w:r w:rsidR="00732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директора МКУ «ЖКХ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Магас»</w:t>
            </w: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547033,15</w:t>
            </w:r>
          </w:p>
        </w:tc>
        <w:tc>
          <w:tcPr>
            <w:tcW w:w="273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(собственность)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Земельный участок  (пользование)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Pr="00BA17DA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946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500,0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3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ГАЗ 21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217050</w:t>
            </w:r>
          </w:p>
          <w:p w:rsidR="005D7E02" w:rsidRPr="00BD0393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МАЗ 516</w:t>
            </w:r>
            <w:r w:rsidRPr="00BD039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22" w:type="dxa"/>
          </w:tcPr>
          <w:p w:rsidR="005D7E02" w:rsidRPr="0073202A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945"/>
        </w:trPr>
        <w:tc>
          <w:tcPr>
            <w:tcW w:w="2078" w:type="dxa"/>
          </w:tcPr>
          <w:p w:rsidR="005D7E02" w:rsidRPr="00BD0393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842" w:type="dxa"/>
          </w:tcPr>
          <w:p w:rsidR="005D7E02" w:rsidRPr="00BD0393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74" w:type="dxa"/>
            <w:gridSpan w:val="2"/>
          </w:tcPr>
          <w:p w:rsidR="005D7E02" w:rsidRPr="00BD0393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236694,46</w:t>
            </w:r>
          </w:p>
        </w:tc>
        <w:tc>
          <w:tcPr>
            <w:tcW w:w="2738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gramEnd"/>
            <w:r>
              <w:rPr>
                <w:color w:val="000000" w:themeColor="text1"/>
              </w:rPr>
              <w:t>собственность)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Подва</w:t>
            </w:r>
            <w:proofErr w:type="gramStart"/>
            <w:r>
              <w:rPr>
                <w:color w:val="000000" w:themeColor="text1"/>
              </w:rPr>
              <w:t>л(</w:t>
            </w:r>
            <w:proofErr w:type="gramEnd"/>
            <w:r>
              <w:rPr>
                <w:color w:val="000000" w:themeColor="text1"/>
              </w:rPr>
              <w:t>общая долевая 193/12289)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Земельный участок  (пользование)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</w:p>
          <w:p w:rsidR="005D7E02" w:rsidRPr="00BA17DA" w:rsidRDefault="005D7E02" w:rsidP="00BA17DA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100,5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1228,9</w:t>
            </w: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</w:p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  <w:p w:rsidR="005D7E02" w:rsidRPr="00BA17DA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Pr="00BA17DA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2793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ТАЙОТА КАМРИ </w:t>
            </w:r>
          </w:p>
          <w:p w:rsidR="005D7E02" w:rsidRPr="00BD0393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КАМАЗ 58147С</w:t>
            </w:r>
          </w:p>
        </w:tc>
        <w:tc>
          <w:tcPr>
            <w:tcW w:w="1422" w:type="dxa"/>
          </w:tcPr>
          <w:p w:rsidR="005D7E02" w:rsidRPr="00BD0393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945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842" w:type="dxa"/>
          </w:tcPr>
          <w:p w:rsidR="005D7E02" w:rsidRPr="00BD0393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8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Земельный участок  (пользование)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5D7E02" w:rsidRPr="00BA17DA" w:rsidRDefault="005D7E02" w:rsidP="000D6CB7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  <w:p w:rsidR="005D7E02" w:rsidRPr="00BA17DA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541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Pr="00BD0393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793" w:type="dxa"/>
          </w:tcPr>
          <w:p w:rsidR="005D7E02" w:rsidRPr="00BD0393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Pr="00BD0393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945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842" w:type="dxa"/>
          </w:tcPr>
          <w:p w:rsidR="005D7E02" w:rsidRPr="00BD0393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8" w:type="dxa"/>
          </w:tcPr>
          <w:p w:rsidR="005D7E02" w:rsidRDefault="005D7E02" w:rsidP="004136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5D7E02" w:rsidRDefault="005D7E02" w:rsidP="004136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5D7E02" w:rsidRDefault="005D7E02" w:rsidP="004136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  <w:p w:rsidR="005D7E02" w:rsidRDefault="005D7E02" w:rsidP="004136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541" w:type="dxa"/>
          </w:tcPr>
          <w:p w:rsidR="005D7E02" w:rsidRDefault="005D7E02" w:rsidP="004136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4136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3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945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Бузуртанов</w:t>
            </w:r>
            <w:proofErr w:type="spellEnd"/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Курейш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Азиевич</w:t>
            </w:r>
            <w:proofErr w:type="spellEnd"/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редактор МКУ « Газета «Магас»</w:t>
            </w: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579715,82</w:t>
            </w:r>
          </w:p>
        </w:tc>
        <w:tc>
          <w:tcPr>
            <w:tcW w:w="2738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(пользование)</w:t>
            </w:r>
          </w:p>
        </w:tc>
        <w:tc>
          <w:tcPr>
            <w:tcW w:w="946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98,0</w:t>
            </w:r>
          </w:p>
        </w:tc>
        <w:tc>
          <w:tcPr>
            <w:tcW w:w="1541" w:type="dxa"/>
          </w:tcPr>
          <w:p w:rsidR="005D7E02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793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945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162675,12</w:t>
            </w:r>
          </w:p>
        </w:tc>
        <w:tc>
          <w:tcPr>
            <w:tcW w:w="2738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</w:t>
            </w:r>
            <w:proofErr w:type="gramStart"/>
            <w:r>
              <w:rPr>
                <w:color w:val="000000" w:themeColor="text1"/>
              </w:rPr>
              <w:t>а(</w:t>
            </w:r>
            <w:proofErr w:type="gramEnd"/>
            <w:r>
              <w:rPr>
                <w:color w:val="000000" w:themeColor="text1"/>
              </w:rPr>
              <w:t>пользование)</w:t>
            </w:r>
          </w:p>
        </w:tc>
        <w:tc>
          <w:tcPr>
            <w:tcW w:w="946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98,0</w:t>
            </w:r>
          </w:p>
        </w:tc>
        <w:tc>
          <w:tcPr>
            <w:tcW w:w="1541" w:type="dxa"/>
          </w:tcPr>
          <w:p w:rsidR="005D7E02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793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945"/>
        </w:trPr>
        <w:tc>
          <w:tcPr>
            <w:tcW w:w="2078" w:type="dxa"/>
          </w:tcPr>
          <w:p w:rsidR="005D7E02" w:rsidRDefault="005D7E02" w:rsidP="000D6CB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Курскиев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Рашид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Салманович</w:t>
            </w:r>
            <w:proofErr w:type="spellEnd"/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МКУ «</w:t>
            </w:r>
            <w:proofErr w:type="spellStart"/>
            <w:r>
              <w:rPr>
                <w:color w:val="000000" w:themeColor="text1"/>
              </w:rPr>
              <w:t>Зеленхоз</w:t>
            </w:r>
            <w:proofErr w:type="spellEnd"/>
            <w:r>
              <w:rPr>
                <w:color w:val="000000" w:themeColor="text1"/>
              </w:rPr>
              <w:t xml:space="preserve"> г. Магас»</w:t>
            </w: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403855,84</w:t>
            </w:r>
          </w:p>
        </w:tc>
        <w:tc>
          <w:tcPr>
            <w:tcW w:w="2738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</w:t>
            </w:r>
            <w:proofErr w:type="gramStart"/>
            <w:r>
              <w:rPr>
                <w:color w:val="000000" w:themeColor="text1"/>
              </w:rPr>
              <w:t>а(</w:t>
            </w:r>
            <w:proofErr w:type="gramEnd"/>
            <w:r>
              <w:rPr>
                <w:color w:val="000000" w:themeColor="text1"/>
              </w:rPr>
              <w:t>собственность)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</w:t>
            </w:r>
            <w:proofErr w:type="gramStart"/>
            <w:r>
              <w:rPr>
                <w:color w:val="000000" w:themeColor="text1"/>
              </w:rPr>
              <w:t>м(</w:t>
            </w:r>
            <w:proofErr w:type="gramEnd"/>
            <w:r>
              <w:rPr>
                <w:color w:val="000000" w:themeColor="text1"/>
              </w:rPr>
              <w:t>собственность)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</w:t>
            </w:r>
            <w:proofErr w:type="gramStart"/>
            <w:r>
              <w:rPr>
                <w:color w:val="000000" w:themeColor="text1"/>
              </w:rPr>
              <w:t>к(</w:t>
            </w:r>
            <w:proofErr w:type="gramEnd"/>
            <w:r>
              <w:rPr>
                <w:color w:val="000000" w:themeColor="text1"/>
              </w:rPr>
              <w:t>собственность)</w:t>
            </w:r>
          </w:p>
        </w:tc>
        <w:tc>
          <w:tcPr>
            <w:tcW w:w="946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61,6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87,5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541" w:type="dxa"/>
          </w:tcPr>
          <w:p w:rsidR="005D7E02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BA17DA">
            <w:pPr>
              <w:jc w:val="center"/>
              <w:rPr>
                <w:color w:val="000000" w:themeColor="text1"/>
              </w:rPr>
            </w:pPr>
          </w:p>
          <w:p w:rsidR="005D7E02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793" w:type="dxa"/>
          </w:tcPr>
          <w:p w:rsidR="005D7E02" w:rsidRPr="00F6617A" w:rsidRDefault="005D7E02" w:rsidP="000D6CB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ХУНДАЙ </w:t>
            </w:r>
            <w:proofErr w:type="spellStart"/>
            <w:r>
              <w:rPr>
                <w:color w:val="000000" w:themeColor="text1"/>
              </w:rPr>
              <w:t>SoIaris</w:t>
            </w:r>
            <w:proofErr w:type="spellEnd"/>
          </w:p>
        </w:tc>
        <w:tc>
          <w:tcPr>
            <w:tcW w:w="1422" w:type="dxa"/>
          </w:tcPr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945"/>
        </w:trPr>
        <w:tc>
          <w:tcPr>
            <w:tcW w:w="2078" w:type="dxa"/>
          </w:tcPr>
          <w:p w:rsidR="005D7E02" w:rsidRPr="00F6617A" w:rsidRDefault="005D7E02" w:rsidP="000D6CB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n-US"/>
              </w:rPr>
              <w:t>Супруга</w:t>
            </w:r>
            <w:proofErr w:type="spellEnd"/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666065,24</w:t>
            </w:r>
          </w:p>
        </w:tc>
        <w:tc>
          <w:tcPr>
            <w:tcW w:w="2738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</w:t>
            </w:r>
            <w:proofErr w:type="gramStart"/>
            <w:r>
              <w:rPr>
                <w:color w:val="000000" w:themeColor="text1"/>
              </w:rPr>
              <w:t>к(</w:t>
            </w:r>
            <w:proofErr w:type="gramEnd"/>
            <w:r>
              <w:rPr>
                <w:color w:val="000000" w:themeColor="text1"/>
              </w:rPr>
              <w:t>пользование)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  <w:p w:rsidR="005D7E02" w:rsidRDefault="005D7E02" w:rsidP="00BA17DA">
            <w:pPr>
              <w:rPr>
                <w:color w:val="000000" w:themeColor="text1"/>
              </w:rPr>
            </w:pPr>
          </w:p>
          <w:p w:rsidR="005D7E02" w:rsidRDefault="005D7E02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87,5</w:t>
            </w:r>
          </w:p>
        </w:tc>
        <w:tc>
          <w:tcPr>
            <w:tcW w:w="1541" w:type="dxa"/>
          </w:tcPr>
          <w:p w:rsidR="005D7E02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BA17DA">
            <w:pPr>
              <w:jc w:val="center"/>
              <w:rPr>
                <w:color w:val="000000" w:themeColor="text1"/>
              </w:rPr>
            </w:pPr>
          </w:p>
          <w:p w:rsidR="005D7E02" w:rsidRDefault="005D7E02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793" w:type="dxa"/>
          </w:tcPr>
          <w:p w:rsidR="005D7E02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D7E02" w:rsidRPr="00BD0393" w:rsidTr="005D7E02">
        <w:tblPrEx>
          <w:tblLook w:val="04A0"/>
        </w:tblPrEx>
        <w:trPr>
          <w:trHeight w:val="945"/>
        </w:trPr>
        <w:tc>
          <w:tcPr>
            <w:tcW w:w="2078" w:type="dxa"/>
          </w:tcPr>
          <w:p w:rsidR="005D7E02" w:rsidRPr="00815705" w:rsidRDefault="005D7E02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2" w:type="dxa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5D7E02" w:rsidRDefault="005D7E02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7560,00</w:t>
            </w:r>
          </w:p>
        </w:tc>
        <w:tc>
          <w:tcPr>
            <w:tcW w:w="2738" w:type="dxa"/>
          </w:tcPr>
          <w:p w:rsidR="005D7E02" w:rsidRDefault="005D7E02" w:rsidP="00530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</w:t>
            </w:r>
            <w:proofErr w:type="gramStart"/>
            <w:r>
              <w:rPr>
                <w:color w:val="000000" w:themeColor="text1"/>
              </w:rPr>
              <w:t>к(</w:t>
            </w:r>
            <w:proofErr w:type="gramEnd"/>
            <w:r>
              <w:rPr>
                <w:color w:val="000000" w:themeColor="text1"/>
              </w:rPr>
              <w:t>пользование)</w:t>
            </w:r>
          </w:p>
          <w:p w:rsidR="005D7E02" w:rsidRDefault="005D7E02" w:rsidP="00530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5D7E02" w:rsidRDefault="005D7E02" w:rsidP="00530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  <w:p w:rsidR="005D7E02" w:rsidRDefault="005D7E02" w:rsidP="0053091C">
            <w:pPr>
              <w:rPr>
                <w:color w:val="000000" w:themeColor="text1"/>
              </w:rPr>
            </w:pPr>
          </w:p>
          <w:p w:rsidR="005D7E02" w:rsidRDefault="005D7E02" w:rsidP="00530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87,5</w:t>
            </w:r>
          </w:p>
        </w:tc>
        <w:tc>
          <w:tcPr>
            <w:tcW w:w="1541" w:type="dxa"/>
          </w:tcPr>
          <w:p w:rsidR="005D7E02" w:rsidRDefault="005D7E02" w:rsidP="005309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D7E02" w:rsidRDefault="005D7E02" w:rsidP="0053091C">
            <w:pPr>
              <w:jc w:val="center"/>
              <w:rPr>
                <w:color w:val="000000" w:themeColor="text1"/>
              </w:rPr>
            </w:pPr>
          </w:p>
          <w:p w:rsidR="005D7E02" w:rsidRDefault="005D7E02" w:rsidP="005309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793" w:type="dxa"/>
          </w:tcPr>
          <w:p w:rsidR="005D7E02" w:rsidRDefault="0073202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2" w:type="dxa"/>
          </w:tcPr>
          <w:p w:rsidR="005D7E02" w:rsidRDefault="0073202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BA17DA" w:rsidRPr="00BA17DA" w:rsidRDefault="00BA17DA" w:rsidP="00BA17DA">
      <w:pPr>
        <w:spacing w:after="0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/>
    <w:p w:rsidR="00BA17DA" w:rsidRPr="00BA17DA" w:rsidRDefault="00BA17DA"/>
    <w:sectPr w:rsidR="00BA17DA" w:rsidRPr="00BA17DA" w:rsidSect="00E062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229"/>
    <w:rsid w:val="00017EC5"/>
    <w:rsid w:val="003E14CF"/>
    <w:rsid w:val="00413685"/>
    <w:rsid w:val="00422E2E"/>
    <w:rsid w:val="004441C4"/>
    <w:rsid w:val="004455E4"/>
    <w:rsid w:val="00510221"/>
    <w:rsid w:val="0053091C"/>
    <w:rsid w:val="005D7E02"/>
    <w:rsid w:val="005E401F"/>
    <w:rsid w:val="006844AA"/>
    <w:rsid w:val="0073202A"/>
    <w:rsid w:val="007541A1"/>
    <w:rsid w:val="007A3435"/>
    <w:rsid w:val="008113BC"/>
    <w:rsid w:val="00815705"/>
    <w:rsid w:val="009452AE"/>
    <w:rsid w:val="00B1746B"/>
    <w:rsid w:val="00B319BE"/>
    <w:rsid w:val="00B701CF"/>
    <w:rsid w:val="00BA17DA"/>
    <w:rsid w:val="00BD0393"/>
    <w:rsid w:val="00BD419F"/>
    <w:rsid w:val="00C11CA7"/>
    <w:rsid w:val="00C30C70"/>
    <w:rsid w:val="00C46AA0"/>
    <w:rsid w:val="00DD7632"/>
    <w:rsid w:val="00E06229"/>
    <w:rsid w:val="00EC150E"/>
    <w:rsid w:val="00F44770"/>
    <w:rsid w:val="00F6617A"/>
    <w:rsid w:val="00FF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6229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062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4290-6E35-4420-A5C7-CE8ECBFF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Магас</cp:lastModifiedBy>
  <cp:revision>8</cp:revision>
  <dcterms:created xsi:type="dcterms:W3CDTF">2022-05-25T10:39:00Z</dcterms:created>
  <dcterms:modified xsi:type="dcterms:W3CDTF">2022-05-25T11:38:00Z</dcterms:modified>
</cp:coreProperties>
</file>