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E2" w:rsidRPr="007C22D8" w:rsidRDefault="007070E2" w:rsidP="00EA0120">
      <w:pPr>
        <w:pStyle w:val="a3"/>
        <w:ind w:left="0" w:firstLine="567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C22D8" w:rsidRPr="00EA0120" w:rsidRDefault="00EA0120" w:rsidP="007070E2">
      <w:pPr>
        <w:jc w:val="center"/>
        <w:rPr>
          <w:b/>
          <w:sz w:val="24"/>
          <w:szCs w:val="24"/>
        </w:rPr>
      </w:pPr>
      <w:r w:rsidRPr="00EA0120">
        <w:rPr>
          <w:b/>
          <w:bCs/>
          <w:color w:val="000000"/>
          <w:sz w:val="24"/>
          <w:szCs w:val="24"/>
          <w:shd w:val="clear" w:color="auto" w:fill="FFFFFF"/>
        </w:rPr>
        <w:t>Сведения</w:t>
      </w:r>
      <w:r w:rsidRPr="00EA0120">
        <w:rPr>
          <w:b/>
          <w:bCs/>
          <w:color w:val="000000"/>
          <w:sz w:val="24"/>
          <w:szCs w:val="24"/>
          <w:shd w:val="clear" w:color="auto" w:fill="FFFFFF"/>
        </w:rPr>
        <w:br/>
        <w:t>о доходах, расходах, об имуществе и обязательствах имущественного характера лиц, замещающих муниципальные должности Контрольно-счетной комиссии Алексеевского муниципального района Волгоградской области, их супруг (супругов) и несовершеннолетних детей за период с 01 января 2021 г. по 31 декабря 2021 г.</w:t>
      </w: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7"/>
        <w:gridCol w:w="2710"/>
        <w:gridCol w:w="2127"/>
        <w:gridCol w:w="3549"/>
        <w:gridCol w:w="2262"/>
        <w:gridCol w:w="1985"/>
        <w:gridCol w:w="1701"/>
      </w:tblGrid>
      <w:tr w:rsidR="007070E2" w:rsidRPr="002B5B14" w:rsidTr="003F55B0">
        <w:trPr>
          <w:trHeight w:val="748"/>
          <w:tblHeader/>
        </w:trPr>
        <w:tc>
          <w:tcPr>
            <w:tcW w:w="1367" w:type="dxa"/>
            <w:vMerge w:val="restart"/>
            <w:vAlign w:val="center"/>
          </w:tcPr>
          <w:p w:rsidR="007070E2" w:rsidRPr="002B5B14" w:rsidRDefault="007070E2" w:rsidP="00B5422E">
            <w:pPr>
              <w:ind w:left="36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№</w:t>
            </w:r>
          </w:p>
        </w:tc>
        <w:tc>
          <w:tcPr>
            <w:tcW w:w="2710" w:type="dxa"/>
            <w:vMerge w:val="restart"/>
            <w:vAlign w:val="center"/>
          </w:tcPr>
          <w:p w:rsidR="007070E2" w:rsidRPr="002B5B14" w:rsidRDefault="007070E2" w:rsidP="00B5422E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Фамилия, имя, отчество</w:t>
            </w:r>
          </w:p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гражданского служащего</w:t>
            </w:r>
          </w:p>
        </w:tc>
        <w:tc>
          <w:tcPr>
            <w:tcW w:w="2127" w:type="dxa"/>
            <w:vMerge w:val="restart"/>
            <w:vAlign w:val="center"/>
          </w:tcPr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Должность</w:t>
            </w:r>
          </w:p>
        </w:tc>
        <w:tc>
          <w:tcPr>
            <w:tcW w:w="5811" w:type="dxa"/>
            <w:gridSpan w:val="2"/>
            <w:vAlign w:val="center"/>
          </w:tcPr>
          <w:p w:rsidR="007070E2" w:rsidRPr="002B5B14" w:rsidRDefault="007070E2" w:rsidP="00B5422E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Объекты недвижимого имущества</w:t>
            </w:r>
          </w:p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t>(наименование, площадь, страна)</w:t>
            </w:r>
          </w:p>
        </w:tc>
        <w:tc>
          <w:tcPr>
            <w:tcW w:w="1985" w:type="dxa"/>
            <w:vMerge w:val="restart"/>
            <w:vAlign w:val="center"/>
          </w:tcPr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Транспортные средства, принадлежащие на праве собственност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701" w:type="dxa"/>
            <w:vMerge w:val="restart"/>
            <w:vAlign w:val="center"/>
          </w:tcPr>
          <w:p w:rsidR="007070E2" w:rsidRPr="002B5B14" w:rsidRDefault="007070E2" w:rsidP="00B5422E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Декларированный годовой доход</w:t>
            </w:r>
          </w:p>
          <w:p w:rsidR="007070E2" w:rsidRPr="002B5B14" w:rsidRDefault="007070E2" w:rsidP="00B5422E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(руб.)</w:t>
            </w:r>
          </w:p>
        </w:tc>
      </w:tr>
      <w:tr w:rsidR="007070E2" w:rsidRPr="002B5B14" w:rsidTr="003F55B0">
        <w:trPr>
          <w:trHeight w:val="748"/>
          <w:tblHeader/>
        </w:trPr>
        <w:tc>
          <w:tcPr>
            <w:tcW w:w="1367" w:type="dxa"/>
            <w:vMerge/>
            <w:vAlign w:val="center"/>
          </w:tcPr>
          <w:p w:rsidR="007070E2" w:rsidRPr="002B5B14" w:rsidRDefault="007070E2" w:rsidP="00B5422E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  <w:vAlign w:val="center"/>
          </w:tcPr>
          <w:p w:rsidR="007070E2" w:rsidRPr="002B5B14" w:rsidRDefault="007070E2" w:rsidP="00B5422E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262" w:type="dxa"/>
            <w:vAlign w:val="center"/>
          </w:tcPr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пользовании</w:t>
            </w:r>
          </w:p>
        </w:tc>
        <w:tc>
          <w:tcPr>
            <w:tcW w:w="1985" w:type="dxa"/>
            <w:vMerge/>
            <w:vAlign w:val="center"/>
          </w:tcPr>
          <w:p w:rsidR="007070E2" w:rsidRPr="002B5B14" w:rsidRDefault="007070E2" w:rsidP="00B5422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70E2" w:rsidRPr="002B5B14" w:rsidRDefault="007070E2" w:rsidP="00B5422E">
            <w:pPr>
              <w:pStyle w:val="a3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CC699D" w:rsidRPr="002B5B14" w:rsidTr="003F55B0">
        <w:trPr>
          <w:trHeight w:val="879"/>
          <w:tblHeader/>
        </w:trPr>
        <w:tc>
          <w:tcPr>
            <w:tcW w:w="1367" w:type="dxa"/>
            <w:vMerge w:val="restart"/>
          </w:tcPr>
          <w:p w:rsidR="00CC699D" w:rsidRPr="002B5B14" w:rsidRDefault="00CC699D" w:rsidP="00B5422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Default="00CC699D" w:rsidP="00B5422E">
            <w:pPr>
              <w:rPr>
                <w:sz w:val="24"/>
                <w:szCs w:val="24"/>
              </w:rPr>
            </w:pPr>
          </w:p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710" w:type="dxa"/>
            <w:vMerge w:val="restart"/>
          </w:tcPr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Рябова Марина Николаевна </w:t>
            </w:r>
          </w:p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CC699D" w:rsidRPr="002B5B14" w:rsidRDefault="00AE4E37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699D">
              <w:rPr>
                <w:sz w:val="24"/>
                <w:szCs w:val="24"/>
              </w:rPr>
              <w:t xml:space="preserve">редседатель </w:t>
            </w:r>
            <w:r>
              <w:rPr>
                <w:sz w:val="24"/>
                <w:szCs w:val="24"/>
              </w:rPr>
              <w:t xml:space="preserve"> Контрольно-счетной комиссии </w:t>
            </w:r>
            <w:r w:rsidR="00CC699D">
              <w:rPr>
                <w:sz w:val="24"/>
                <w:szCs w:val="24"/>
              </w:rPr>
              <w:t>Алексеевского муниципального района</w:t>
            </w:r>
          </w:p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</w:t>
            </w:r>
            <w:r w:rsidRPr="0040152A">
              <w:rPr>
                <w:b/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 xml:space="preserve"> 1/2 общая д</w:t>
            </w:r>
            <w:r w:rsidR="000914FA">
              <w:rPr>
                <w:sz w:val="24"/>
                <w:szCs w:val="24"/>
              </w:rPr>
              <w:t>олевая собственность -122,8 кв.</w:t>
            </w:r>
            <w:r>
              <w:rPr>
                <w:sz w:val="24"/>
                <w:szCs w:val="24"/>
              </w:rPr>
              <w:t>м.</w:t>
            </w:r>
            <w:r w:rsidR="000914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Россия. </w:t>
            </w:r>
          </w:p>
        </w:tc>
        <w:tc>
          <w:tcPr>
            <w:tcW w:w="2262" w:type="dxa"/>
            <w:vMerge w:val="restart"/>
          </w:tcPr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C93512" w:rsidRDefault="00C93512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  <w:p w:rsidR="00CC699D" w:rsidRPr="002B5B14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C699D" w:rsidRPr="00285741" w:rsidRDefault="000914FA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713312,55</w:t>
            </w:r>
          </w:p>
        </w:tc>
      </w:tr>
      <w:tr w:rsidR="00CC699D" w:rsidRPr="002B5B14" w:rsidTr="003F55B0">
        <w:trPr>
          <w:trHeight w:val="137"/>
          <w:tblHeader/>
        </w:trPr>
        <w:tc>
          <w:tcPr>
            <w:tcW w:w="1367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CC699D" w:rsidRDefault="003F55B0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CC699D" w:rsidRPr="00420515">
              <w:rPr>
                <w:b/>
                <w:sz w:val="24"/>
                <w:szCs w:val="24"/>
              </w:rPr>
              <w:t>емельный участок</w:t>
            </w:r>
            <w:r w:rsidR="00CC699D">
              <w:rPr>
                <w:b/>
                <w:sz w:val="24"/>
                <w:szCs w:val="24"/>
              </w:rPr>
              <w:t xml:space="preserve"> </w:t>
            </w:r>
            <w:r w:rsidR="00CC699D">
              <w:rPr>
                <w:sz w:val="24"/>
                <w:szCs w:val="24"/>
              </w:rPr>
              <w:t xml:space="preserve">1/2 общая долевая собственность -1017 кв.м. Россия. </w:t>
            </w:r>
          </w:p>
        </w:tc>
        <w:tc>
          <w:tcPr>
            <w:tcW w:w="2262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699D" w:rsidRDefault="00CC699D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CC699D" w:rsidRPr="002B5B14" w:rsidTr="003F55B0">
        <w:trPr>
          <w:trHeight w:val="238"/>
          <w:tblHeader/>
        </w:trPr>
        <w:tc>
          <w:tcPr>
            <w:tcW w:w="1367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710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CC699D" w:rsidRPr="00485B2B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  <w:r w:rsidRPr="00420515">
              <w:rPr>
                <w:b/>
                <w:sz w:val="24"/>
                <w:szCs w:val="24"/>
              </w:rPr>
              <w:t>Квартира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совместная собственность -103 кв. м. Россия. </w:t>
            </w:r>
          </w:p>
        </w:tc>
        <w:tc>
          <w:tcPr>
            <w:tcW w:w="2262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C699D" w:rsidRDefault="00CC699D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699D" w:rsidRDefault="00CC699D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3F55B0">
        <w:trPr>
          <w:trHeight w:val="598"/>
          <w:tblHeader/>
        </w:trPr>
        <w:tc>
          <w:tcPr>
            <w:tcW w:w="1367" w:type="dxa"/>
            <w:vMerge/>
          </w:tcPr>
          <w:p w:rsidR="00F44B59" w:rsidRPr="002B5B14" w:rsidRDefault="00F44B59" w:rsidP="00B5422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 w:val="restart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Рябов Сергей Юрьевич</w:t>
            </w:r>
          </w:p>
          <w:p w:rsidR="00F44B59" w:rsidRDefault="00F44B59" w:rsidP="00B5422E">
            <w:pPr>
              <w:spacing w:after="200" w:line="276" w:lineRule="auto"/>
              <w:rPr>
                <w:sz w:val="24"/>
                <w:szCs w:val="24"/>
              </w:rPr>
            </w:pP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F44B59" w:rsidRPr="002B5B14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Жилой</w:t>
            </w:r>
            <w:r w:rsidRPr="0040152A">
              <w:rPr>
                <w:b/>
                <w:sz w:val="24"/>
                <w:szCs w:val="24"/>
              </w:rPr>
              <w:t xml:space="preserve"> дом</w:t>
            </w:r>
            <w:r>
              <w:rPr>
                <w:sz w:val="24"/>
                <w:szCs w:val="24"/>
              </w:rPr>
              <w:t xml:space="preserve"> 1/2 общая долевая собственность -122,8 кв. м. Россия. </w:t>
            </w:r>
          </w:p>
        </w:tc>
        <w:tc>
          <w:tcPr>
            <w:tcW w:w="2262" w:type="dxa"/>
            <w:vMerge w:val="restart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МАЗДА СХ-9, 2018 года выпуска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F44B59" w:rsidRDefault="000914FA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1785549,87</w:t>
            </w:r>
          </w:p>
          <w:p w:rsidR="000914FA" w:rsidRDefault="000914FA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3F55B0">
        <w:trPr>
          <w:trHeight w:val="627"/>
          <w:tblHeader/>
        </w:trPr>
        <w:tc>
          <w:tcPr>
            <w:tcW w:w="1367" w:type="dxa"/>
            <w:vMerge/>
          </w:tcPr>
          <w:p w:rsidR="00F44B59" w:rsidRPr="002B5B14" w:rsidRDefault="00F44B59" w:rsidP="00B5422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/>
          </w:tcPr>
          <w:p w:rsidR="00F44B59" w:rsidRDefault="00F44B59" w:rsidP="00B5422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F44B59" w:rsidRDefault="003F55B0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F44B59" w:rsidRPr="00420515">
              <w:rPr>
                <w:b/>
                <w:sz w:val="24"/>
                <w:szCs w:val="24"/>
              </w:rPr>
              <w:t>емельный участок</w:t>
            </w:r>
            <w:r w:rsidR="00F44B59">
              <w:rPr>
                <w:b/>
                <w:sz w:val="24"/>
                <w:szCs w:val="24"/>
              </w:rPr>
              <w:t xml:space="preserve"> </w:t>
            </w:r>
            <w:r w:rsidR="00F44B59">
              <w:rPr>
                <w:sz w:val="24"/>
                <w:szCs w:val="24"/>
              </w:rPr>
              <w:t xml:space="preserve">1/2 общая долевая собственность -1017 кв.м. Россия. </w:t>
            </w:r>
          </w:p>
        </w:tc>
        <w:tc>
          <w:tcPr>
            <w:tcW w:w="2262" w:type="dxa"/>
            <w:vMerge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9" w:rsidRDefault="00F44B59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3F55B0">
        <w:trPr>
          <w:trHeight w:val="648"/>
          <w:tblHeader/>
        </w:trPr>
        <w:tc>
          <w:tcPr>
            <w:tcW w:w="1367" w:type="dxa"/>
            <w:vMerge/>
          </w:tcPr>
          <w:p w:rsidR="00F44B59" w:rsidRPr="002B5B14" w:rsidRDefault="00F44B59" w:rsidP="00B5422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/>
          </w:tcPr>
          <w:p w:rsidR="00F44B59" w:rsidRDefault="00F44B59" w:rsidP="00B5422E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549" w:type="dxa"/>
            <w:vAlign w:val="center"/>
          </w:tcPr>
          <w:p w:rsidR="00F44B59" w:rsidRPr="00485B2B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 w:rsidRPr="00420515">
              <w:rPr>
                <w:b/>
                <w:sz w:val="24"/>
                <w:szCs w:val="24"/>
              </w:rPr>
              <w:t>Квартира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общая совместная собственность -103 кв. м. Россия. </w:t>
            </w:r>
          </w:p>
        </w:tc>
        <w:tc>
          <w:tcPr>
            <w:tcW w:w="2262" w:type="dxa"/>
            <w:vMerge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44B59" w:rsidRDefault="00F44B59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3F55B0">
        <w:trPr>
          <w:trHeight w:val="633"/>
          <w:tblHeader/>
        </w:trPr>
        <w:tc>
          <w:tcPr>
            <w:tcW w:w="1367" w:type="dxa"/>
            <w:vMerge/>
          </w:tcPr>
          <w:p w:rsidR="00F44B59" w:rsidRPr="002B5B14" w:rsidRDefault="00F44B59" w:rsidP="00B5422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549" w:type="dxa"/>
            <w:vAlign w:val="center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  <w:p w:rsidR="00F44B59" w:rsidRPr="00420515" w:rsidRDefault="00F44B59" w:rsidP="00B5422E">
            <w:pPr>
              <w:pStyle w:val="a3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F44B59" w:rsidRPr="002B5B14" w:rsidTr="003F55B0">
        <w:trPr>
          <w:trHeight w:val="502"/>
          <w:tblHeader/>
        </w:trPr>
        <w:tc>
          <w:tcPr>
            <w:tcW w:w="1367" w:type="dxa"/>
            <w:vMerge/>
          </w:tcPr>
          <w:p w:rsidR="00F44B59" w:rsidRPr="002B5B14" w:rsidRDefault="00F44B59" w:rsidP="00B5422E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</w:t>
            </w:r>
            <w:r w:rsidRPr="002B5B1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3549" w:type="dxa"/>
            <w:vAlign w:val="center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2" w:type="dxa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44B59" w:rsidRDefault="00F44B59" w:rsidP="00B5422E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44B59" w:rsidRDefault="00F44B59" w:rsidP="00B5422E">
            <w:pPr>
              <w:pStyle w:val="a3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</w:tbl>
    <w:p w:rsidR="009D654E" w:rsidRDefault="009D654E"/>
    <w:p w:rsidR="00EA0120" w:rsidRDefault="00EA0120"/>
    <w:p w:rsidR="00EA0120" w:rsidRDefault="00EA0120"/>
    <w:p w:rsidR="00EA0120" w:rsidRPr="00EA0120" w:rsidRDefault="00EA0120" w:rsidP="00EA0120">
      <w:pPr>
        <w:jc w:val="center"/>
        <w:rPr>
          <w:sz w:val="24"/>
          <w:szCs w:val="24"/>
        </w:rPr>
      </w:pPr>
      <w:r w:rsidRPr="00EA0120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Сведения</w:t>
      </w:r>
      <w:r w:rsidRPr="00EA0120">
        <w:rPr>
          <w:b/>
          <w:bCs/>
          <w:color w:val="000000"/>
          <w:sz w:val="24"/>
          <w:szCs w:val="24"/>
          <w:shd w:val="clear" w:color="auto" w:fill="FFFFFF"/>
        </w:rPr>
        <w:br/>
        <w:t>о доходах, расходах, об имуществе и обязательствах имущественного характера лиц, замещающих должности муниципальной службы Контрольно-счетной комиссии Алексеевского муниципального района Волгоградской области, их супруг (супругов) и несовершеннолетних детей за период с 01 января 2021 г. по 31 декабря 2021 г.</w:t>
      </w:r>
    </w:p>
    <w:p w:rsidR="00EA0120" w:rsidRPr="00EA0120" w:rsidRDefault="00EA0120" w:rsidP="00EA0120">
      <w:pPr>
        <w:jc w:val="center"/>
        <w:rPr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7"/>
        <w:gridCol w:w="2999"/>
        <w:gridCol w:w="1838"/>
        <w:gridCol w:w="3549"/>
        <w:gridCol w:w="2262"/>
        <w:gridCol w:w="1985"/>
        <w:gridCol w:w="1701"/>
      </w:tblGrid>
      <w:tr w:rsidR="00EA0120" w:rsidRPr="002B5B14" w:rsidTr="004B06C4">
        <w:trPr>
          <w:trHeight w:val="833"/>
          <w:tblHeader/>
        </w:trPr>
        <w:tc>
          <w:tcPr>
            <w:tcW w:w="1367" w:type="dxa"/>
            <w:vMerge w:val="restart"/>
          </w:tcPr>
          <w:p w:rsidR="00EA0120" w:rsidRPr="002B5B14" w:rsidRDefault="00EA0120" w:rsidP="004B06C4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99" w:type="dxa"/>
            <w:vMerge w:val="restart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Березнева</w:t>
            </w:r>
            <w:proofErr w:type="spellEnd"/>
            <w:r>
              <w:rPr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838" w:type="dxa"/>
            <w:vMerge w:val="restart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Контрольно-счетной комиссии Алексеевского муниципального района</w:t>
            </w:r>
          </w:p>
        </w:tc>
        <w:tc>
          <w:tcPr>
            <w:tcW w:w="3549" w:type="dxa"/>
          </w:tcPr>
          <w:p w:rsidR="00EA0120" w:rsidRPr="004475B2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общая долевая  собственность 1/3 -1026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62" w:type="dxa"/>
            <w:vMerge w:val="restart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A0120" w:rsidRPr="00B91BC9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318659,75</w:t>
            </w:r>
          </w:p>
        </w:tc>
      </w:tr>
      <w:tr w:rsidR="00EA0120" w:rsidRPr="002B5B14" w:rsidTr="004B06C4">
        <w:trPr>
          <w:trHeight w:val="819"/>
          <w:tblHeader/>
        </w:trPr>
        <w:tc>
          <w:tcPr>
            <w:tcW w:w="1367" w:type="dxa"/>
            <w:vMerge/>
          </w:tcPr>
          <w:p w:rsidR="00EA0120" w:rsidRPr="002B5B14" w:rsidRDefault="00EA0120" w:rsidP="004B06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999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838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A0120" w:rsidRPr="009E5B94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EA0120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1/3 часть – 89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62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A0120" w:rsidRPr="002B5B14" w:rsidTr="004B06C4">
        <w:trPr>
          <w:trHeight w:val="601"/>
          <w:tblHeader/>
        </w:trPr>
        <w:tc>
          <w:tcPr>
            <w:tcW w:w="1367" w:type="dxa"/>
            <w:vMerge/>
          </w:tcPr>
          <w:p w:rsidR="00EA0120" w:rsidRPr="002B5B14" w:rsidRDefault="00EA0120" w:rsidP="004B06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 w:val="restart"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Березнев</w:t>
            </w:r>
            <w:proofErr w:type="spellEnd"/>
            <w:r>
              <w:rPr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549" w:type="dxa"/>
          </w:tcPr>
          <w:p w:rsidR="00EA0120" w:rsidRPr="004475B2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общая долевая  собственность 1/3 -1026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62" w:type="dxa"/>
          </w:tcPr>
          <w:p w:rsidR="00EA0120" w:rsidRDefault="00EA0120" w:rsidP="004B06C4">
            <w:pPr>
              <w:rPr>
                <w:color w:val="000000"/>
                <w:sz w:val="24"/>
                <w:szCs w:val="24"/>
              </w:rPr>
            </w:pPr>
            <w:r w:rsidRPr="00B5422E">
              <w:rPr>
                <w:b/>
                <w:color w:val="000000"/>
                <w:sz w:val="24"/>
                <w:szCs w:val="24"/>
              </w:rPr>
              <w:t>Земельный участок</w:t>
            </w:r>
            <w:r w:rsidRPr="00B5422E">
              <w:rPr>
                <w:color w:val="000000"/>
                <w:sz w:val="24"/>
                <w:szCs w:val="24"/>
              </w:rPr>
              <w:t xml:space="preserve"> "Земли сельскохозяйственного назначения"</w:t>
            </w:r>
          </w:p>
          <w:p w:rsidR="00EA0120" w:rsidRPr="00B5422E" w:rsidRDefault="00EA0120" w:rsidP="004B06C4">
            <w:pPr>
              <w:rPr>
                <w:color w:val="000000"/>
                <w:sz w:val="24"/>
                <w:szCs w:val="24"/>
              </w:rPr>
            </w:pPr>
            <w:r w:rsidRPr="00B5422E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B5422E">
              <w:rPr>
                <w:color w:val="000000"/>
                <w:sz w:val="24"/>
                <w:szCs w:val="24"/>
              </w:rPr>
              <w:t>предназначен</w:t>
            </w:r>
            <w:proofErr w:type="gramEnd"/>
            <w:r w:rsidRPr="00B5422E">
              <w:rPr>
                <w:color w:val="000000"/>
                <w:sz w:val="24"/>
                <w:szCs w:val="24"/>
              </w:rPr>
              <w:t xml:space="preserve"> для размещения пруда)                  </w:t>
            </w:r>
          </w:p>
          <w:p w:rsidR="00EA0120" w:rsidRPr="00B5422E" w:rsidRDefault="00EA0120" w:rsidP="004B06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B5422E">
              <w:rPr>
                <w:color w:val="000000"/>
                <w:sz w:val="24"/>
                <w:szCs w:val="24"/>
              </w:rPr>
              <w:t>57447,0</w:t>
            </w:r>
            <w:r>
              <w:rPr>
                <w:color w:val="000000"/>
                <w:sz w:val="24"/>
                <w:szCs w:val="24"/>
              </w:rPr>
              <w:t xml:space="preserve"> кв.м., Россия</w:t>
            </w:r>
          </w:p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Логан</w:t>
            </w:r>
            <w:proofErr w:type="spellEnd"/>
          </w:p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года выпуска</w:t>
            </w:r>
          </w:p>
        </w:tc>
        <w:tc>
          <w:tcPr>
            <w:tcW w:w="1701" w:type="dxa"/>
          </w:tcPr>
          <w:p w:rsidR="00EA0120" w:rsidRPr="00B91BC9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431631,99</w:t>
            </w:r>
          </w:p>
        </w:tc>
      </w:tr>
      <w:tr w:rsidR="00EA0120" w:rsidRPr="002B5B14" w:rsidTr="004B06C4">
        <w:trPr>
          <w:trHeight w:val="766"/>
          <w:tblHeader/>
        </w:trPr>
        <w:tc>
          <w:tcPr>
            <w:tcW w:w="1367" w:type="dxa"/>
            <w:vMerge/>
          </w:tcPr>
          <w:p w:rsidR="00EA0120" w:rsidRPr="002B5B14" w:rsidRDefault="00EA0120" w:rsidP="004B06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A0120" w:rsidRPr="009E5B94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EA0120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1/3 часть – 89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62" w:type="dxa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EA0120" w:rsidRPr="002B5B14" w:rsidTr="004B06C4">
        <w:trPr>
          <w:trHeight w:val="614"/>
          <w:tblHeader/>
        </w:trPr>
        <w:tc>
          <w:tcPr>
            <w:tcW w:w="1367" w:type="dxa"/>
            <w:vMerge/>
          </w:tcPr>
          <w:p w:rsidR="00EA0120" w:rsidRPr="002B5B14" w:rsidRDefault="00EA0120" w:rsidP="004B06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 w:val="restart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 w:rsidRPr="002B5B14"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3549" w:type="dxa"/>
          </w:tcPr>
          <w:p w:rsidR="00EA0120" w:rsidRPr="004475B2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Pr="009E5B94">
              <w:rPr>
                <w:b/>
                <w:sz w:val="24"/>
                <w:szCs w:val="24"/>
              </w:rPr>
              <w:t>емельный участок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общая долевая  собственность 1/3 -1026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62" w:type="dxa"/>
            <w:vMerge w:val="restart"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985" w:type="dxa"/>
            <w:vMerge w:val="restart"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  <w:tr w:rsidR="00EA0120" w:rsidRPr="002B5B14" w:rsidTr="004B06C4">
        <w:trPr>
          <w:trHeight w:val="753"/>
          <w:tblHeader/>
        </w:trPr>
        <w:tc>
          <w:tcPr>
            <w:tcW w:w="1367" w:type="dxa"/>
            <w:vMerge/>
          </w:tcPr>
          <w:p w:rsidR="00EA0120" w:rsidRPr="002B5B14" w:rsidRDefault="00EA0120" w:rsidP="004B06C4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4837" w:type="dxa"/>
            <w:gridSpan w:val="2"/>
            <w:vMerge/>
          </w:tcPr>
          <w:p w:rsidR="00EA0120" w:rsidRPr="002B5B14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3549" w:type="dxa"/>
          </w:tcPr>
          <w:p w:rsidR="00EA0120" w:rsidRPr="009E5B94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9E5B94">
              <w:rPr>
                <w:b/>
                <w:sz w:val="24"/>
                <w:szCs w:val="24"/>
              </w:rPr>
              <w:t>Жилой дом</w:t>
            </w:r>
          </w:p>
          <w:p w:rsidR="00EA0120" w:rsidRDefault="00EA0120" w:rsidP="004B06C4">
            <w:pPr>
              <w:pStyle w:val="a3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1/3 часть – 89 кв.м.,</w:t>
            </w:r>
            <w:r w:rsidRPr="002B5B14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262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0120" w:rsidRDefault="00EA0120" w:rsidP="004B06C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A0120" w:rsidRDefault="00EA0120" w:rsidP="00EA0120"/>
    <w:p w:rsidR="00EA0120" w:rsidRDefault="00EA0120" w:rsidP="00EA0120"/>
    <w:p w:rsidR="00EA0120" w:rsidRDefault="00EA0120" w:rsidP="00EA0120"/>
    <w:p w:rsidR="00EA0120" w:rsidRDefault="00EA0120" w:rsidP="00EA0120"/>
    <w:p w:rsidR="00EA0120" w:rsidRDefault="00EA0120" w:rsidP="00EA0120"/>
    <w:p w:rsidR="00EA0120" w:rsidRPr="00EA0120" w:rsidRDefault="00EA0120" w:rsidP="00EA0120"/>
    <w:sectPr w:rsidR="00EA0120" w:rsidRPr="00EA0120" w:rsidSect="00915BED">
      <w:pgSz w:w="16838" w:h="11906" w:orient="landscape" w:code="9"/>
      <w:pgMar w:top="851" w:right="124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D7EB1"/>
    <w:multiLevelType w:val="hybridMultilevel"/>
    <w:tmpl w:val="5254B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70E2"/>
    <w:rsid w:val="000914FA"/>
    <w:rsid w:val="00247A71"/>
    <w:rsid w:val="00273965"/>
    <w:rsid w:val="00285741"/>
    <w:rsid w:val="003063E0"/>
    <w:rsid w:val="003953C7"/>
    <w:rsid w:val="003F55B0"/>
    <w:rsid w:val="0040152A"/>
    <w:rsid w:val="00420515"/>
    <w:rsid w:val="004475B2"/>
    <w:rsid w:val="004633D7"/>
    <w:rsid w:val="00485B2B"/>
    <w:rsid w:val="00502378"/>
    <w:rsid w:val="005971EA"/>
    <w:rsid w:val="005E4E94"/>
    <w:rsid w:val="00650609"/>
    <w:rsid w:val="00685C31"/>
    <w:rsid w:val="006E292C"/>
    <w:rsid w:val="007070E2"/>
    <w:rsid w:val="00756239"/>
    <w:rsid w:val="0078262C"/>
    <w:rsid w:val="00791073"/>
    <w:rsid w:val="007A19B7"/>
    <w:rsid w:val="007C22D8"/>
    <w:rsid w:val="0080145E"/>
    <w:rsid w:val="00803DAD"/>
    <w:rsid w:val="00893EF2"/>
    <w:rsid w:val="009039BA"/>
    <w:rsid w:val="0092452C"/>
    <w:rsid w:val="00954FFF"/>
    <w:rsid w:val="009820AA"/>
    <w:rsid w:val="009A122A"/>
    <w:rsid w:val="009D654E"/>
    <w:rsid w:val="009E47A0"/>
    <w:rsid w:val="00A50B1A"/>
    <w:rsid w:val="00A61219"/>
    <w:rsid w:val="00AC36E7"/>
    <w:rsid w:val="00AE4E37"/>
    <w:rsid w:val="00B074A0"/>
    <w:rsid w:val="00B5422E"/>
    <w:rsid w:val="00B57D57"/>
    <w:rsid w:val="00B75C58"/>
    <w:rsid w:val="00C93512"/>
    <w:rsid w:val="00CB7F21"/>
    <w:rsid w:val="00CC699D"/>
    <w:rsid w:val="00CE77D5"/>
    <w:rsid w:val="00D70156"/>
    <w:rsid w:val="00E32E58"/>
    <w:rsid w:val="00E54983"/>
    <w:rsid w:val="00EA0120"/>
    <w:rsid w:val="00EB66E4"/>
    <w:rsid w:val="00F1545A"/>
    <w:rsid w:val="00F44B59"/>
    <w:rsid w:val="00FA1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70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33</cp:revision>
  <cp:lastPrinted>2022-05-11T06:40:00Z</cp:lastPrinted>
  <dcterms:created xsi:type="dcterms:W3CDTF">2021-04-12T11:57:00Z</dcterms:created>
  <dcterms:modified xsi:type="dcterms:W3CDTF">2022-05-13T06:35:00Z</dcterms:modified>
</cp:coreProperties>
</file>