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4CB" w:rsidRDefault="00CC54CB" w:rsidP="001465D0">
      <w:pPr>
        <w:jc w:val="center"/>
        <w:rPr>
          <w:szCs w:val="24"/>
        </w:rPr>
      </w:pPr>
      <w:r>
        <w:rPr>
          <w:szCs w:val="24"/>
        </w:rPr>
        <w:t>СВЕДЕНИЯ</w:t>
      </w:r>
    </w:p>
    <w:p w:rsidR="00CC54CB" w:rsidRDefault="00CC54CB" w:rsidP="001465D0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CC54CB" w:rsidRDefault="00CC54CB" w:rsidP="001465D0">
      <w:pPr>
        <w:jc w:val="center"/>
        <w:rPr>
          <w:szCs w:val="24"/>
        </w:rPr>
      </w:pPr>
      <w:r>
        <w:rPr>
          <w:szCs w:val="24"/>
        </w:rPr>
        <w:t>главы администрации Севского муниципального района Брянской области Куракина Александра Федоровича и его супруги</w:t>
      </w:r>
    </w:p>
    <w:p w:rsidR="00CC54CB" w:rsidRDefault="00CC54CB" w:rsidP="001465D0">
      <w:pPr>
        <w:jc w:val="center"/>
        <w:rPr>
          <w:szCs w:val="24"/>
        </w:rPr>
      </w:pPr>
      <w:r>
        <w:rPr>
          <w:szCs w:val="24"/>
        </w:rPr>
        <w:t>за период с 1 января 2021 года по 31 декабря 2021 года</w:t>
      </w: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134"/>
        <w:gridCol w:w="1417"/>
        <w:gridCol w:w="1560"/>
        <w:gridCol w:w="1559"/>
        <w:gridCol w:w="1276"/>
        <w:gridCol w:w="1417"/>
        <w:gridCol w:w="2693"/>
      </w:tblGrid>
      <w:tr w:rsidR="00CC54CB" w:rsidTr="001465D0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2021г.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1465D0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4CB" w:rsidTr="008B7108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4CB" w:rsidTr="001465D0">
        <w:trPr>
          <w:trHeight w:val="16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Куракин Александр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Федорович, глава администрации Севского муниципального района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Брянской области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1 222 269,12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1327,0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45,3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C54CB" w:rsidTr="001465D0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356 650,48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Квартира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45,3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НИССАН Кашкай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Земельный участок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1327,0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107,6</w:t>
            </w:r>
          </w:p>
          <w:p w:rsidR="00CC54CB" w:rsidRDefault="00CC54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Россия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CB" w:rsidRDefault="00CC54C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</w:tbl>
    <w:p w:rsidR="00CC54CB" w:rsidRDefault="00CC54CB" w:rsidP="0080301B">
      <w:pPr>
        <w:jc w:val="center"/>
        <w:rPr>
          <w:szCs w:val="24"/>
        </w:rPr>
      </w:pPr>
      <w:bookmarkStart w:id="0" w:name="_GoBack"/>
      <w:bookmarkEnd w:id="0"/>
      <w:r>
        <w:rPr>
          <w:szCs w:val="24"/>
        </w:rPr>
        <w:lastRenderedPageBreak/>
        <w:t>СВЕДЕНИЯ</w:t>
      </w:r>
    </w:p>
    <w:p w:rsidR="00CC54CB" w:rsidRDefault="00CC54CB" w:rsidP="00B96517">
      <w:pPr>
        <w:jc w:val="center"/>
        <w:rPr>
          <w:szCs w:val="24"/>
        </w:rPr>
      </w:pPr>
      <w:r>
        <w:rPr>
          <w:szCs w:val="24"/>
        </w:rPr>
        <w:t xml:space="preserve">о  доходах, расходах, об имуществе и обязательствах имущественного характера </w:t>
      </w:r>
    </w:p>
    <w:p w:rsidR="00CC54CB" w:rsidRDefault="00CC54CB" w:rsidP="00B96517">
      <w:pPr>
        <w:jc w:val="center"/>
        <w:rPr>
          <w:szCs w:val="24"/>
        </w:rPr>
      </w:pPr>
      <w:r>
        <w:rPr>
          <w:szCs w:val="24"/>
        </w:rPr>
        <w:t xml:space="preserve">главы Севского муниципального района, осуществляющей свои полномочия  на непостоянной основе, </w:t>
      </w:r>
    </w:p>
    <w:p w:rsidR="00CC54CB" w:rsidRDefault="00CC54CB" w:rsidP="00B96517">
      <w:pPr>
        <w:jc w:val="center"/>
        <w:rPr>
          <w:szCs w:val="24"/>
        </w:rPr>
      </w:pPr>
      <w:r>
        <w:rPr>
          <w:szCs w:val="24"/>
        </w:rPr>
        <w:t xml:space="preserve">депутата Севского районного Совета народных депутатов </w:t>
      </w:r>
    </w:p>
    <w:p w:rsidR="00CC54CB" w:rsidRDefault="00CC54CB" w:rsidP="00B96517">
      <w:pPr>
        <w:jc w:val="center"/>
        <w:rPr>
          <w:szCs w:val="24"/>
        </w:rPr>
      </w:pPr>
      <w:r>
        <w:rPr>
          <w:szCs w:val="24"/>
        </w:rPr>
        <w:t xml:space="preserve">Егуновой Ирины Николаевны и её супруга </w:t>
      </w:r>
    </w:p>
    <w:p w:rsidR="00CC54CB" w:rsidRDefault="00CC54CB" w:rsidP="00B96517">
      <w:pPr>
        <w:jc w:val="center"/>
        <w:rPr>
          <w:szCs w:val="24"/>
        </w:rPr>
      </w:pPr>
      <w:r>
        <w:rPr>
          <w:szCs w:val="24"/>
        </w:rPr>
        <w:t>за период с 1 января 2021 года по 31декабря  2021 года</w:t>
      </w:r>
    </w:p>
    <w:p w:rsidR="00CC54CB" w:rsidRPr="00804F1D" w:rsidRDefault="00CC54CB" w:rsidP="00B96517">
      <w:pPr>
        <w:jc w:val="center"/>
        <w:rPr>
          <w:szCs w:val="24"/>
        </w:rPr>
      </w:pPr>
    </w:p>
    <w:tbl>
      <w:tblPr>
        <w:tblStyle w:val="a8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701"/>
        <w:gridCol w:w="1276"/>
        <w:gridCol w:w="992"/>
        <w:gridCol w:w="1417"/>
        <w:gridCol w:w="1560"/>
        <w:gridCol w:w="1559"/>
        <w:gridCol w:w="1276"/>
        <w:gridCol w:w="1417"/>
        <w:gridCol w:w="2693"/>
      </w:tblGrid>
      <w:tr w:rsidR="00CC54CB" w:rsidTr="003F241F">
        <w:trPr>
          <w:trHeight w:val="720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лица, чьи сведения размещаются, место работы, должность 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524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 и его супруги (супруга) за три последних года, предшествующих отчетному периоду</w:t>
            </w:r>
          </w:p>
        </w:tc>
      </w:tr>
      <w:tr w:rsidR="00CC54CB" w:rsidTr="003F241F">
        <w:trPr>
          <w:trHeight w:val="81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вид, марка 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4CB" w:rsidTr="003F241F">
        <w:trPr>
          <w:trHeight w:val="812"/>
        </w:trPr>
        <w:tc>
          <w:tcPr>
            <w:tcW w:w="184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54CB" w:rsidTr="003F241F">
        <w:trPr>
          <w:trHeight w:val="367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Pr="0080301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Егунова Ирина Николаевна</w:t>
            </w:r>
          </w:p>
          <w:p w:rsidR="00CC54CB" w:rsidRPr="0080301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МБОУ «Севская средняя школа № 2»</w:t>
            </w:r>
            <w:r w:rsidRPr="0080301B">
              <w:rPr>
                <w:rFonts w:ascii="Times New Roman" w:hAnsi="Times New Roman" w:cs="Times New Roman"/>
              </w:rPr>
              <w:t>,</w:t>
            </w:r>
          </w:p>
          <w:p w:rsidR="00CC54CB" w:rsidRDefault="00CC54CB" w:rsidP="0080301B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директор, глава Севского муниципального района на непостоянной основе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Pr="0080301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737 194,50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CC54CB" w:rsidRPr="0080301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Земельный участок</w:t>
            </w:r>
          </w:p>
          <w:p w:rsidR="00CC54CB" w:rsidRPr="0080301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CC54CB" w:rsidRPr="00C864A4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Pr="0080301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958,0</w:t>
            </w:r>
          </w:p>
          <w:p w:rsidR="00CC54CB" w:rsidRPr="0080301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CC54CB" w:rsidRPr="0080301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200,0</w:t>
            </w: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Pr="0080301B" w:rsidRDefault="00CC54CB" w:rsidP="00B9651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Pr="0080301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C54CB" w:rsidRPr="0080301B" w:rsidRDefault="00CC54CB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 xml:space="preserve"> </w:t>
            </w:r>
          </w:p>
          <w:p w:rsidR="00CC54CB" w:rsidRPr="0080301B" w:rsidRDefault="00CC54CB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Россия</w:t>
            </w:r>
          </w:p>
          <w:p w:rsidR="00CC54CB" w:rsidRDefault="00CC54CB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Pr="0080301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Pr="0080301B" w:rsidRDefault="00CC54CB" w:rsidP="00B9651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CC54CB" w:rsidRPr="00DE59EE" w:rsidRDefault="00CC54CB" w:rsidP="00AC2C1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</w:t>
            </w:r>
            <w:r>
              <w:rPr>
                <w:rFonts w:ascii="Times New Roman" w:hAnsi="Times New Roman" w:cs="Times New Roman"/>
                <w:lang w:val="en-US"/>
              </w:rPr>
              <w:t>KALINA</w:t>
            </w:r>
          </w:p>
          <w:p w:rsidR="00CC54CB" w:rsidRDefault="00CC54CB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2192210</w:t>
            </w:r>
          </w:p>
          <w:p w:rsidR="00CC54CB" w:rsidRDefault="00CC54CB" w:rsidP="0080301B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CC54CB" w:rsidRPr="0080301B" w:rsidRDefault="00CC54CB" w:rsidP="0080301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Pr="00804F1D" w:rsidRDefault="00CC54CB" w:rsidP="00804F1D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 w:rsidP="00B96517">
            <w:pPr>
              <w:spacing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Pr="00731229" w:rsidRDefault="00CC54CB" w:rsidP="00731229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Pr="00731229" w:rsidRDefault="00CC54CB" w:rsidP="00731229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80301B">
            <w:pPr>
              <w:spacing w:line="240" w:lineRule="auto"/>
              <w:ind w:left="2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  <w:tr w:rsidR="00CC54CB" w:rsidTr="003F241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Pr="0080301B" w:rsidRDefault="00CC54CB" w:rsidP="00C864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80301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730 428,69</w:t>
            </w:r>
          </w:p>
          <w:p w:rsidR="00CC54CB" w:rsidRPr="0080301B" w:rsidRDefault="00CC54CB" w:rsidP="001F66FD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Pr="00804F1D" w:rsidRDefault="00CC54CB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Pr="0080301B" w:rsidRDefault="00CC54CB" w:rsidP="00804F1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1F66FD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804F1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4C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DE59E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  <w:r w:rsidRPr="0080301B">
              <w:rPr>
                <w:rFonts w:ascii="Times New Roman" w:hAnsi="Times New Roman" w:cs="Times New Roman"/>
              </w:rPr>
              <w:t>:</w:t>
            </w:r>
          </w:p>
          <w:p w:rsidR="00CC54CB" w:rsidRPr="00E916CB" w:rsidRDefault="00CC54CB" w:rsidP="00DE59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Santa Fe SM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CC54C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CC383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Pr="001F66FD" w:rsidRDefault="00CC54CB" w:rsidP="00422F9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958,0</w:t>
            </w:r>
          </w:p>
          <w:p w:rsidR="00CC54C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DE59E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Pr="00DE59EE" w:rsidRDefault="00CC54CB" w:rsidP="00C75B9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CC54CB" w:rsidRDefault="00CC54CB" w:rsidP="0080301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C54CB" w:rsidRDefault="00CC54CB" w:rsidP="001F66F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C54CB" w:rsidRPr="0080301B" w:rsidRDefault="00CC54CB" w:rsidP="00C75B9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 w:rsidP="0080301B">
            <w:pPr>
              <w:spacing w:line="240" w:lineRule="auto"/>
              <w:ind w:left="3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01B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CC54CB" w:rsidRPr="00C864A4" w:rsidRDefault="00CC54CB" w:rsidP="00357C6C">
      <w:pPr>
        <w:rPr>
          <w:szCs w:val="24"/>
        </w:rPr>
      </w:pPr>
    </w:p>
    <w:p w:rsidR="00CC54CB" w:rsidRPr="00572391" w:rsidRDefault="00CC54CB" w:rsidP="00A46D17">
      <w:pPr>
        <w:jc w:val="center"/>
        <w:rPr>
          <w:sz w:val="20"/>
          <w:szCs w:val="20"/>
        </w:rPr>
      </w:pPr>
      <w:r w:rsidRPr="00572391">
        <w:rPr>
          <w:sz w:val="20"/>
          <w:szCs w:val="20"/>
        </w:rPr>
        <w:t xml:space="preserve">СВЕДЕНИЯ  </w:t>
      </w:r>
    </w:p>
    <w:p w:rsidR="00CC54CB" w:rsidRPr="00572391" w:rsidRDefault="00CC54CB" w:rsidP="00A46D17">
      <w:pPr>
        <w:jc w:val="center"/>
        <w:rPr>
          <w:sz w:val="20"/>
          <w:szCs w:val="20"/>
        </w:rPr>
      </w:pPr>
      <w:proofErr w:type="gramStart"/>
      <w:r w:rsidRPr="00572391">
        <w:rPr>
          <w:sz w:val="20"/>
          <w:szCs w:val="20"/>
        </w:rPr>
        <w:t>о  доходах</w:t>
      </w:r>
      <w:proofErr w:type="gramEnd"/>
      <w:r w:rsidRPr="00572391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заместителя главы администрации Севского муниципального района</w:t>
      </w:r>
    </w:p>
    <w:tbl>
      <w:tblPr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991"/>
        <w:gridCol w:w="1560"/>
        <w:gridCol w:w="1276"/>
        <w:gridCol w:w="1418"/>
        <w:gridCol w:w="2126"/>
        <w:gridCol w:w="1843"/>
        <w:gridCol w:w="992"/>
        <w:gridCol w:w="1423"/>
        <w:gridCol w:w="2269"/>
      </w:tblGrid>
      <w:tr w:rsidR="00CC54CB" w:rsidTr="00A46D17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9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57239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Большунов М.В.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947725,38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авео седан, 2011 г.</w:t>
            </w:r>
          </w:p>
          <w:p w:rsidR="00CC54CB" w:rsidRDefault="00CC54CB" w:rsidP="00572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 w:val="28"/>
        </w:rPr>
        <w:lastRenderedPageBreak/>
        <w:t xml:space="preserve">                                                 </w:t>
      </w:r>
      <w:r>
        <w:rPr>
          <w:szCs w:val="24"/>
        </w:rPr>
        <w:t xml:space="preserve">                              </w:t>
      </w:r>
    </w:p>
    <w:p w:rsidR="00CC54CB" w:rsidRPr="00572391" w:rsidRDefault="00CC54CB" w:rsidP="00A46D17">
      <w:pPr>
        <w:jc w:val="center"/>
        <w:rPr>
          <w:sz w:val="20"/>
          <w:szCs w:val="20"/>
        </w:rPr>
      </w:pPr>
      <w:r w:rsidRPr="00572391">
        <w:rPr>
          <w:sz w:val="20"/>
          <w:szCs w:val="20"/>
        </w:rPr>
        <w:t>СВЕДЕНИЯ</w:t>
      </w:r>
    </w:p>
    <w:p w:rsidR="00CC54CB" w:rsidRPr="00572391" w:rsidRDefault="00CC54CB" w:rsidP="00A46D17">
      <w:pPr>
        <w:jc w:val="center"/>
        <w:rPr>
          <w:sz w:val="20"/>
          <w:szCs w:val="20"/>
        </w:rPr>
      </w:pPr>
      <w:proofErr w:type="gramStart"/>
      <w:r w:rsidRPr="00572391">
        <w:rPr>
          <w:sz w:val="20"/>
          <w:szCs w:val="20"/>
        </w:rPr>
        <w:t>о  доходах</w:t>
      </w:r>
      <w:proofErr w:type="gramEnd"/>
      <w:r w:rsidRPr="00572391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заместителя главы администрации Севского муниципального района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1277"/>
        <w:gridCol w:w="2127"/>
        <w:gridCol w:w="1134"/>
        <w:gridCol w:w="1417"/>
        <w:gridCol w:w="1840"/>
        <w:gridCol w:w="1562"/>
        <w:gridCol w:w="1134"/>
        <w:gridCol w:w="1134"/>
        <w:gridCol w:w="2268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51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Безбородова О.В.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873548,90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  <w:lang w:val="en-US"/>
              </w:rPr>
              <w:t>LADA GRANTA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2020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857997,50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53,2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ЛАДА ВЕСТА </w:t>
            </w:r>
            <w:r>
              <w:rPr>
                <w:sz w:val="18"/>
                <w:szCs w:val="18"/>
                <w:lang w:val="en-US"/>
              </w:rPr>
              <w:t>GFK</w:t>
            </w:r>
            <w:r>
              <w:rPr>
                <w:sz w:val="18"/>
                <w:szCs w:val="18"/>
              </w:rPr>
              <w:t xml:space="preserve"> 110, 2017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 ИЖ Юпитер-5, 1991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80, 1986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572391">
      <w:pPr>
        <w:jc w:val="center"/>
        <w:rPr>
          <w:b/>
          <w:sz w:val="20"/>
          <w:szCs w:val="20"/>
        </w:rPr>
      </w:pPr>
    </w:p>
    <w:p w:rsidR="00CC54CB" w:rsidRPr="00572391" w:rsidRDefault="00CC54CB" w:rsidP="00572391">
      <w:pPr>
        <w:jc w:val="center"/>
        <w:rPr>
          <w:b/>
          <w:sz w:val="20"/>
          <w:szCs w:val="20"/>
        </w:rPr>
      </w:pPr>
      <w:r w:rsidRPr="00572391">
        <w:rPr>
          <w:b/>
          <w:sz w:val="20"/>
          <w:szCs w:val="20"/>
        </w:rPr>
        <w:t>СВЕДЕНИЯ</w:t>
      </w:r>
    </w:p>
    <w:p w:rsidR="00CC54CB" w:rsidRPr="00572391" w:rsidRDefault="00CC54CB" w:rsidP="00572391">
      <w:pPr>
        <w:jc w:val="center"/>
        <w:rPr>
          <w:sz w:val="20"/>
          <w:szCs w:val="20"/>
        </w:rPr>
      </w:pPr>
      <w:proofErr w:type="gramStart"/>
      <w:r w:rsidRPr="00572391">
        <w:rPr>
          <w:sz w:val="20"/>
          <w:szCs w:val="20"/>
        </w:rPr>
        <w:t>о  доходах</w:t>
      </w:r>
      <w:proofErr w:type="gramEnd"/>
      <w:r w:rsidRPr="00572391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управляющего делами администрации Севского муниципального района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384"/>
        <w:gridCol w:w="1275"/>
        <w:gridCol w:w="1842"/>
        <w:gridCol w:w="992"/>
        <w:gridCol w:w="992"/>
        <w:gridCol w:w="1842"/>
        <w:gridCol w:w="1700"/>
        <w:gridCol w:w="1134"/>
        <w:gridCol w:w="1416"/>
        <w:gridCol w:w="2693"/>
      </w:tblGrid>
      <w:tr w:rsidR="00CC54CB" w:rsidTr="00A46D17">
        <w:trPr>
          <w:trHeight w:val="720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 лица, замещающего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572391">
        <w:trPr>
          <w:trHeight w:val="812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Пестроухов М.А.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608329,93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ЛПХ, (аренда)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271466,65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Дастер,2014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Не имеет</w:t>
            </w:r>
          </w:p>
        </w:tc>
      </w:tr>
      <w:tr w:rsidR="00CC54CB" w:rsidTr="00A46D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 имеет</w:t>
            </w:r>
          </w:p>
        </w:tc>
      </w:tr>
      <w:tr w:rsidR="00CC54CB" w:rsidTr="00A46D17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Не имеет</w:t>
            </w:r>
          </w:p>
        </w:tc>
      </w:tr>
    </w:tbl>
    <w:p w:rsidR="00CC54CB" w:rsidRDefault="00CC54CB" w:rsidP="00A46D17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Default="00CC54CB" w:rsidP="00A46D17">
      <w:pPr>
        <w:jc w:val="center"/>
        <w:rPr>
          <w:b/>
          <w:szCs w:val="24"/>
        </w:rPr>
      </w:pPr>
    </w:p>
    <w:p w:rsidR="00CC54CB" w:rsidRPr="00572391" w:rsidRDefault="00CC54CB" w:rsidP="00A46D17">
      <w:pPr>
        <w:jc w:val="center"/>
        <w:rPr>
          <w:sz w:val="20"/>
          <w:szCs w:val="20"/>
        </w:rPr>
      </w:pPr>
      <w:r w:rsidRPr="00572391">
        <w:rPr>
          <w:sz w:val="20"/>
          <w:szCs w:val="20"/>
        </w:rPr>
        <w:t>СВЕДЕНИЯ</w:t>
      </w:r>
    </w:p>
    <w:p w:rsidR="00CC54CB" w:rsidRPr="00572391" w:rsidRDefault="00CC54CB" w:rsidP="00A46D17">
      <w:pPr>
        <w:jc w:val="center"/>
        <w:rPr>
          <w:sz w:val="20"/>
          <w:szCs w:val="20"/>
        </w:rPr>
      </w:pPr>
      <w:proofErr w:type="gramStart"/>
      <w:r w:rsidRPr="00572391">
        <w:rPr>
          <w:sz w:val="20"/>
          <w:szCs w:val="20"/>
        </w:rPr>
        <w:t>о  доходах</w:t>
      </w:r>
      <w:proofErr w:type="gramEnd"/>
      <w:r w:rsidRPr="00572391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председателя комитета по управлению муниципальным имуществом администрации Севского  муниципального района</w:t>
      </w:r>
    </w:p>
    <w:tbl>
      <w:tblPr>
        <w:tblW w:w="153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2"/>
        <w:gridCol w:w="1134"/>
        <w:gridCol w:w="1844"/>
        <w:gridCol w:w="1276"/>
        <w:gridCol w:w="1417"/>
        <w:gridCol w:w="1418"/>
        <w:gridCol w:w="1560"/>
        <w:gridCol w:w="1134"/>
        <w:gridCol w:w="1417"/>
        <w:gridCol w:w="2553"/>
      </w:tblGrid>
      <w:tr w:rsidR="00CC54CB" w:rsidTr="00A46D17">
        <w:trPr>
          <w:trHeight w:val="720"/>
        </w:trPr>
        <w:tc>
          <w:tcPr>
            <w:tcW w:w="15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572391">
              <w:rPr>
                <w:sz w:val="20"/>
                <w:szCs w:val="20"/>
              </w:rPr>
              <w:t xml:space="preserve"> </w:t>
            </w: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95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 год изготовления)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5625FF">
        <w:trPr>
          <w:trHeight w:val="812"/>
        </w:trPr>
        <w:tc>
          <w:tcPr>
            <w:tcW w:w="15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Лебедик Н.П.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858633,38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385527,24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46D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219010,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</w:t>
      </w: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Default="00CC54CB" w:rsidP="00572391">
      <w:pPr>
        <w:jc w:val="center"/>
        <w:rPr>
          <w:sz w:val="20"/>
          <w:szCs w:val="20"/>
        </w:rPr>
      </w:pPr>
    </w:p>
    <w:p w:rsidR="00CC54CB" w:rsidRPr="00572391" w:rsidRDefault="00CC54CB" w:rsidP="00572391">
      <w:pPr>
        <w:jc w:val="center"/>
        <w:rPr>
          <w:sz w:val="20"/>
          <w:szCs w:val="20"/>
        </w:rPr>
      </w:pPr>
      <w:r w:rsidRPr="00572391">
        <w:rPr>
          <w:sz w:val="20"/>
          <w:szCs w:val="20"/>
        </w:rPr>
        <w:t>СВЕДЕНИЯ</w:t>
      </w:r>
    </w:p>
    <w:p w:rsidR="00CC54CB" w:rsidRPr="00572391" w:rsidRDefault="00CC54CB" w:rsidP="00A46D17">
      <w:pPr>
        <w:jc w:val="center"/>
        <w:rPr>
          <w:sz w:val="20"/>
          <w:szCs w:val="20"/>
        </w:rPr>
      </w:pPr>
      <w:proofErr w:type="gramStart"/>
      <w:r w:rsidRPr="00572391">
        <w:rPr>
          <w:sz w:val="20"/>
          <w:szCs w:val="20"/>
        </w:rPr>
        <w:t>о  доходах</w:t>
      </w:r>
      <w:proofErr w:type="gramEnd"/>
      <w:r w:rsidRPr="00572391">
        <w:rPr>
          <w:sz w:val="20"/>
          <w:szCs w:val="20"/>
        </w:rPr>
        <w:t xml:space="preserve"> , расходах за отчетный период с 1 января 2021 года по 31декабря  2021 года, об имуществе и обязательствах имущественного характера начальника отдела образования администрации Севского муниципального района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525"/>
        <w:gridCol w:w="1416"/>
        <w:gridCol w:w="2129"/>
        <w:gridCol w:w="992"/>
        <w:gridCol w:w="1414"/>
        <w:gridCol w:w="1279"/>
        <w:gridCol w:w="1272"/>
        <w:gridCol w:w="1276"/>
        <w:gridCol w:w="1416"/>
        <w:gridCol w:w="2551"/>
      </w:tblGrid>
      <w:tr w:rsidR="00CC54CB" w:rsidTr="00ED74F2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2020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ED74F2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2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2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ED74F2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ED74F2">
        <w:trPr>
          <w:trHeight w:val="1668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Афанаскина А.А.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619127,29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 супругом)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55,6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ED74F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796694,63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 с супругой)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Хёндай Крета,2019г,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11113,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ED74F2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 имеет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Cs w:val="24"/>
        </w:rPr>
        <w:t xml:space="preserve">                           </w:t>
      </w: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Pr="00572391" w:rsidRDefault="00CC54CB" w:rsidP="00A46D17">
      <w:pPr>
        <w:jc w:val="center"/>
        <w:rPr>
          <w:sz w:val="20"/>
          <w:szCs w:val="20"/>
        </w:rPr>
      </w:pPr>
      <w:r w:rsidRPr="00572391">
        <w:rPr>
          <w:sz w:val="20"/>
          <w:szCs w:val="20"/>
        </w:rPr>
        <w:t>СВЕДЕНИЯ</w:t>
      </w:r>
    </w:p>
    <w:p w:rsidR="00CC54CB" w:rsidRPr="00572391" w:rsidRDefault="00CC54CB" w:rsidP="00A46D17">
      <w:pPr>
        <w:jc w:val="center"/>
        <w:rPr>
          <w:sz w:val="20"/>
          <w:szCs w:val="20"/>
        </w:rPr>
      </w:pPr>
      <w:proofErr w:type="gramStart"/>
      <w:r w:rsidRPr="00572391">
        <w:rPr>
          <w:sz w:val="20"/>
          <w:szCs w:val="20"/>
        </w:rPr>
        <w:t>о  доходах</w:t>
      </w:r>
      <w:proofErr w:type="gramEnd"/>
      <w:r w:rsidRPr="00572391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начальника отдела экономики, организации торговли, бытовых услуг и муниципального контроля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312"/>
        <w:gridCol w:w="986"/>
        <w:gridCol w:w="1638"/>
        <w:gridCol w:w="992"/>
        <w:gridCol w:w="1134"/>
        <w:gridCol w:w="1134"/>
        <w:gridCol w:w="2693"/>
        <w:gridCol w:w="1559"/>
        <w:gridCol w:w="1701"/>
        <w:gridCol w:w="2121"/>
      </w:tblGrid>
      <w:tr w:rsidR="00CC54CB" w:rsidTr="00034BFE">
        <w:trPr>
          <w:trHeight w:val="720"/>
        </w:trPr>
        <w:tc>
          <w:tcPr>
            <w:tcW w:w="1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489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9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034BFE">
        <w:trPr>
          <w:trHeight w:val="959"/>
        </w:trPr>
        <w:tc>
          <w:tcPr>
            <w:tcW w:w="1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76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034BFE">
        <w:trPr>
          <w:trHeight w:val="812"/>
        </w:trPr>
        <w:tc>
          <w:tcPr>
            <w:tcW w:w="13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ED74F2">
        <w:trPr>
          <w:trHeight w:val="2024"/>
        </w:trPr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Кузина Е.В.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440981,02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41,1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14,9</w:t>
            </w:r>
          </w:p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ED74F2">
        <w:trPr>
          <w:trHeight w:val="502"/>
        </w:trPr>
        <w:tc>
          <w:tcPr>
            <w:tcW w:w="1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  <w:r>
              <w:rPr>
                <w:sz w:val="18"/>
                <w:szCs w:val="18"/>
              </w:rPr>
              <w:t>1439006,36</w:t>
            </w:r>
          </w:p>
        </w:tc>
        <w:tc>
          <w:tcPr>
            <w:tcW w:w="16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(1/3) доли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proofErr w:type="gramStart"/>
            <w:r>
              <w:rPr>
                <w:sz w:val="18"/>
                <w:szCs w:val="18"/>
              </w:rPr>
              <w:t>совместная  с</w:t>
            </w:r>
            <w:proofErr w:type="gramEnd"/>
            <w:r>
              <w:rPr>
                <w:sz w:val="18"/>
                <w:szCs w:val="18"/>
              </w:rPr>
              <w:t xml:space="preserve"> супругой)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 w:rsidP="00572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C54CB" w:rsidRDefault="00CC54CB" w:rsidP="00572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доли)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219060 Гранта,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Служебное жилье, Дагестан (безвозмездное пользование)</w:t>
            </w:r>
          </w:p>
          <w:p w:rsidR="00CC54CB" w:rsidRDefault="00CC54CB" w:rsidP="00572391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 w:rsidP="005723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 w:rsidP="00572391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 w:rsidP="00572391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</w:tc>
      </w:tr>
      <w:tr w:rsidR="00CC54CB" w:rsidTr="002E1BB1">
        <w:trPr>
          <w:trHeight w:val="1189"/>
        </w:trPr>
        <w:tc>
          <w:tcPr>
            <w:tcW w:w="13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 w:rsidP="0057239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 w:rsidP="00ED74F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</w:tr>
      <w:tr w:rsidR="00CC54CB" w:rsidTr="00034BFE"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0,52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Не имеет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CC54CB" w:rsidTr="00034BFE"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 доли)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41.1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 </w:t>
            </w:r>
          </w:p>
        </w:tc>
      </w:tr>
    </w:tbl>
    <w:p w:rsidR="00CC54CB" w:rsidRDefault="00CC54CB" w:rsidP="00A46D17">
      <w:pPr>
        <w:rPr>
          <w:sz w:val="28"/>
        </w:rPr>
      </w:pPr>
      <w:r>
        <w:rPr>
          <w:sz w:val="28"/>
        </w:rPr>
        <w:lastRenderedPageBreak/>
        <w:t xml:space="preserve">                          </w:t>
      </w:r>
    </w:p>
    <w:p w:rsidR="00CC54CB" w:rsidRDefault="00CC54CB" w:rsidP="00A46D17">
      <w:pPr>
        <w:rPr>
          <w:szCs w:val="24"/>
        </w:rPr>
      </w:pPr>
      <w:r>
        <w:rPr>
          <w:szCs w:val="24"/>
        </w:rPr>
        <w:t xml:space="preserve">              </w:t>
      </w: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начальника отдела культуры, молодежной политики и спорта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2125"/>
        <w:gridCol w:w="1134"/>
        <w:gridCol w:w="1417"/>
        <w:gridCol w:w="1416"/>
        <w:gridCol w:w="1559"/>
        <w:gridCol w:w="1134"/>
        <w:gridCol w:w="1416"/>
        <w:gridCol w:w="1984"/>
      </w:tblGrid>
      <w:tr w:rsidR="00CC54CB" w:rsidTr="00034BFE">
        <w:trPr>
          <w:trHeight w:val="720"/>
        </w:trPr>
        <w:tc>
          <w:tcPr>
            <w:tcW w:w="18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034BFE">
        <w:trPr>
          <w:trHeight w:val="812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034BFE">
        <w:trPr>
          <w:trHeight w:val="812"/>
        </w:trPr>
        <w:tc>
          <w:tcPr>
            <w:tcW w:w="18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034BFE">
        <w:tc>
          <w:tcPr>
            <w:tcW w:w="1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Шумарова С.В.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504640,62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CC54CB" w:rsidRPr="00034BFE" w:rsidRDefault="00CC54CB" w:rsidP="002E1BB1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lastRenderedPageBreak/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начальника отдела правовой, кадровой и организационно-контрольной работы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3"/>
        <w:gridCol w:w="1134"/>
        <w:gridCol w:w="1417"/>
        <w:gridCol w:w="1701"/>
        <w:gridCol w:w="1701"/>
        <w:gridCol w:w="992"/>
        <w:gridCol w:w="1418"/>
        <w:gridCol w:w="2693"/>
      </w:tblGrid>
      <w:tr w:rsidR="00CC54CB" w:rsidTr="00A46D17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Гармаш Т.В.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535625,88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 ¼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554.0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91,2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 RIO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пользование.)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Pr="00034BFE" w:rsidRDefault="00CC54CB" w:rsidP="00A46D17">
      <w:pPr>
        <w:rPr>
          <w:sz w:val="20"/>
          <w:szCs w:val="20"/>
        </w:rPr>
      </w:pPr>
      <w:r>
        <w:rPr>
          <w:szCs w:val="24"/>
        </w:rPr>
        <w:lastRenderedPageBreak/>
        <w:t xml:space="preserve">                           </w:t>
      </w:r>
    </w:p>
    <w:p w:rsidR="00CC54CB" w:rsidRPr="00034BFE" w:rsidRDefault="00CC54CB" w:rsidP="00034BFE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 начальника отдела учета и отчетности</w:t>
      </w:r>
    </w:p>
    <w:tbl>
      <w:tblPr>
        <w:tblW w:w="158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2409"/>
        <w:gridCol w:w="992"/>
        <w:gridCol w:w="1416"/>
        <w:gridCol w:w="1563"/>
        <w:gridCol w:w="1837"/>
        <w:gridCol w:w="1134"/>
        <w:gridCol w:w="1417"/>
        <w:gridCol w:w="2125"/>
      </w:tblGrid>
      <w:tr w:rsidR="00CC54CB" w:rsidTr="00D9541B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2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D9541B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8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D9541B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D9541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Коноплина В.Я.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613061,30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66,9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D9541B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431499,89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1160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УАЗ-330365, 2010 г.в.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Skoda</w:t>
            </w:r>
            <w:r w:rsidRPr="00A46D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Octavia</w:t>
            </w:r>
            <w:r>
              <w:rPr>
                <w:sz w:val="18"/>
                <w:szCs w:val="18"/>
              </w:rPr>
              <w:t>, 2016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8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 xml:space="preserve">СВЕДЕНИЯ 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начальника отдела архитектуры и строительства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669"/>
        <w:gridCol w:w="1560"/>
        <w:gridCol w:w="1844"/>
        <w:gridCol w:w="1134"/>
        <w:gridCol w:w="1417"/>
        <w:gridCol w:w="1701"/>
        <w:gridCol w:w="1559"/>
        <w:gridCol w:w="993"/>
        <w:gridCol w:w="1417"/>
        <w:gridCol w:w="2126"/>
      </w:tblGrid>
      <w:tr w:rsidR="00CC54CB" w:rsidTr="00034BFE">
        <w:trPr>
          <w:trHeight w:val="72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034BFE">
        <w:trPr>
          <w:trHeight w:val="812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034BFE">
        <w:trPr>
          <w:trHeight w:val="812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034BFE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Екимов А.М.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606876,30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(приусадебный)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034BFE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272238,81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3445,0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</w:tr>
    </w:tbl>
    <w:p w:rsidR="00CC54CB" w:rsidRPr="00034BFE" w:rsidRDefault="00CC54CB" w:rsidP="00034BFE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начальника отдела правовой, кадровой и организационно-контрольной работы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669"/>
        <w:gridCol w:w="1560"/>
        <w:gridCol w:w="1844"/>
        <w:gridCol w:w="1134"/>
        <w:gridCol w:w="1417"/>
        <w:gridCol w:w="1701"/>
        <w:gridCol w:w="1559"/>
        <w:gridCol w:w="993"/>
        <w:gridCol w:w="1417"/>
        <w:gridCol w:w="2126"/>
      </w:tblGrid>
      <w:tr w:rsidR="00CC54CB" w:rsidTr="00A46D17">
        <w:trPr>
          <w:trHeight w:val="720"/>
        </w:trPr>
        <w:tc>
          <w:tcPr>
            <w:tcW w:w="1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034BFE">
        <w:trPr>
          <w:trHeight w:val="812"/>
        </w:trPr>
        <w:tc>
          <w:tcPr>
            <w:tcW w:w="16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Тарасов А.Н.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263257,45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1418,0</w:t>
            </w: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85,5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</w:p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заместителя начальника отдела жилищно-коммунального хозяйства, транспорта, связи и дорожной деятельности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525"/>
        <w:gridCol w:w="1416"/>
        <w:gridCol w:w="2129"/>
        <w:gridCol w:w="992"/>
        <w:gridCol w:w="1414"/>
        <w:gridCol w:w="1134"/>
        <w:gridCol w:w="1417"/>
        <w:gridCol w:w="1276"/>
        <w:gridCol w:w="1416"/>
        <w:gridCol w:w="2551"/>
      </w:tblGrid>
      <w:tr w:rsidR="00CC54CB" w:rsidTr="00A46D17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E1BB1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 кв. м)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034BFE">
        <w:trPr>
          <w:trHeight w:val="1404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Колбасов С.И.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461553,14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 г.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D9541B">
        <w:trPr>
          <w:trHeight w:val="1467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491931,35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</w:t>
      </w:r>
      <w:r>
        <w:rPr>
          <w:sz w:val="20"/>
          <w:szCs w:val="20"/>
        </w:rPr>
        <w:t xml:space="preserve"> </w:t>
      </w:r>
      <w:r w:rsidRPr="00034BFE">
        <w:rPr>
          <w:sz w:val="20"/>
          <w:szCs w:val="20"/>
        </w:rPr>
        <w:t>ведущего специалиста отдела экономики, организации торговли, бытовых услуг и муниципального контроля</w:t>
      </w:r>
    </w:p>
    <w:tbl>
      <w:tblPr>
        <w:tblW w:w="156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276"/>
        <w:gridCol w:w="2551"/>
        <w:gridCol w:w="1135"/>
        <w:gridCol w:w="1419"/>
        <w:gridCol w:w="1135"/>
        <w:gridCol w:w="1560"/>
        <w:gridCol w:w="1277"/>
        <w:gridCol w:w="1135"/>
        <w:gridCol w:w="2410"/>
      </w:tblGrid>
      <w:tr w:rsidR="00CC54CB" w:rsidTr="00A46D17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 xml:space="preserve">Фамилия, имя, отчество лица, замещающего должность </w:t>
            </w:r>
            <w:r>
              <w:rPr>
                <w:sz w:val="18"/>
                <w:szCs w:val="18"/>
              </w:rPr>
              <w:lastRenderedPageBreak/>
              <w:t>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2021 </w:t>
            </w:r>
            <w:r>
              <w:rPr>
                <w:sz w:val="18"/>
                <w:szCs w:val="18"/>
              </w:rPr>
              <w:lastRenderedPageBreak/>
              <w:t>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2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</w:t>
            </w:r>
            <w:r>
              <w:rPr>
                <w:sz w:val="18"/>
                <w:szCs w:val="18"/>
              </w:rPr>
              <w:lastRenderedPageBreak/>
              <w:t>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E1BB1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м)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Косенкова Е.Л.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628612,79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936.0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1350.0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108.5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CC54CB" w:rsidRPr="00034BFE" w:rsidRDefault="00CC54CB" w:rsidP="00A46D17">
      <w:pPr>
        <w:rPr>
          <w:sz w:val="20"/>
          <w:szCs w:val="20"/>
        </w:rPr>
      </w:pPr>
      <w:r>
        <w:rPr>
          <w:sz w:val="28"/>
        </w:rPr>
        <w:t xml:space="preserve">                                                    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ведущего специалиста сектора обеспечения деятельности комиссии по делам несовершеннолетних и защите их прав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993"/>
        <w:gridCol w:w="2269"/>
        <w:gridCol w:w="1131"/>
        <w:gridCol w:w="1421"/>
        <w:gridCol w:w="1559"/>
        <w:gridCol w:w="1559"/>
        <w:gridCol w:w="989"/>
        <w:gridCol w:w="1421"/>
        <w:gridCol w:w="2551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8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E1BB1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Граброва Ю.Р.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249126,25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CC54CB" w:rsidRDefault="00CC54CB" w:rsidP="00A46D17">
      <w:pPr>
        <w:rPr>
          <w:sz w:val="28"/>
        </w:rPr>
      </w:pPr>
      <w:r>
        <w:rPr>
          <w:sz w:val="28"/>
        </w:rPr>
        <w:lastRenderedPageBreak/>
        <w:t xml:space="preserve">                                                    </w:t>
      </w: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>СВЕДЕНИЯ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 ведущего специалиста сектора по делам архива</w:t>
      </w:r>
    </w:p>
    <w:tbl>
      <w:tblPr>
        <w:tblW w:w="15135" w:type="dxa"/>
        <w:tblLayout w:type="fixed"/>
        <w:tblLook w:val="04A0" w:firstRow="1" w:lastRow="0" w:firstColumn="1" w:lastColumn="0" w:noHBand="0" w:noVBand="1"/>
      </w:tblPr>
      <w:tblGrid>
        <w:gridCol w:w="1527"/>
        <w:gridCol w:w="1134"/>
        <w:gridCol w:w="1842"/>
        <w:gridCol w:w="1134"/>
        <w:gridCol w:w="1418"/>
        <w:gridCol w:w="1418"/>
        <w:gridCol w:w="1559"/>
        <w:gridCol w:w="1134"/>
        <w:gridCol w:w="1134"/>
        <w:gridCol w:w="2835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140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Есликова Е.Н.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610366,20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gramStart"/>
            <w:r>
              <w:rPr>
                <w:sz w:val="18"/>
                <w:szCs w:val="18"/>
              </w:rPr>
              <w:t>общая  долевая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¼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213592,57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для размещения гаражей и автостоянок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 индивидуальная</w:t>
            </w:r>
            <w:proofErr w:type="gramEnd"/>
            <w:r>
              <w:rPr>
                <w:sz w:val="18"/>
                <w:szCs w:val="18"/>
              </w:rPr>
              <w:t>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Недостроенный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1864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6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17,4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Маломерное моторное судно Вельбот-42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WELLBOAT</w:t>
            </w:r>
            <w:r>
              <w:rPr>
                <w:sz w:val="18"/>
                <w:szCs w:val="18"/>
              </w:rPr>
              <w:t>-42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</w:rPr>
              <w:t>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(долевая, 1/4/ доли.)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  <w:lang w:val="en-US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spacing w:line="240" w:lineRule="auto"/>
        <w:rPr>
          <w:szCs w:val="24"/>
        </w:rPr>
      </w:pPr>
      <w:r>
        <w:rPr>
          <w:szCs w:val="24"/>
        </w:rPr>
        <w:t xml:space="preserve">                                </w:t>
      </w: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 xml:space="preserve">СВЕДЕНИЯ  </w:t>
      </w:r>
    </w:p>
    <w:p w:rsidR="00CC54CB" w:rsidRPr="00034BFE" w:rsidRDefault="00CC54CB" w:rsidP="00A46D17">
      <w:pPr>
        <w:jc w:val="center"/>
        <w:rPr>
          <w:sz w:val="20"/>
          <w:szCs w:val="20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заведующего сектором опеки и попечительства</w:t>
      </w:r>
    </w:p>
    <w:tbl>
      <w:tblPr>
        <w:tblW w:w="15135" w:type="dxa"/>
        <w:tblLayout w:type="fixed"/>
        <w:tblLook w:val="04A0" w:firstRow="1" w:lastRow="0" w:firstColumn="1" w:lastColumn="0" w:noHBand="0" w:noVBand="1"/>
      </w:tblPr>
      <w:tblGrid>
        <w:gridCol w:w="1527"/>
        <w:gridCol w:w="1134"/>
        <w:gridCol w:w="1842"/>
        <w:gridCol w:w="1134"/>
        <w:gridCol w:w="1418"/>
        <w:gridCol w:w="1418"/>
        <w:gridCol w:w="1559"/>
        <w:gridCol w:w="1134"/>
        <w:gridCol w:w="1134"/>
        <w:gridCol w:w="2835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744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Кузема Н.Н.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333661,21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Матиз, 2015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751931,07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Pr="00842B18" w:rsidRDefault="00CC54CB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ВАЗ</w:t>
            </w:r>
            <w:r w:rsidRPr="00842B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842B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VESTA</w:t>
            </w:r>
            <w:r w:rsidRPr="00842B1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GFK</w:t>
            </w:r>
            <w:r w:rsidRPr="00842B18">
              <w:rPr>
                <w:sz w:val="18"/>
                <w:szCs w:val="18"/>
                <w:lang w:val="en-US"/>
              </w:rPr>
              <w:t xml:space="preserve"> 330 21179, </w:t>
            </w:r>
          </w:p>
          <w:p w:rsidR="00CC54CB" w:rsidRPr="00842B18" w:rsidRDefault="00CC54CB">
            <w:pPr>
              <w:spacing w:line="240" w:lineRule="auto"/>
              <w:rPr>
                <w:sz w:val="18"/>
                <w:szCs w:val="18"/>
                <w:lang w:val="en-US"/>
              </w:rPr>
            </w:pPr>
            <w:r w:rsidRPr="00842B18">
              <w:rPr>
                <w:sz w:val="18"/>
                <w:szCs w:val="18"/>
                <w:lang w:val="en-US"/>
              </w:rPr>
              <w:t xml:space="preserve">2019 </w:t>
            </w:r>
            <w:r>
              <w:rPr>
                <w:sz w:val="18"/>
                <w:szCs w:val="18"/>
              </w:rPr>
              <w:t>г</w:t>
            </w:r>
            <w:r w:rsidRPr="00842B18">
              <w:rPr>
                <w:sz w:val="18"/>
                <w:szCs w:val="18"/>
                <w:lang w:val="en-US"/>
              </w:rPr>
              <w:t>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594,0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CC54CB" w:rsidTr="00A46D17">
        <w:trPr>
          <w:trHeight w:val="1738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Pr="00034BFE" w:rsidRDefault="00CC54CB" w:rsidP="00A46D17">
      <w:pPr>
        <w:jc w:val="center"/>
        <w:rPr>
          <w:sz w:val="20"/>
          <w:szCs w:val="20"/>
        </w:rPr>
      </w:pPr>
      <w:r w:rsidRPr="00034BFE">
        <w:rPr>
          <w:sz w:val="20"/>
          <w:szCs w:val="20"/>
        </w:rPr>
        <w:t xml:space="preserve">СВЕДЕНИЯ  </w:t>
      </w:r>
    </w:p>
    <w:p w:rsidR="00CC54CB" w:rsidRDefault="00CC54CB" w:rsidP="00A46D17">
      <w:pPr>
        <w:jc w:val="center"/>
        <w:rPr>
          <w:sz w:val="28"/>
        </w:rPr>
      </w:pPr>
      <w:proofErr w:type="gramStart"/>
      <w:r w:rsidRPr="00034BFE">
        <w:rPr>
          <w:sz w:val="20"/>
          <w:szCs w:val="20"/>
        </w:rPr>
        <w:t>о  доходах</w:t>
      </w:r>
      <w:proofErr w:type="gramEnd"/>
      <w:r w:rsidRPr="00034BFE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ведущего специалиста сектора регулирования контрактной системы в сфере закупок отдела экономики, организации торговли, бытовых услуг и муниципального контроля</w:t>
      </w:r>
    </w:p>
    <w:tbl>
      <w:tblPr>
        <w:tblW w:w="15135" w:type="dxa"/>
        <w:tblLayout w:type="fixed"/>
        <w:tblLook w:val="04A0" w:firstRow="1" w:lastRow="0" w:firstColumn="1" w:lastColumn="0" w:noHBand="0" w:noVBand="1"/>
      </w:tblPr>
      <w:tblGrid>
        <w:gridCol w:w="1527"/>
        <w:gridCol w:w="1134"/>
        <w:gridCol w:w="1842"/>
        <w:gridCol w:w="1134"/>
        <w:gridCol w:w="1418"/>
        <w:gridCol w:w="1418"/>
        <w:gridCol w:w="1559"/>
        <w:gridCol w:w="1134"/>
        <w:gridCol w:w="1134"/>
        <w:gridCol w:w="2835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 лица, замещающего должность </w:t>
            </w:r>
            <w:r>
              <w:rPr>
                <w:sz w:val="18"/>
                <w:szCs w:val="18"/>
              </w:rPr>
              <w:lastRenderedPageBreak/>
              <w:t>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</w:t>
            </w:r>
            <w:r>
              <w:rPr>
                <w:sz w:val="18"/>
                <w:szCs w:val="18"/>
              </w:rPr>
              <w:lastRenderedPageBreak/>
              <w:t>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>
              <w:rPr>
                <w:sz w:val="18"/>
                <w:szCs w:val="18"/>
              </w:rPr>
              <w:lastRenderedPageBreak/>
              <w:t>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5625FF">
        <w:trPr>
          <w:trHeight w:val="816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Володина Ю.С.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305012,26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373381,00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супругой)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ЛАДА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219060 ЛАДА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ГРАНТА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spacing w:line="240" w:lineRule="auto"/>
        <w:rPr>
          <w:szCs w:val="24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 xml:space="preserve">СВЕДЕНИЯ  </w:t>
      </w:r>
    </w:p>
    <w:p w:rsidR="00CC54CB" w:rsidRDefault="00CC54CB" w:rsidP="00A46D17">
      <w:pPr>
        <w:jc w:val="center"/>
        <w:rPr>
          <w:sz w:val="28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ведущего специалиста сектора опеки и попечительства</w:t>
      </w:r>
    </w:p>
    <w:tbl>
      <w:tblPr>
        <w:tblW w:w="15135" w:type="dxa"/>
        <w:tblLayout w:type="fixed"/>
        <w:tblLook w:val="04A0" w:firstRow="1" w:lastRow="0" w:firstColumn="1" w:lastColumn="0" w:noHBand="0" w:noVBand="1"/>
      </w:tblPr>
      <w:tblGrid>
        <w:gridCol w:w="1527"/>
        <w:gridCol w:w="1134"/>
        <w:gridCol w:w="1842"/>
        <w:gridCol w:w="1134"/>
        <w:gridCol w:w="1418"/>
        <w:gridCol w:w="1418"/>
        <w:gridCol w:w="1559"/>
        <w:gridCol w:w="1134"/>
        <w:gridCol w:w="1134"/>
        <w:gridCol w:w="2835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D9541B">
        <w:trPr>
          <w:trHeight w:val="1343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Гневашева Н.А.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92619,06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5129160.06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 ЭНИКС 200,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>СВЕДЕНИЯ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ведущего специалиста отдела правовой, кадровой и организационно-контрольной работы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382"/>
        <w:gridCol w:w="1276"/>
        <w:gridCol w:w="1419"/>
        <w:gridCol w:w="1132"/>
        <w:gridCol w:w="1420"/>
        <w:gridCol w:w="1414"/>
        <w:gridCol w:w="2413"/>
        <w:gridCol w:w="1130"/>
        <w:gridCol w:w="1417"/>
        <w:gridCol w:w="2267"/>
      </w:tblGrid>
      <w:tr w:rsidR="00CC54CB" w:rsidTr="00A46D17">
        <w:trPr>
          <w:trHeight w:val="720"/>
        </w:trPr>
        <w:tc>
          <w:tcPr>
            <w:tcW w:w="13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 лица, замещающего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38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222A19">
        <w:trPr>
          <w:trHeight w:val="812"/>
        </w:trPr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41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марка)</w:t>
            </w:r>
          </w:p>
        </w:tc>
        <w:tc>
          <w:tcPr>
            <w:tcW w:w="24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1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22A19">
        <w:trPr>
          <w:trHeight w:val="812"/>
        </w:trPr>
        <w:tc>
          <w:tcPr>
            <w:tcW w:w="13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22A19"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Мотовилина В.А.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602484,08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имею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24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1246,0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CC54CB" w:rsidRDefault="00CC54CB" w:rsidP="00A46D17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rPr>
          <w:szCs w:val="24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>СВЕДЕНИЯ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 xml:space="preserve"> , расходах за отчетный период с 1 января 2021 года по 31декабря  2021года, об имуществе и обязательствах имущественного характера  по состоянию на конец отчетного периода специалиста 1 категории отдела архитектуры и строительства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525"/>
        <w:gridCol w:w="1416"/>
        <w:gridCol w:w="2129"/>
        <w:gridCol w:w="992"/>
        <w:gridCol w:w="1414"/>
        <w:gridCol w:w="1134"/>
        <w:gridCol w:w="1417"/>
        <w:gridCol w:w="1276"/>
        <w:gridCol w:w="1416"/>
        <w:gridCol w:w="2551"/>
      </w:tblGrid>
      <w:tr w:rsidR="00CC54CB" w:rsidTr="00A46D17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E1BB1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 кв. м)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453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Власова Н.А.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284221,15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508540,05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210740,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2008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102,7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77,7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</w:t>
      </w: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Default="00CC54CB" w:rsidP="00A46D17">
      <w:pPr>
        <w:rPr>
          <w:sz w:val="18"/>
          <w:szCs w:val="18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>СВЕДЕНИЯ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 xml:space="preserve"> , расходах за отчетный период с 1 января 2021 года по 31 декабря  2021 года, об имуществе и обязательствах имущественного характера  по состоянию на конец отчетного периода специалиста 1 категории отдела правовой, кадровой и организационно-контрольной работы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525"/>
        <w:gridCol w:w="1416"/>
        <w:gridCol w:w="2129"/>
        <w:gridCol w:w="992"/>
        <w:gridCol w:w="1414"/>
        <w:gridCol w:w="1134"/>
        <w:gridCol w:w="1417"/>
        <w:gridCol w:w="1276"/>
        <w:gridCol w:w="1416"/>
        <w:gridCol w:w="2551"/>
      </w:tblGrid>
      <w:tr w:rsidR="00CC54CB" w:rsidTr="00A46D17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E1BB1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 кв. м)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668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Веремьева Е.П.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196567,39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(найм с 2021 г.)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769299,34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</w:t>
            </w:r>
            <w:r>
              <w:rPr>
                <w:sz w:val="18"/>
                <w:szCs w:val="18"/>
              </w:rPr>
              <w:lastRenderedPageBreak/>
              <w:t>льная)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(найм с 2021 г.)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(найм с 2021 г.)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(найм с 2021 г.)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5625FF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      </w:t>
      </w:r>
      <w:r>
        <w:rPr>
          <w:szCs w:val="24"/>
        </w:rPr>
        <w:t xml:space="preserve">                             </w:t>
      </w: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Default="00CC54CB" w:rsidP="005625FF">
      <w:pPr>
        <w:rPr>
          <w:szCs w:val="24"/>
        </w:rPr>
      </w:pPr>
    </w:p>
    <w:p w:rsidR="00CC54CB" w:rsidRPr="005625FF" w:rsidRDefault="00CC54CB" w:rsidP="005625FF">
      <w:pPr>
        <w:rPr>
          <w:sz w:val="20"/>
          <w:szCs w:val="20"/>
        </w:rPr>
      </w:pPr>
    </w:p>
    <w:p w:rsidR="00CC54CB" w:rsidRPr="005625FF" w:rsidRDefault="00CC54CB" w:rsidP="005625FF">
      <w:pPr>
        <w:spacing w:line="240" w:lineRule="auto"/>
        <w:jc w:val="center"/>
        <w:rPr>
          <w:sz w:val="20"/>
          <w:szCs w:val="20"/>
        </w:rPr>
      </w:pPr>
      <w:r w:rsidRPr="005625FF">
        <w:rPr>
          <w:sz w:val="20"/>
          <w:szCs w:val="20"/>
        </w:rPr>
        <w:t>СВЕДЕНИЯ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2021 года по 31 декабря  2021 года, об имуществе и обязательствах имущественного характера  по состоянию на конец отчетного периода ведущего специалиста сектора обеспечения деятельности административной комиссии</w:t>
      </w:r>
    </w:p>
    <w:tbl>
      <w:tblPr>
        <w:tblW w:w="15270" w:type="dxa"/>
        <w:tblLayout w:type="fixed"/>
        <w:tblLook w:val="04A0" w:firstRow="1" w:lastRow="0" w:firstColumn="1" w:lastColumn="0" w:noHBand="0" w:noVBand="1"/>
      </w:tblPr>
      <w:tblGrid>
        <w:gridCol w:w="1525"/>
        <w:gridCol w:w="1416"/>
        <w:gridCol w:w="2129"/>
        <w:gridCol w:w="992"/>
        <w:gridCol w:w="1414"/>
        <w:gridCol w:w="1134"/>
        <w:gridCol w:w="1417"/>
        <w:gridCol w:w="1276"/>
        <w:gridCol w:w="1416"/>
        <w:gridCol w:w="2551"/>
      </w:tblGrid>
      <w:tr w:rsidR="00CC54CB" w:rsidTr="00A46D17">
        <w:trPr>
          <w:trHeight w:val="720"/>
        </w:trPr>
        <w:tc>
          <w:tcPr>
            <w:tcW w:w="15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 лица, замещающего должность муниципальной службы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66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5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5625FF">
        <w:trPr>
          <w:trHeight w:val="812"/>
        </w:trPr>
        <w:tc>
          <w:tcPr>
            <w:tcW w:w="15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 кв. м)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668"/>
        </w:trPr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Лебедик З.А.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385527,24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40,9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LADA</w:t>
            </w:r>
            <w:r w:rsidRPr="00A46D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GRANTA</w:t>
            </w:r>
            <w:r>
              <w:rPr>
                <w:sz w:val="18"/>
                <w:szCs w:val="18"/>
              </w:rPr>
              <w:t>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219010,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 г.</w:t>
            </w:r>
          </w:p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(безвозмездноепользование)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858633,38</w:t>
            </w: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85,0</w:t>
            </w:r>
          </w:p>
        </w:tc>
        <w:tc>
          <w:tcPr>
            <w:tcW w:w="14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5625FF">
      <w:pPr>
        <w:rPr>
          <w:szCs w:val="24"/>
        </w:rPr>
      </w:pPr>
      <w:r>
        <w:rPr>
          <w:sz w:val="18"/>
          <w:szCs w:val="18"/>
        </w:rPr>
        <w:t xml:space="preserve">                                                    </w:t>
      </w:r>
      <w:r>
        <w:rPr>
          <w:szCs w:val="24"/>
        </w:rPr>
        <w:t xml:space="preserve">                        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 xml:space="preserve">СВЕДЕНИЯ 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 xml:space="preserve"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начальника МКУ «Единая дежурно-диспетчерская служба- 112 Севского муниципального района» </w:t>
      </w: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1418"/>
        <w:gridCol w:w="1701"/>
        <w:gridCol w:w="1134"/>
        <w:gridCol w:w="1417"/>
        <w:gridCol w:w="1843"/>
        <w:gridCol w:w="1559"/>
        <w:gridCol w:w="993"/>
        <w:gridCol w:w="1417"/>
        <w:gridCol w:w="2693"/>
      </w:tblGrid>
      <w:tr w:rsidR="00CC54CB" w:rsidTr="00A46D17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отчество, руководителя муниципального </w:t>
            </w:r>
            <w:r>
              <w:rPr>
                <w:sz w:val="18"/>
                <w:szCs w:val="18"/>
              </w:rPr>
              <w:lastRenderedPageBreak/>
              <w:t>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Декларированный годовой доход за 2021 </w:t>
            </w:r>
            <w:r>
              <w:rPr>
                <w:sz w:val="18"/>
                <w:szCs w:val="18"/>
              </w:rPr>
              <w:lastRenderedPageBreak/>
              <w:t>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09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>
              <w:rPr>
                <w:sz w:val="18"/>
                <w:szCs w:val="18"/>
              </w:rPr>
              <w:lastRenderedPageBreak/>
              <w:t>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E1BB1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668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Пестроухова М.С.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271466,65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(универсал)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Дастер, 2014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608329,93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ИЖС (аренда),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ведения ЛПХ,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(аренда)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(аренда)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 w:val="18"/>
          <w:szCs w:val="18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lastRenderedPageBreak/>
        <w:t xml:space="preserve">СВЕДЕНИЯ  </w:t>
      </w:r>
    </w:p>
    <w:p w:rsidR="00CC54CB" w:rsidRPr="005625FF" w:rsidRDefault="00CC54CB" w:rsidP="002E1BB1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2020 года по 31декабря  2021 года, об имуществе и обязательствах имущественного характера  по состоянию на конец отчетного периода директора МБУ СШ «Буревестник» г. Севска</w:t>
      </w:r>
    </w:p>
    <w:tbl>
      <w:tblPr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992"/>
        <w:gridCol w:w="1418"/>
        <w:gridCol w:w="1701"/>
        <w:gridCol w:w="1701"/>
        <w:gridCol w:w="1134"/>
        <w:gridCol w:w="1417"/>
        <w:gridCol w:w="2267"/>
      </w:tblGrid>
      <w:tr w:rsidR="00CC54CB" w:rsidTr="00A46D17">
        <w:trPr>
          <w:trHeight w:val="720"/>
        </w:trPr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Фамилия, имя, отчество, руководителя муниципального учреждения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Декларированный годовой доход за 2021г.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595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</w:pPr>
            <w:r>
              <w:rPr>
                <w:sz w:val="18"/>
                <w:szCs w:val="18"/>
              </w:rPr>
              <w:t xml:space="preserve">      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252"/>
        </w:trPr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Шведчиков Р.С.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2718290,29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SR</w:t>
            </w:r>
            <w:r>
              <w:rPr>
                <w:sz w:val="18"/>
                <w:szCs w:val="18"/>
              </w:rPr>
              <w:t xml:space="preserve"> 2011 г.в.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131433,01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2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 w:val="28"/>
        </w:rPr>
      </w:pPr>
      <w:r>
        <w:rPr>
          <w:sz w:val="28"/>
        </w:rPr>
        <w:t xml:space="preserve">                                                    </w:t>
      </w: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Default="00CC54CB" w:rsidP="00A46D17">
      <w:pPr>
        <w:rPr>
          <w:sz w:val="28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 xml:space="preserve">СВЕДЕНИЯ  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директора МБУК «Централизованная библиотечная система» Севского муниципального района</w:t>
      </w:r>
    </w:p>
    <w:tbl>
      <w:tblPr>
        <w:tblW w:w="1573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843"/>
        <w:gridCol w:w="1134"/>
        <w:gridCol w:w="1418"/>
        <w:gridCol w:w="1842"/>
        <w:gridCol w:w="1701"/>
        <w:gridCol w:w="993"/>
        <w:gridCol w:w="1417"/>
        <w:gridCol w:w="2268"/>
      </w:tblGrid>
      <w:tr w:rsidR="00CC54CB" w:rsidTr="00A46D17">
        <w:trPr>
          <w:trHeight w:val="720"/>
        </w:trPr>
        <w:tc>
          <w:tcPr>
            <w:tcW w:w="17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2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701"/>
        </w:trPr>
        <w:tc>
          <w:tcPr>
            <w:tcW w:w="17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166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Боброва Л.В.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598619,04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ИЖС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33,5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  <w:r>
              <w:rPr>
                <w:rFonts w:eastAsiaTheme="minorEastAsia"/>
                <w:lang w:eastAsia="ru-RU"/>
              </w:rPr>
              <w:t>84,0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 w:val="28"/>
        </w:rPr>
        <w:t xml:space="preserve">                                                 </w:t>
      </w:r>
    </w:p>
    <w:p w:rsidR="00CC54CB" w:rsidRPr="005625FF" w:rsidRDefault="00CC54CB" w:rsidP="00A46D17">
      <w:pPr>
        <w:jc w:val="center"/>
        <w:rPr>
          <w:b/>
          <w:sz w:val="20"/>
          <w:szCs w:val="20"/>
        </w:rPr>
      </w:pPr>
      <w:r w:rsidRPr="005625FF">
        <w:rPr>
          <w:sz w:val="20"/>
          <w:szCs w:val="20"/>
        </w:rPr>
        <w:t xml:space="preserve">СВЕДЕНИЯ </w:t>
      </w:r>
      <w:r w:rsidRPr="005625FF">
        <w:rPr>
          <w:b/>
          <w:sz w:val="20"/>
          <w:szCs w:val="20"/>
        </w:rPr>
        <w:t xml:space="preserve"> 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</w:t>
      </w:r>
      <w:r>
        <w:rPr>
          <w:sz w:val="20"/>
          <w:szCs w:val="20"/>
        </w:rPr>
        <w:t xml:space="preserve"> </w:t>
      </w:r>
      <w:r w:rsidRPr="005625FF">
        <w:rPr>
          <w:sz w:val="20"/>
          <w:szCs w:val="20"/>
        </w:rPr>
        <w:t>начальника МБУ «ХЭКОДОМС»</w:t>
      </w:r>
    </w:p>
    <w:tbl>
      <w:tblPr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4"/>
        <w:gridCol w:w="1134"/>
        <w:gridCol w:w="2127"/>
        <w:gridCol w:w="1131"/>
        <w:gridCol w:w="1421"/>
        <w:gridCol w:w="1698"/>
        <w:gridCol w:w="1559"/>
        <w:gridCol w:w="992"/>
        <w:gridCol w:w="1423"/>
        <w:gridCol w:w="2411"/>
      </w:tblGrid>
      <w:tr w:rsidR="00CC54CB" w:rsidTr="00A46D17">
        <w:trPr>
          <w:trHeight w:val="720"/>
        </w:trPr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Фамилия, имя, отчество,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E1BB1">
        <w:trPr>
          <w:trHeight w:val="1415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Аленичев С.А.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514823,83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proofErr w:type="gramStart"/>
            <w:r>
              <w:rPr>
                <w:sz w:val="18"/>
                <w:szCs w:val="18"/>
              </w:rPr>
              <w:t>долевая  ¼</w:t>
            </w:r>
            <w:proofErr w:type="gramEnd"/>
            <w:r>
              <w:rPr>
                <w:sz w:val="18"/>
                <w:szCs w:val="18"/>
              </w:rPr>
              <w:t xml:space="preserve">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proofErr w:type="gramStart"/>
            <w:r>
              <w:rPr>
                <w:sz w:val="18"/>
                <w:szCs w:val="18"/>
              </w:rPr>
              <w:t>долевая  ¼</w:t>
            </w:r>
            <w:proofErr w:type="gramEnd"/>
            <w:r>
              <w:rPr>
                <w:sz w:val="18"/>
                <w:szCs w:val="18"/>
              </w:rPr>
              <w:t xml:space="preserve">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ВАЗ 21093,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172113,31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proofErr w:type="gramStart"/>
            <w:r>
              <w:rPr>
                <w:sz w:val="18"/>
                <w:szCs w:val="18"/>
              </w:rPr>
              <w:t>долевая  ¼</w:t>
            </w:r>
            <w:proofErr w:type="gramEnd"/>
            <w:r>
              <w:rPr>
                <w:sz w:val="18"/>
                <w:szCs w:val="18"/>
              </w:rPr>
              <w:t xml:space="preserve">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proofErr w:type="gramStart"/>
            <w:r>
              <w:rPr>
                <w:sz w:val="18"/>
                <w:szCs w:val="18"/>
              </w:rPr>
              <w:t>долевая  ¼</w:t>
            </w:r>
            <w:proofErr w:type="gramEnd"/>
            <w:r>
              <w:rPr>
                <w:sz w:val="18"/>
                <w:szCs w:val="18"/>
              </w:rPr>
              <w:t xml:space="preserve">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</w:t>
            </w:r>
            <w:proofErr w:type="gramStart"/>
            <w:r>
              <w:rPr>
                <w:sz w:val="18"/>
                <w:szCs w:val="18"/>
              </w:rPr>
              <w:t>долевая  ¼</w:t>
            </w:r>
            <w:proofErr w:type="gramEnd"/>
            <w:r>
              <w:rPr>
                <w:sz w:val="18"/>
                <w:szCs w:val="18"/>
              </w:rPr>
              <w:t xml:space="preserve">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 ¼ доли)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106,7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 w:val="28"/>
        </w:rPr>
        <w:t xml:space="preserve">                          </w:t>
      </w:r>
      <w:r>
        <w:rPr>
          <w:szCs w:val="24"/>
        </w:rPr>
        <w:t xml:space="preserve">                                                                               </w:t>
      </w:r>
    </w:p>
    <w:p w:rsidR="00CC54CB" w:rsidRPr="005625FF" w:rsidRDefault="00CC54CB" w:rsidP="00A46D17">
      <w:pPr>
        <w:rPr>
          <w:sz w:val="20"/>
          <w:szCs w:val="20"/>
        </w:rPr>
      </w:pPr>
      <w:r w:rsidRPr="005625FF"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 xml:space="preserve">СВЕДЕНИЯ  </w:t>
      </w:r>
    </w:p>
    <w:p w:rsidR="00CC54CB" w:rsidRDefault="00CC54CB" w:rsidP="00A46D17">
      <w:pPr>
        <w:jc w:val="center"/>
        <w:rPr>
          <w:sz w:val="28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директора МБУ «Многофункциональный центр предоставления государственных и муниципальных услуг в Севском муниципальном районе «Мои документы»</w:t>
      </w:r>
    </w:p>
    <w:tbl>
      <w:tblPr>
        <w:tblW w:w="15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4"/>
        <w:gridCol w:w="1134"/>
        <w:gridCol w:w="2127"/>
        <w:gridCol w:w="1131"/>
        <w:gridCol w:w="1421"/>
        <w:gridCol w:w="1698"/>
        <w:gridCol w:w="1559"/>
        <w:gridCol w:w="992"/>
        <w:gridCol w:w="1423"/>
        <w:gridCol w:w="2411"/>
      </w:tblGrid>
      <w:tr w:rsidR="00CC54CB" w:rsidTr="00A46D17">
        <w:trPr>
          <w:trHeight w:val="720"/>
        </w:trPr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отчество, руководителя муниципального учреждения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37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97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D9541B">
        <w:trPr>
          <w:trHeight w:val="2232"/>
        </w:trPr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Чикова В.А.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494124,96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(общая долевая </w:t>
            </w:r>
            <w:r>
              <w:rPr>
                <w:sz w:val="12"/>
                <w:szCs w:val="12"/>
              </w:rPr>
              <w:t>1/3</w:t>
            </w:r>
            <w:r>
              <w:rPr>
                <w:sz w:val="16"/>
                <w:szCs w:val="16"/>
              </w:rPr>
              <w:t xml:space="preserve">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2"/>
                <w:szCs w:val="12"/>
              </w:rPr>
              <w:t>1/3</w:t>
            </w:r>
            <w:r>
              <w:rPr>
                <w:sz w:val="18"/>
                <w:szCs w:val="18"/>
              </w:rPr>
              <w:t xml:space="preserve">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кадастровый номер 32:22:0390251:149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49,2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легковой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ХЕНДЭ Ge</w:t>
            </w:r>
            <w:r>
              <w:rPr>
                <w:sz w:val="18"/>
                <w:szCs w:val="18"/>
                <w:lang w:val="en-US"/>
              </w:rPr>
              <w:t>tz</w:t>
            </w:r>
            <w:r w:rsidRPr="00A46D1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GLS</w:t>
            </w:r>
            <w:r>
              <w:rPr>
                <w:sz w:val="18"/>
                <w:szCs w:val="18"/>
              </w:rPr>
              <w:t>, 2006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индивидуальная)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долевая </w:t>
            </w:r>
            <w:r>
              <w:rPr>
                <w:sz w:val="12"/>
                <w:szCs w:val="12"/>
              </w:rPr>
              <w:t xml:space="preserve">1/3 </w:t>
            </w:r>
            <w:r>
              <w:rPr>
                <w:sz w:val="18"/>
                <w:szCs w:val="18"/>
              </w:rPr>
              <w:t>доли)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rPr>
                <w:rFonts w:eastAsiaTheme="minorEastAsia"/>
                <w:sz w:val="18"/>
                <w:szCs w:val="18"/>
                <w:lang w:eastAsia="ru-RU"/>
              </w:rPr>
            </w:pPr>
            <w:r>
              <w:rPr>
                <w:rFonts w:eastAsiaTheme="minorEastAsia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 w:val="28"/>
        </w:rPr>
        <w:t xml:space="preserve">                              </w:t>
      </w:r>
      <w:r>
        <w:rPr>
          <w:szCs w:val="24"/>
        </w:rPr>
        <w:t xml:space="preserve"> </w:t>
      </w: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>СВЕДЕНИЯ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>, расходах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 директора Муниципального бюджетного учреждения культуры Севского муниципального района «Межпоселенческий районный культурно-досуговый центр»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993"/>
        <w:gridCol w:w="2269"/>
        <w:gridCol w:w="1131"/>
        <w:gridCol w:w="1421"/>
        <w:gridCol w:w="1698"/>
        <w:gridCol w:w="1420"/>
        <w:gridCol w:w="989"/>
        <w:gridCol w:w="1560"/>
        <w:gridCol w:w="2412"/>
      </w:tblGrid>
      <w:tr w:rsidR="00CC54CB" w:rsidTr="002957B6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руководителя муниципального учреждения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5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2957B6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6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5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4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957B6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2957B6">
        <w:trPr>
          <w:trHeight w:val="82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Шатохина Н.А.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455585,25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совместная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супругом)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МАТИЗ, 2011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2957B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299313,47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sz w:val="18"/>
                <w:szCs w:val="18"/>
              </w:rPr>
              <w:t>участок  (</w:t>
            </w:r>
            <w:proofErr w:type="gramEnd"/>
            <w:r>
              <w:rPr>
                <w:sz w:val="18"/>
                <w:szCs w:val="18"/>
              </w:rPr>
              <w:t>общая долевая, 1/3 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(общая долевая, 1/3 доли)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(общая совместная 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супругой)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1214,0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82,9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2957B6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25,4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4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Cs w:val="24"/>
        </w:rPr>
        <w:t xml:space="preserve">                              </w:t>
      </w: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>СВЕДЕНИЯ</w:t>
      </w:r>
    </w:p>
    <w:p w:rsidR="00CC54CB" w:rsidRPr="005625FF" w:rsidRDefault="00CC54CB" w:rsidP="00A46D17">
      <w:pPr>
        <w:jc w:val="center"/>
        <w:rPr>
          <w:sz w:val="20"/>
          <w:szCs w:val="20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 xml:space="preserve"> 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и.о. начальника МКУ «ЕДДС-112 Севского муниципального района» 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993"/>
        <w:gridCol w:w="2269"/>
        <w:gridCol w:w="1131"/>
        <w:gridCol w:w="1418"/>
        <w:gridCol w:w="1701"/>
        <w:gridCol w:w="1420"/>
        <w:gridCol w:w="989"/>
        <w:gridCol w:w="1421"/>
        <w:gridCol w:w="2551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руководителя муниципального учреждения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5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вид, марка, год изготовления)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 кв. м.)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2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Драгунов И.В.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291309,36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21154, 2007 г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469,1974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РЕНО ЛОГАН,2017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МТЗ 80-л,1986 г.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317400,70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91,8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10409,84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91,8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Cs w:val="24"/>
        </w:rPr>
      </w:pPr>
    </w:p>
    <w:p w:rsidR="00CC54CB" w:rsidRDefault="00CC54CB" w:rsidP="00A46D17">
      <w:pPr>
        <w:jc w:val="center"/>
        <w:rPr>
          <w:sz w:val="20"/>
          <w:szCs w:val="20"/>
        </w:rPr>
      </w:pPr>
    </w:p>
    <w:p w:rsidR="00CC54CB" w:rsidRPr="005625FF" w:rsidRDefault="00CC54CB" w:rsidP="00A46D17">
      <w:pPr>
        <w:jc w:val="center"/>
        <w:rPr>
          <w:sz w:val="20"/>
          <w:szCs w:val="20"/>
        </w:rPr>
      </w:pPr>
      <w:r w:rsidRPr="005625FF">
        <w:rPr>
          <w:sz w:val="20"/>
          <w:szCs w:val="20"/>
        </w:rPr>
        <w:t>СВЕДЕНИЯ</w:t>
      </w:r>
    </w:p>
    <w:p w:rsidR="00CC54CB" w:rsidRDefault="00CC54CB" w:rsidP="00A46D17">
      <w:pPr>
        <w:jc w:val="center"/>
        <w:rPr>
          <w:sz w:val="28"/>
        </w:rPr>
      </w:pPr>
      <w:proofErr w:type="gramStart"/>
      <w:r w:rsidRPr="005625FF">
        <w:rPr>
          <w:sz w:val="20"/>
          <w:szCs w:val="20"/>
        </w:rPr>
        <w:t>о  доходах</w:t>
      </w:r>
      <w:proofErr w:type="gramEnd"/>
      <w:r w:rsidRPr="005625FF">
        <w:rPr>
          <w:sz w:val="20"/>
          <w:szCs w:val="20"/>
        </w:rPr>
        <w:t xml:space="preserve">  за отчетный период с 1 января 2021 года по 31декабря  2021 года, об имуществе и обязательствах имущественного характера  по состоянию на конец отчетного периода директора МБУДО-Севская ДШИ </w:t>
      </w:r>
    </w:p>
    <w:tbl>
      <w:tblPr>
        <w:tblW w:w="15420" w:type="dxa"/>
        <w:tblLayout w:type="fixed"/>
        <w:tblLook w:val="04A0" w:firstRow="1" w:lastRow="0" w:firstColumn="1" w:lastColumn="0" w:noHBand="0" w:noVBand="1"/>
      </w:tblPr>
      <w:tblGrid>
        <w:gridCol w:w="1527"/>
        <w:gridCol w:w="993"/>
        <w:gridCol w:w="2269"/>
        <w:gridCol w:w="1131"/>
        <w:gridCol w:w="1418"/>
        <w:gridCol w:w="1701"/>
        <w:gridCol w:w="1420"/>
        <w:gridCol w:w="989"/>
        <w:gridCol w:w="1421"/>
        <w:gridCol w:w="2551"/>
      </w:tblGrid>
      <w:tr w:rsidR="00CC54CB" w:rsidTr="00A46D17">
        <w:trPr>
          <w:trHeight w:val="720"/>
        </w:trPr>
        <w:tc>
          <w:tcPr>
            <w:tcW w:w="15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руководителя муниципального учреждения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2021 г.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(руб.)</w:t>
            </w:r>
          </w:p>
        </w:tc>
        <w:tc>
          <w:tcPr>
            <w:tcW w:w="651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если сумма сделки превышает доход лица и его супруги за </w:t>
            </w:r>
            <w:r>
              <w:rPr>
                <w:sz w:val="18"/>
                <w:szCs w:val="18"/>
              </w:rPr>
              <w:lastRenderedPageBreak/>
              <w:t>три последних года, предшествующих совершению сделки</w:t>
            </w: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недвижимого имущества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 вид, марка, год изготовления)</w:t>
            </w:r>
          </w:p>
        </w:tc>
        <w:tc>
          <w:tcPr>
            <w:tcW w:w="14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Вид объекта недвижимого </w:t>
            </w:r>
            <w:r>
              <w:rPr>
                <w:sz w:val="18"/>
                <w:szCs w:val="18"/>
              </w:rPr>
              <w:lastRenderedPageBreak/>
              <w:t>имущества</w:t>
            </w:r>
          </w:p>
        </w:tc>
        <w:tc>
          <w:tcPr>
            <w:tcW w:w="98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Площадь 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( кв. м.)</w:t>
            </w:r>
          </w:p>
        </w:tc>
        <w:tc>
          <w:tcPr>
            <w:tcW w:w="14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Страна расположения</w:t>
            </w: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12"/>
        </w:trPr>
        <w:tc>
          <w:tcPr>
            <w:tcW w:w="15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</w:t>
            </w:r>
          </w:p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 кв. м)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8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CC54CB" w:rsidTr="00A46D17">
        <w:trPr>
          <w:trHeight w:val="822"/>
        </w:trPr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Филиппова О.П.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409713,99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долевая,1/3 доли)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2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имею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долевая,1/3 доли)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CC54CB" w:rsidTr="00A46D17">
        <w:tc>
          <w:tcPr>
            <w:tcW w:w="1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долевая,1/3 доли)</w:t>
            </w:r>
          </w:p>
        </w:tc>
        <w:tc>
          <w:tcPr>
            <w:tcW w:w="1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пользование),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 пользование)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</w:tc>
        <w:tc>
          <w:tcPr>
            <w:tcW w:w="1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</w:p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54CB" w:rsidRDefault="00CC54CB">
            <w:pPr>
              <w:spacing w:line="240" w:lineRule="auto"/>
              <w:ind w:left="3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</w:tbl>
    <w:p w:rsidR="00CC54CB" w:rsidRDefault="00CC54CB" w:rsidP="00A46D17">
      <w:pPr>
        <w:rPr>
          <w:szCs w:val="24"/>
        </w:rPr>
      </w:pPr>
      <w:r>
        <w:rPr>
          <w:szCs w:val="24"/>
        </w:rPr>
        <w:t xml:space="preserve">                               </w:t>
      </w:r>
    </w:p>
    <w:p w:rsidR="00243221" w:rsidRPr="001C34A2" w:rsidRDefault="00243221" w:rsidP="001C34A2"/>
    <w:sectPr w:rsidR="00243221" w:rsidRPr="001C34A2" w:rsidSect="00E458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7108"/>
    <w:rsid w:val="008C09C5"/>
    <w:rsid w:val="0097184D"/>
    <w:rsid w:val="009F48C4"/>
    <w:rsid w:val="00A22E7B"/>
    <w:rsid w:val="00A23DD1"/>
    <w:rsid w:val="00BE110E"/>
    <w:rsid w:val="00C76735"/>
    <w:rsid w:val="00CC54C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EF7C0F-CF38-4D1A-B46E-99E504D0A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CC54C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note text"/>
    <w:basedOn w:val="a"/>
    <w:link w:val="11"/>
    <w:uiPriority w:val="99"/>
    <w:semiHidden/>
    <w:unhideWhenUsed/>
    <w:rsid w:val="00CC54CB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uiPriority w:val="99"/>
    <w:semiHidden/>
    <w:rsid w:val="00CC54CB"/>
    <w:rPr>
      <w:lang w:eastAsia="en-US"/>
    </w:rPr>
  </w:style>
  <w:style w:type="paragraph" w:styleId="ab">
    <w:name w:val="Body Text"/>
    <w:basedOn w:val="a"/>
    <w:link w:val="12"/>
    <w:semiHidden/>
    <w:unhideWhenUsed/>
    <w:rsid w:val="00CC54C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  <w:lang w:eastAsia="ru-RU"/>
    </w:rPr>
  </w:style>
  <w:style w:type="character" w:customStyle="1" w:styleId="ac">
    <w:name w:val="Основной текст Знак"/>
    <w:basedOn w:val="a0"/>
    <w:semiHidden/>
    <w:rsid w:val="00CC54CB"/>
    <w:rPr>
      <w:sz w:val="24"/>
      <w:szCs w:val="28"/>
      <w:lang w:eastAsia="en-US"/>
    </w:rPr>
  </w:style>
  <w:style w:type="paragraph" w:styleId="31">
    <w:name w:val="Body Text 3"/>
    <w:basedOn w:val="a"/>
    <w:link w:val="310"/>
    <w:uiPriority w:val="99"/>
    <w:semiHidden/>
    <w:unhideWhenUsed/>
    <w:rsid w:val="00CC54CB"/>
    <w:pPr>
      <w:spacing w:after="120" w:line="240" w:lineRule="auto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uiPriority w:val="99"/>
    <w:semiHidden/>
    <w:rsid w:val="00CC54CB"/>
    <w:rPr>
      <w:sz w:val="16"/>
      <w:szCs w:val="16"/>
      <w:lang w:eastAsia="en-US"/>
    </w:rPr>
  </w:style>
  <w:style w:type="paragraph" w:styleId="ad">
    <w:name w:val="Balloon Text"/>
    <w:basedOn w:val="a"/>
    <w:link w:val="13"/>
    <w:uiPriority w:val="99"/>
    <w:semiHidden/>
    <w:unhideWhenUsed/>
    <w:rsid w:val="00CC54C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uiPriority w:val="99"/>
    <w:semiHidden/>
    <w:rsid w:val="00CC54CB"/>
    <w:rPr>
      <w:rFonts w:ascii="Segoe UI" w:hAnsi="Segoe UI" w:cs="Segoe UI"/>
      <w:sz w:val="18"/>
      <w:szCs w:val="18"/>
      <w:lang w:eastAsia="en-US"/>
    </w:rPr>
  </w:style>
  <w:style w:type="character" w:customStyle="1" w:styleId="11">
    <w:name w:val="Текст сноски Знак1"/>
    <w:basedOn w:val="a0"/>
    <w:link w:val="a9"/>
    <w:uiPriority w:val="99"/>
    <w:semiHidden/>
    <w:locked/>
    <w:rsid w:val="00CC54CB"/>
    <w:rPr>
      <w:rFonts w:eastAsia="Times New Roman"/>
    </w:rPr>
  </w:style>
  <w:style w:type="character" w:customStyle="1" w:styleId="12">
    <w:name w:val="Основной текст Знак1"/>
    <w:basedOn w:val="a0"/>
    <w:link w:val="ab"/>
    <w:semiHidden/>
    <w:locked/>
    <w:rsid w:val="00CC54CB"/>
    <w:rPr>
      <w:rFonts w:ascii="Calibri" w:hAnsi="Calibri" w:cs="Calibri"/>
      <w:shd w:val="clear" w:color="auto" w:fill="FFFFFF"/>
    </w:rPr>
  </w:style>
  <w:style w:type="character" w:customStyle="1" w:styleId="310">
    <w:name w:val="Основной текст 3 Знак1"/>
    <w:basedOn w:val="a0"/>
    <w:link w:val="31"/>
    <w:uiPriority w:val="99"/>
    <w:semiHidden/>
    <w:locked/>
    <w:rsid w:val="00CC54CB"/>
    <w:rPr>
      <w:rFonts w:eastAsia="Times New Roman"/>
      <w:sz w:val="16"/>
      <w:szCs w:val="16"/>
    </w:rPr>
  </w:style>
  <w:style w:type="character" w:customStyle="1" w:styleId="13">
    <w:name w:val="Текст выноски Знак1"/>
    <w:basedOn w:val="a0"/>
    <w:link w:val="ad"/>
    <w:uiPriority w:val="99"/>
    <w:semiHidden/>
    <w:locked/>
    <w:rsid w:val="00CC54C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41</Pages>
  <Words>7536</Words>
  <Characters>42959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2022-10-06T06:43:00Z</dcterms:modified>
</cp:coreProperties>
</file>