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Сведения </w:t>
      </w:r>
    </w:p>
    <w:p w:rsidR="00C4396C" w:rsidRDefault="00C4396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(лицами, замещающими должности муниципальной службы)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b/>
          <w:sz w:val="28"/>
        </w:rPr>
        <w:t xml:space="preserve">Финансового управления Администрации муниципального района Стерлибашевский район Республики Башкортостан 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за отчетный период с 1 января 2021 года по 31 декабря 2021 года 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подлежащих размещению на официальном сайте муниципального района Стерлибашевский район 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rStyle w:val="a4"/>
          <w:sz w:val="28"/>
        </w:rPr>
        <w:t>Республики Башкортостан</w:t>
      </w:r>
    </w:p>
    <w:p w:rsidR="00C4396C" w:rsidRDefault="00C4396C">
      <w:pPr>
        <w:jc w:val="center"/>
      </w:pPr>
    </w:p>
    <w:tbl>
      <w:tblPr>
        <w:tblW w:w="4648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669"/>
        <w:gridCol w:w="1929"/>
        <w:gridCol w:w="1793"/>
        <w:gridCol w:w="1777"/>
        <w:gridCol w:w="914"/>
        <w:gridCol w:w="1418"/>
        <w:gridCol w:w="2184"/>
        <w:gridCol w:w="2567"/>
      </w:tblGrid>
      <w:tr w:rsidR="00C4396C" w:rsidTr="00D44BA5">
        <w:trPr>
          <w:tblHeader/>
          <w:tblCellSpacing w:w="0" w:type="dxa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№</w:t>
            </w:r>
          </w:p>
        </w:tc>
        <w:tc>
          <w:tcPr>
            <w:tcW w:w="5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Фамилия, имя,        отчество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Общая сумма декларированного годового дохода за 2021г. (руб.)</w:t>
            </w:r>
          </w:p>
        </w:tc>
        <w:tc>
          <w:tcPr>
            <w:tcW w:w="13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396C" w:rsidTr="005E4748">
        <w:trPr>
          <w:trHeight w:val="313"/>
          <w:tblHeader/>
          <w:tblCellSpacing w:w="0" w:type="dxa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(кв.м)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7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40"/>
          <w:tblCellSpacing w:w="0" w:type="dxa"/>
        </w:trPr>
        <w:tc>
          <w:tcPr>
            <w:tcW w:w="165" w:type="pct"/>
            <w:vMerge w:val="restart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260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Яхшисарова Гузалия Минирахимовна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Заведующая сектором исполнения бюджета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592990,15</w:t>
            </w: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440"/>
          <w:tblCellSpacing w:w="0" w:type="dxa"/>
        </w:trPr>
        <w:tc>
          <w:tcPr>
            <w:tcW w:w="165" w:type="pct"/>
            <w:vMerge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40"/>
          <w:tblCellSpacing w:w="0" w:type="dxa"/>
        </w:trPr>
        <w:tc>
          <w:tcPr>
            <w:tcW w:w="165" w:type="pct"/>
            <w:vMerge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7743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674445,71</w:t>
            </w: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Ниссан примера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7743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(общая долевая 1/4)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1127,0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7743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7743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1/4)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71,9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7743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1/4)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42,6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55"/>
          <w:tblCellSpacing w:w="0" w:type="dxa"/>
        </w:trPr>
        <w:tc>
          <w:tcPr>
            <w:tcW w:w="165" w:type="pct"/>
            <w:vMerge w:val="restart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566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Вильданова Елена Рафаиловна.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1103939,44</w:t>
            </w: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2847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Хундай Солярис </w:t>
            </w: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4396C" w:rsidRDefault="00C4396C" w:rsidP="00F072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Default="00C4396C" w:rsidP="00F072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Куга</w:t>
            </w:r>
          </w:p>
          <w:p w:rsidR="00C4396C" w:rsidRDefault="00C4396C" w:rsidP="00F072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250"/>
          <w:tblCellSpacing w:w="0" w:type="dxa"/>
        </w:trPr>
        <w:tc>
          <w:tcPr>
            <w:tcW w:w="165" w:type="pct"/>
            <w:vMerge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75,1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F072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46269,98</w:t>
            </w:r>
          </w:p>
        </w:tc>
        <w:tc>
          <w:tcPr>
            <w:tcW w:w="603" w:type="pct"/>
          </w:tcPr>
          <w:p w:rsidR="00C4396C" w:rsidRDefault="00C4396C" w:rsidP="007221B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1/311)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13130173,0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 (собственность)</w:t>
            </w:r>
          </w:p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172412 без модели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7221B7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221B7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7221B7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221B7">
              <w:rPr>
                <w:rStyle w:val="a4"/>
                <w:rFonts w:ascii="Verdana" w:hAnsi="Verdana"/>
                <w:b w:val="0"/>
                <w:sz w:val="16"/>
                <w:szCs w:val="16"/>
              </w:rPr>
              <w:t>2847</w:t>
            </w:r>
          </w:p>
        </w:tc>
        <w:tc>
          <w:tcPr>
            <w:tcW w:w="481" w:type="pct"/>
            <w:shd w:val="clear" w:color="auto" w:fill="auto"/>
          </w:tcPr>
          <w:p w:rsidR="00C4396C" w:rsidRPr="007221B7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221B7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75,1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sz w:val="16"/>
                <w:szCs w:val="16"/>
              </w:rPr>
              <w:t>2586,02</w:t>
            </w: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2847,0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75,1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260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Баязитова Айгуль Фаритовна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главного бухгалтера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828636,43</w:t>
            </w: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21061</w:t>
            </w: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  <w:vMerge w:val="restart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долевая1/2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111.6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  <w:vMerge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B40B59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1/2)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  <w:vMerge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933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858830,57</w:t>
            </w:r>
          </w:p>
        </w:tc>
        <w:tc>
          <w:tcPr>
            <w:tcW w:w="603" w:type="pct"/>
          </w:tcPr>
          <w:p w:rsidR="00C4396C" w:rsidRDefault="00C4396C" w:rsidP="00226F1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РЕНО ДАСТЕР (собственность) </w:t>
            </w: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713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08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226F1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1/2)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111.6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08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226F10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F10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226F10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F10"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C4396C" w:rsidRPr="00226F10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F1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629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05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auto"/>
            </w:tcBorders>
            <w:vAlign w:val="center"/>
          </w:tcPr>
          <w:p w:rsidR="00C4396C" w:rsidRDefault="00C4396C" w:rsidP="00F548EF">
            <w:pPr>
              <w:rPr>
                <w:rFonts w:ascii="Verdana" w:hAnsi="Verdana"/>
                <w:sz w:val="16"/>
                <w:szCs w:val="16"/>
              </w:rPr>
            </w:pPr>
            <w:r w:rsidRPr="00F548E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</w:tcBorders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tcBorders>
              <w:top w:val="outset" w:sz="6" w:space="0" w:color="auto"/>
            </w:tcBorders>
            <w:vAlign w:val="center"/>
          </w:tcPr>
          <w:p w:rsidR="00C4396C" w:rsidRDefault="00C4396C" w:rsidP="00F54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226F1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1/4)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111,6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05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05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05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05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05"/>
          <w:tblCellSpacing w:w="0" w:type="dxa"/>
        </w:trPr>
        <w:tc>
          <w:tcPr>
            <w:tcW w:w="165" w:type="pct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F548EF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1/4)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64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4</w:t>
            </w: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26055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Хакимова Язгуль Рамиловна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63541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 ФУ – начальник бюджетного отдела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929891,03</w:t>
            </w:r>
          </w:p>
        </w:tc>
        <w:tc>
          <w:tcPr>
            <w:tcW w:w="603" w:type="pct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2237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21102</w:t>
            </w:r>
          </w:p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(собственность) 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64"/>
          <w:tblCellSpacing w:w="0" w:type="dxa"/>
        </w:trPr>
        <w:tc>
          <w:tcPr>
            <w:tcW w:w="165" w:type="pct"/>
            <w:vMerge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111.0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64"/>
          <w:tblCellSpacing w:w="0" w:type="dxa"/>
        </w:trPr>
        <w:tc>
          <w:tcPr>
            <w:tcW w:w="165" w:type="pct"/>
          </w:tcPr>
          <w:p w:rsidR="00C4396C" w:rsidRDefault="00C4396C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</w:tcPr>
          <w:p w:rsidR="00C4396C" w:rsidRDefault="00C4396C" w:rsidP="0063541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2237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64"/>
          <w:tblCellSpacing w:w="0" w:type="dxa"/>
        </w:trPr>
        <w:tc>
          <w:tcPr>
            <w:tcW w:w="165" w:type="pct"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63541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(безвозмездное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пользование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111.0</w:t>
            </w:r>
          </w:p>
        </w:tc>
        <w:tc>
          <w:tcPr>
            <w:tcW w:w="481" w:type="pct"/>
          </w:tcPr>
          <w:p w:rsidR="00C4396C" w:rsidRDefault="00C4396C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346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260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Абдуллина Наиля Идрисовна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контрольным мероприятиям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521829,57</w:t>
            </w: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КИА РИО (собственность)</w:t>
            </w: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346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346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88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894868,70</w:t>
            </w: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70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(безвозмездное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55,3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83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6</w:t>
            </w: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26055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Михайлова Светлана Зинфаровна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97B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–главный экономист ФУ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327371,68</w:t>
            </w: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(индивидуальная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273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(индивидуальная)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103,4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18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213376,37</w:t>
            </w: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103,4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ГАЗ 2834ДК </w:t>
            </w: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78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81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103,4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81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81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103,4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5E4748">
        <w:trPr>
          <w:trHeight w:val="81"/>
          <w:tblCellSpacing w:w="0" w:type="dxa"/>
        </w:trPr>
        <w:tc>
          <w:tcPr>
            <w:tcW w:w="165" w:type="pc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D0781A">
        <w:trPr>
          <w:trHeight w:val="81"/>
          <w:tblCellSpacing w:w="0" w:type="dxa"/>
        </w:trPr>
        <w:tc>
          <w:tcPr>
            <w:tcW w:w="165" w:type="pct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103,4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Tr="00D0781A">
        <w:trPr>
          <w:trHeight w:val="81"/>
          <w:tblCellSpacing w:w="0" w:type="dxa"/>
        </w:trPr>
        <w:tc>
          <w:tcPr>
            <w:tcW w:w="165" w:type="pct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91"/>
          <w:tblCellSpacing w:w="0" w:type="dxa"/>
        </w:trPr>
        <w:tc>
          <w:tcPr>
            <w:tcW w:w="165" w:type="pct"/>
            <w:vMerge w:val="restart"/>
          </w:tcPr>
          <w:p w:rsidR="00C4396C" w:rsidRPr="008B2C34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2C34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8B2C34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2C34">
              <w:rPr>
                <w:rFonts w:ascii="Verdana" w:hAnsi="Verdana"/>
                <w:b/>
                <w:sz w:val="16"/>
                <w:szCs w:val="16"/>
              </w:rPr>
              <w:t>Ибатуллина Марина Юрьевна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 сектора исполнения бюджета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519283,67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 w:rsidP="0001262C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0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Pr="0001262C" w:rsidRDefault="00C4396C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31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 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85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1273216,70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ХУНДАЙ СОЛЯРИС (индивидуальная)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4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1837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4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 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119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25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D55DEB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D55DEB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1837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2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 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178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Жилойдом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41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1837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30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 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72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Жилойдом</w:t>
            </w:r>
          </w:p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</w:rPr>
              <w:t>безвозмездное пользование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1005"/>
          <w:tblCellSpacing w:w="0" w:type="dxa"/>
        </w:trPr>
        <w:tc>
          <w:tcPr>
            <w:tcW w:w="165" w:type="pct"/>
            <w:vMerge w:val="restart"/>
          </w:tcPr>
          <w:p w:rsidR="00C4396C" w:rsidRPr="00263DAD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8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263DAD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263DAD">
              <w:rPr>
                <w:rFonts w:ascii="Verdana" w:hAnsi="Verdana"/>
                <w:b/>
                <w:sz w:val="16"/>
                <w:szCs w:val="16"/>
                <w:lang w:val="ba-RU"/>
              </w:rPr>
              <w:t>Баймуратова Лилия Рафисовна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бухгалтер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1001022,33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1346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21103</w:t>
            </w: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0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55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B40B59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1346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B40B59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675"/>
          <w:tblCellSpacing w:w="0" w:type="dxa"/>
        </w:trPr>
        <w:tc>
          <w:tcPr>
            <w:tcW w:w="165" w:type="pct"/>
            <w:vMerge w:val="restart"/>
          </w:tcPr>
          <w:p w:rsidR="00C4396C" w:rsidRPr="008E78A0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8E78A0">
              <w:rPr>
                <w:rFonts w:ascii="Verdana" w:hAnsi="Verdana"/>
                <w:b/>
                <w:sz w:val="16"/>
                <w:szCs w:val="16"/>
                <w:lang w:val="ba-RU"/>
              </w:rPr>
              <w:lastRenderedPageBreak/>
              <w:t>9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8E78A0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8E78A0">
              <w:rPr>
                <w:rFonts w:ascii="Verdana" w:hAnsi="Verdana"/>
                <w:b/>
                <w:sz w:val="16"/>
                <w:szCs w:val="16"/>
                <w:lang w:val="ba-RU"/>
              </w:rPr>
              <w:t>Хабибуллина Гульнара Фаритовна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специалист - главный экономист</w:t>
            </w: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661323,81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ВАЗ Ларгус </w:t>
            </w: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360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301230,95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ДЭУ Матиз</w:t>
            </w:r>
          </w:p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138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05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t>Несовершеннолет</w:t>
            </w: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lastRenderedPageBreak/>
              <w:t>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Квартира (долевая </w:t>
            </w: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61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8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300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49399C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2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88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49399C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420"/>
          <w:tblCellSpacing w:w="0" w:type="dxa"/>
        </w:trPr>
        <w:tc>
          <w:tcPr>
            <w:tcW w:w="165" w:type="pct"/>
            <w:vMerge w:val="restart"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49399C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660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C4396C" w:rsidRDefault="00C4396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5E4748">
        <w:trPr>
          <w:trHeight w:val="525"/>
          <w:tblCellSpacing w:w="0" w:type="dxa"/>
        </w:trPr>
        <w:tc>
          <w:tcPr>
            <w:tcW w:w="165" w:type="pct"/>
            <w:vMerge/>
          </w:tcPr>
          <w:p w:rsidR="00C4396C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7B232F" w:rsidRDefault="00C4396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Default="00C4396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49399C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Default="00C4396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Default="00C4396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D0781A" w:rsidTr="004F5316">
        <w:trPr>
          <w:trHeight w:val="429"/>
          <w:tblCellSpacing w:w="0" w:type="dxa"/>
        </w:trPr>
        <w:tc>
          <w:tcPr>
            <w:tcW w:w="165" w:type="pct"/>
            <w:vMerge w:val="restart"/>
          </w:tcPr>
          <w:p w:rsidR="00C4396C" w:rsidRPr="00D0781A" w:rsidRDefault="00C4396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10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D0781A" w:rsidRDefault="00C4396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D0781A">
              <w:rPr>
                <w:rFonts w:ascii="Verdana" w:hAnsi="Verdana"/>
                <w:b/>
                <w:sz w:val="16"/>
                <w:szCs w:val="16"/>
                <w:lang w:val="ba-RU"/>
              </w:rPr>
              <w:t>Байгузин Салават Юлаевич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D0781A" w:rsidRDefault="00C4396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D0781A"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специалист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D0781A" w:rsidRDefault="00C4396C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488538,85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107DA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(безвозмездное пользование)</w:t>
            </w:r>
          </w:p>
          <w:p w:rsidR="00C4396C" w:rsidRDefault="00C4396C" w:rsidP="00107DA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  <w:p w:rsidR="00C4396C" w:rsidRPr="00D0781A" w:rsidRDefault="00C4396C" w:rsidP="00107DA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C4396C" w:rsidRPr="00D0781A" w:rsidRDefault="00C4396C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2390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C4396C" w:rsidRPr="00D0781A" w:rsidRDefault="00C4396C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D0781A" w:rsidRDefault="00C4396C" w:rsidP="00107DAB">
            <w:pPr>
              <w:jc w:val="center"/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D0781A" w:rsidRDefault="00C4396C" w:rsidP="00107DA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4396C" w:rsidRPr="00D0781A" w:rsidTr="004F5316">
        <w:trPr>
          <w:trHeight w:val="429"/>
          <w:tblCellSpacing w:w="0" w:type="dxa"/>
        </w:trPr>
        <w:tc>
          <w:tcPr>
            <w:tcW w:w="165" w:type="pct"/>
            <w:vMerge/>
          </w:tcPr>
          <w:p w:rsidR="00C4396C" w:rsidRDefault="00C4396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D0781A" w:rsidRDefault="00C4396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D0781A" w:rsidRDefault="00C4396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Default="00C4396C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Default="00C4396C" w:rsidP="00554795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(безвозмездное 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Default="00C4396C" w:rsidP="00E41789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94,3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Default="00C4396C" w:rsidP="00E41789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D0781A" w:rsidRDefault="00C4396C" w:rsidP="00107DAB">
            <w:pPr>
              <w:jc w:val="center"/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D0781A" w:rsidRDefault="00C4396C" w:rsidP="00107DA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4396C" w:rsidTr="001A2B9B">
        <w:trPr>
          <w:trHeight w:val="150"/>
          <w:tblCellSpacing w:w="0" w:type="dxa"/>
        </w:trPr>
        <w:tc>
          <w:tcPr>
            <w:tcW w:w="1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96C" w:rsidRPr="00D0781A" w:rsidRDefault="00C4396C" w:rsidP="00F8314F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D0781A">
              <w:rPr>
                <w:rFonts w:ascii="Verdana" w:hAnsi="Verdana"/>
                <w:b/>
                <w:sz w:val="16"/>
                <w:szCs w:val="16"/>
                <w:lang w:val="ba-RU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1</w:t>
            </w:r>
          </w:p>
        </w:tc>
        <w:tc>
          <w:tcPr>
            <w:tcW w:w="5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Pr="00D0781A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D0781A">
              <w:rPr>
                <w:rFonts w:ascii="Verdana" w:hAnsi="Verdana"/>
                <w:b/>
                <w:sz w:val="16"/>
                <w:szCs w:val="16"/>
                <w:lang w:val="ba-RU"/>
              </w:rPr>
              <w:t>Сиразетдинова Рания Зайнулловна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Заместитель начальника бюджетного отдела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443771,63</w:t>
            </w:r>
          </w:p>
        </w:tc>
        <w:tc>
          <w:tcPr>
            <w:tcW w:w="6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396C" w:rsidRDefault="00C4396C" w:rsidP="00CD0EC2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(безвозмездное пользование)</w:t>
            </w:r>
          </w:p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1553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1A2B9B">
        <w:trPr>
          <w:trHeight w:val="150"/>
          <w:tblCellSpacing w:w="0" w:type="dxa"/>
        </w:trPr>
        <w:tc>
          <w:tcPr>
            <w:tcW w:w="1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дом (безвозмездное </w:t>
            </w: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пользование)</w:t>
            </w:r>
          </w:p>
        </w:tc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78,9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191AF0">
        <w:trPr>
          <w:trHeight w:val="150"/>
          <w:tblCellSpacing w:w="0" w:type="dxa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481162,93</w:t>
            </w:r>
          </w:p>
        </w:tc>
        <w:tc>
          <w:tcPr>
            <w:tcW w:w="6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396C" w:rsidRDefault="00C4396C" w:rsidP="00011D5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(безвозмездное пользование)</w:t>
            </w:r>
          </w:p>
          <w:p w:rsidR="00C4396C" w:rsidRDefault="00C4396C" w:rsidP="00011D5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1553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191AF0">
        <w:trPr>
          <w:trHeight w:val="150"/>
          <w:tblCellSpacing w:w="0" w:type="dxa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396C" w:rsidRDefault="00C4396C" w:rsidP="00011D5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78,9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B31F7E">
        <w:trPr>
          <w:trHeight w:val="150"/>
          <w:tblCellSpacing w:w="0" w:type="dxa"/>
        </w:trPr>
        <w:tc>
          <w:tcPr>
            <w:tcW w:w="1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396C" w:rsidRDefault="00C4396C" w:rsidP="00011D5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(безвозмездное пользование)</w:t>
            </w:r>
          </w:p>
          <w:p w:rsidR="00C4396C" w:rsidRDefault="00C4396C" w:rsidP="00011D5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1553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B31F7E">
        <w:trPr>
          <w:trHeight w:val="150"/>
          <w:tblCellSpacing w:w="0" w:type="dxa"/>
        </w:trPr>
        <w:tc>
          <w:tcPr>
            <w:tcW w:w="1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Pr="007B232F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396C" w:rsidRDefault="00C4396C" w:rsidP="00011D5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78,9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011D5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Tr="00D0781A">
        <w:trPr>
          <w:trHeight w:val="150"/>
          <w:tblCellSpacing w:w="0" w:type="dxa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Pr="007B232F" w:rsidRDefault="00C4396C" w:rsidP="00D0781A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396C" w:rsidRDefault="00C4396C" w:rsidP="00D0781A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396C" w:rsidRDefault="00C4396C" w:rsidP="00D0781A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96C" w:rsidRDefault="00C4396C" w:rsidP="00D078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4396C" w:rsidRDefault="00C4396C"/>
    <w:p w:rsidR="00C4396C" w:rsidRDefault="00C4396C"/>
    <w:p w:rsidR="00C4396C" w:rsidRDefault="00C4396C" w:rsidP="00DF0B76">
      <w:pPr>
        <w:jc w:val="both"/>
        <w:rPr>
          <w:rStyle w:val="a4"/>
          <w:rFonts w:ascii="Verdana" w:hAnsi="Verdana"/>
        </w:rPr>
      </w:pPr>
      <w:r>
        <w:rPr>
          <w:rStyle w:val="a4"/>
          <w:rFonts w:ascii="Verdana" w:hAnsi="Verdana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году совершению сделки</w:t>
      </w:r>
    </w:p>
    <w:p w:rsidR="00C4396C" w:rsidRDefault="00C4396C">
      <w:pPr>
        <w:rPr>
          <w:rStyle w:val="a4"/>
          <w:rFonts w:ascii="Verdana" w:hAnsi="Verdana"/>
        </w:rPr>
      </w:pPr>
    </w:p>
    <w:p w:rsidR="00C4396C" w:rsidRDefault="00C4396C">
      <w:pPr>
        <w:rPr>
          <w:rStyle w:val="a4"/>
          <w:rFonts w:ascii="Verdana" w:hAnsi="Verdana"/>
        </w:rPr>
      </w:pPr>
    </w:p>
    <w:p w:rsidR="00C4396C" w:rsidRDefault="00C4396C"/>
    <w:p w:rsidR="00C4396C" w:rsidRPr="00731B1D" w:rsidRDefault="00C4396C" w:rsidP="004B6705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31B1D">
        <w:rPr>
          <w:rFonts w:ascii="Times New Roman" w:hAnsi="Times New Roman"/>
          <w:sz w:val="24"/>
          <w:szCs w:val="24"/>
        </w:rPr>
        <w:t>Сведения</w:t>
      </w:r>
    </w:p>
    <w:p w:rsidR="00C4396C" w:rsidRPr="00731B1D" w:rsidRDefault="00C4396C" w:rsidP="004B6705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31B1D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</w:t>
      </w:r>
    </w:p>
    <w:p w:rsidR="00C4396C" w:rsidRPr="00731B1D" w:rsidRDefault="00C4396C" w:rsidP="004B6705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31B1D">
        <w:rPr>
          <w:rFonts w:ascii="Times New Roman" w:hAnsi="Times New Roman"/>
          <w:sz w:val="24"/>
          <w:szCs w:val="24"/>
        </w:rPr>
        <w:t xml:space="preserve">характера </w:t>
      </w:r>
      <w:r>
        <w:rPr>
          <w:rFonts w:ascii="Times New Roman" w:hAnsi="Times New Roman"/>
          <w:sz w:val="24"/>
          <w:szCs w:val="24"/>
        </w:rPr>
        <w:t xml:space="preserve"> депутатов Совета </w:t>
      </w:r>
      <w:r w:rsidRPr="00731B1D">
        <w:rPr>
          <w:rFonts w:ascii="Times New Roman" w:hAnsi="Times New Roman"/>
          <w:sz w:val="24"/>
          <w:szCs w:val="24"/>
        </w:rPr>
        <w:t xml:space="preserve"> муниципальных учреждений муниципального района Стерлибашевский район</w:t>
      </w:r>
    </w:p>
    <w:p w:rsidR="00C4396C" w:rsidRPr="00731B1D" w:rsidRDefault="00C4396C" w:rsidP="004B6705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31B1D">
        <w:rPr>
          <w:rFonts w:ascii="Times New Roman" w:hAnsi="Times New Roman"/>
          <w:sz w:val="24"/>
          <w:szCs w:val="24"/>
        </w:rPr>
        <w:t>за 20</w:t>
      </w:r>
      <w:r>
        <w:rPr>
          <w:rFonts w:ascii="Times New Roman" w:hAnsi="Times New Roman"/>
          <w:sz w:val="24"/>
          <w:szCs w:val="24"/>
        </w:rPr>
        <w:t>21</w:t>
      </w:r>
      <w:r w:rsidRPr="00731B1D">
        <w:rPr>
          <w:rFonts w:ascii="Times New Roman" w:hAnsi="Times New Roman"/>
          <w:sz w:val="24"/>
          <w:szCs w:val="24"/>
        </w:rPr>
        <w:t xml:space="preserve"> год</w:t>
      </w:r>
    </w:p>
    <w:p w:rsidR="00C4396C" w:rsidRPr="00731B1D" w:rsidRDefault="00C4396C" w:rsidP="004B6705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67" w:tblpY="1"/>
        <w:tblOverlap w:val="never"/>
        <w:tblW w:w="153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0"/>
        <w:gridCol w:w="1852"/>
        <w:gridCol w:w="1418"/>
        <w:gridCol w:w="1899"/>
        <w:gridCol w:w="1134"/>
        <w:gridCol w:w="1417"/>
        <w:gridCol w:w="10"/>
        <w:gridCol w:w="1691"/>
        <w:gridCol w:w="10"/>
        <w:gridCol w:w="1549"/>
        <w:gridCol w:w="10"/>
        <w:gridCol w:w="1267"/>
        <w:gridCol w:w="10"/>
        <w:gridCol w:w="1832"/>
        <w:gridCol w:w="10"/>
      </w:tblGrid>
      <w:tr w:rsidR="00C4396C" w:rsidRPr="00926348" w:rsidTr="00BF7942"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Должность/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степень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родства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дохода за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недвижимости,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принадлежащих на праве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45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недвижимости,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находящихся в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(вид и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марка)</w:t>
            </w:r>
          </w:p>
        </w:tc>
      </w:tr>
      <w:tr w:rsidR="00C4396C" w:rsidRPr="00926348" w:rsidTr="00BF7942">
        <w:trPr>
          <w:gridAfter w:val="1"/>
          <w:wAfter w:w="10" w:type="dxa"/>
          <w:trHeight w:val="1123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недви-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недви-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775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Галеев Ф.Р.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3398235,00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и обслуживания столярного цеха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962,0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1429,0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CIDFont+F7" w:hAnsi="CIDFont+F7" w:cs="CIDFont+F7"/>
                <w:sz w:val="20"/>
                <w:szCs w:val="20"/>
              </w:rPr>
              <w:t>UAZ PATRIOT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  <w:r w:rsidRPr="00926348">
              <w:rPr>
                <w:rFonts w:ascii="CIDFont+F7" w:hAnsi="CIDFont+F7" w:cs="CIDFont+F7"/>
                <w:sz w:val="20"/>
                <w:szCs w:val="20"/>
              </w:rPr>
              <w:t xml:space="preserve"> 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CIDFont+F7" w:hAnsi="CIDFont+F7" w:cs="CIDFont+F7"/>
                <w:sz w:val="20"/>
                <w:szCs w:val="20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CIDFont+F7" w:hAnsi="CIDFont+F7" w:cs="CIDFont+F7"/>
                <w:sz w:val="20"/>
                <w:szCs w:val="20"/>
              </w:rPr>
              <w:t>ЗИЛ 131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CIDFont+F7" w:hAnsi="CIDFont+F7" w:cs="CIDFont+F7"/>
                <w:sz w:val="20"/>
                <w:szCs w:val="20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CIDFont+F7" w:hAnsi="CIDFont+F7" w:cs="CIDFont+F7"/>
                <w:sz w:val="20"/>
                <w:szCs w:val="20"/>
              </w:rPr>
              <w:t>Мототранспорные средства:</w:t>
            </w:r>
          </w:p>
          <w:p w:rsidR="00C4396C" w:rsidRPr="00926348" w:rsidRDefault="00C4396C" w:rsidP="00BF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CIDFont+F7" w:hAnsi="CIDFont+F7" w:cs="CIDFont+F7"/>
                <w:sz w:val="20"/>
                <w:szCs w:val="20"/>
              </w:rPr>
              <w:t xml:space="preserve">Снегоход </w:t>
            </w:r>
            <w:r w:rsidRPr="00926348">
              <w:rPr>
                <w:rFonts w:ascii="CIDFont+F7" w:hAnsi="CIDFont+F7" w:cs="CIDFont+F7"/>
                <w:sz w:val="20"/>
                <w:szCs w:val="20"/>
                <w:lang w:val="en-US"/>
              </w:rPr>
              <w:t>SKI-DOO</w:t>
            </w:r>
          </w:p>
          <w:p w:rsidR="00C4396C" w:rsidRPr="00926348" w:rsidRDefault="00C4396C" w:rsidP="00BF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0"/>
                <w:szCs w:val="20"/>
              </w:rPr>
            </w:pPr>
          </w:p>
          <w:p w:rsidR="00C4396C" w:rsidRPr="00926348" w:rsidRDefault="00C4396C" w:rsidP="00BF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CIDFont+F7" w:hAnsi="CIDFont+F7" w:cs="CIDFont+F7"/>
                <w:sz w:val="20"/>
                <w:szCs w:val="20"/>
              </w:rPr>
              <w:t>Трактор ДТ-75-</w:t>
            </w:r>
            <w:r w:rsidRPr="00926348">
              <w:rPr>
                <w:rFonts w:ascii="CIDFont+F7" w:hAnsi="CIDFont+F7" w:cs="CIDFont+F7"/>
                <w:sz w:val="20"/>
                <w:szCs w:val="20"/>
              </w:rPr>
              <w:lastRenderedPageBreak/>
              <w:t>МЛ (собственность)</w:t>
            </w:r>
          </w:p>
          <w:p w:rsidR="00C4396C" w:rsidRPr="00926348" w:rsidRDefault="00C4396C" w:rsidP="00BF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0"/>
                <w:szCs w:val="20"/>
              </w:rPr>
            </w:pPr>
            <w:r w:rsidRPr="00926348">
              <w:rPr>
                <w:rFonts w:ascii="CIDFont+F7" w:hAnsi="CIDFont+F7" w:cs="CIDFont+F7"/>
                <w:sz w:val="20"/>
                <w:szCs w:val="20"/>
              </w:rPr>
              <w:t>Трактор МТЗ-80 (собственность)</w:t>
            </w:r>
          </w:p>
          <w:p w:rsidR="00C4396C" w:rsidRPr="00926348" w:rsidRDefault="00C4396C" w:rsidP="00BF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0" w:hAnsi="CIDFont+F10" w:cs="CIDFont+F10"/>
                <w:sz w:val="20"/>
                <w:szCs w:val="20"/>
              </w:rPr>
            </w:pPr>
            <w:r w:rsidRPr="00926348">
              <w:rPr>
                <w:rFonts w:ascii="CIDFont+F10" w:hAnsi="CIDFont+F10" w:cs="CIDFont+F10"/>
                <w:sz w:val="20"/>
                <w:szCs w:val="20"/>
              </w:rPr>
              <w:t>прицеп 710864 (к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CIDFont+F10" w:hAnsi="CIDFont+F10" w:cs="CIDFont+F10"/>
                <w:sz w:val="20"/>
                <w:szCs w:val="20"/>
              </w:rPr>
            </w:pPr>
            <w:r w:rsidRPr="00926348">
              <w:rPr>
                <w:rFonts w:ascii="CIDFont+F10" w:hAnsi="CIDFont+F10" w:cs="CIDFont+F10"/>
                <w:sz w:val="20"/>
                <w:szCs w:val="20"/>
              </w:rPr>
              <w:t>легковому автомобилю)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прицеп тракторный 1-ПТС-4,0 (собственность)</w:t>
            </w:r>
          </w:p>
        </w:tc>
      </w:tr>
      <w:tr w:rsidR="00C4396C" w:rsidRPr="00926348" w:rsidTr="00BF7942">
        <w:trPr>
          <w:gridAfter w:val="1"/>
          <w:wAfter w:w="10" w:type="dxa"/>
          <w:trHeight w:val="1380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и размещения столярного 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656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и размещения объекта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и размещения охотничьей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15106,0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562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967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здание столярного 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28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здание автосервиса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215.5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31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строение-сооружение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40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столярный цех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28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1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6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9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9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2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2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2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gridAfter w:val="1"/>
          <w:wAfter w:w="10" w:type="dxa"/>
          <w:trHeight w:val="15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21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 -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1398,0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jc w:val="center"/>
            </w:pPr>
          </w:p>
          <w:p w:rsidR="00C4396C" w:rsidRPr="00926348" w:rsidRDefault="00C4396C" w:rsidP="00BF7942">
            <w:pPr>
              <w:jc w:val="center"/>
            </w:pPr>
            <w:r w:rsidRPr="00926348">
              <w:t>Россия</w:t>
            </w:r>
          </w:p>
          <w:p w:rsidR="00C4396C" w:rsidRPr="00926348" w:rsidRDefault="00C4396C" w:rsidP="00BF7942">
            <w:pPr>
              <w:jc w:val="center"/>
            </w:pPr>
          </w:p>
          <w:p w:rsidR="00C4396C" w:rsidRPr="00926348" w:rsidRDefault="00C4396C" w:rsidP="00BF7942">
            <w:pPr>
              <w:jc w:val="center"/>
              <w:rPr>
                <w:szCs w:val="24"/>
              </w:rPr>
            </w:pPr>
            <w:r w:rsidRPr="00926348"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3217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 -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1398,0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jc w:val="center"/>
            </w:pPr>
          </w:p>
          <w:p w:rsidR="00C4396C" w:rsidRPr="00926348" w:rsidRDefault="00C4396C" w:rsidP="00BF7942">
            <w:pPr>
              <w:jc w:val="center"/>
            </w:pPr>
            <w:r w:rsidRPr="00926348">
              <w:t>Россия</w:t>
            </w:r>
          </w:p>
          <w:p w:rsidR="00C4396C" w:rsidRPr="00926348" w:rsidRDefault="00C4396C" w:rsidP="00BF7942">
            <w:pPr>
              <w:jc w:val="center"/>
            </w:pPr>
          </w:p>
          <w:p w:rsidR="00C4396C" w:rsidRPr="00926348" w:rsidRDefault="00C4396C" w:rsidP="00BF7942">
            <w:pPr>
              <w:jc w:val="center"/>
              <w:rPr>
                <w:szCs w:val="24"/>
              </w:rPr>
            </w:pPr>
            <w:r w:rsidRPr="00926348"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544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Халитов И.Г.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532072,58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 с/х назначения 1/588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28890000,0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  квартира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t>Россия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262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1851,0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62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62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82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68,0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46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215024,73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 с/х назначения 1/588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28890000,0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171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  квартира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t>Россия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55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84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6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Ахмеров А.Р.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795707,70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1397,0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2003,0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X-TRAIL (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ГАЗ САЗ 3507 (собственность)</w:t>
            </w:r>
          </w:p>
        </w:tc>
      </w:tr>
      <w:tr w:rsidR="00C4396C" w:rsidRPr="00926348" w:rsidTr="00BF7942">
        <w:trPr>
          <w:trHeight w:val="612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506,6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4396C" w:rsidRPr="00926348" w:rsidTr="00BF7942">
        <w:trPr>
          <w:trHeight w:val="1149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участок, пай (общая долевая 1/588)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28890000,0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3110,0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12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657,9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99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2974,0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участок, пай (общая долевая 1/588)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27219579,0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225,8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2465,0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8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393,5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92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365972,03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1397,0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2974,0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8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участок, пай общая долевая (1/588)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28890000,0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4396C" w:rsidRPr="00926348" w:rsidTr="00BF7942">
        <w:trPr>
          <w:trHeight w:val="13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2003,0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2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3110,0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2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2465,0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52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225,8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506,6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657,9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393,5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Гилязетдинов Ф.Ф.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465333,33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общая долевая (1/520)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22786449,0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МИЦУБИСИ ПОДЖЕРО СПОРТ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</w:tr>
      <w:tr w:rsidR="00C4396C" w:rsidRPr="00926348" w:rsidTr="00BF7942">
        <w:trPr>
          <w:trHeight w:val="56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ЛПХ  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2937,0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56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1264,0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842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78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2759225,00 (в том числе от продажи недвижимости)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с/х использования , паевый участок(общая долевая – 1/90)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5346211,0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1264,0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СИТРОЕН   С3 (собственность)</w:t>
            </w:r>
          </w:p>
        </w:tc>
      </w:tr>
      <w:tr w:rsidR="00C4396C" w:rsidRPr="00926348" w:rsidTr="00BF7942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доля родительском доме (общая долевая  1/4 )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1323,0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5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26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1264,0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29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968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1264,0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114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35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Муратов И.И.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1251049,88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2552,0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8"/>
            </w:tblGrid>
            <w:tr w:rsidR="00C4396C" w:rsidRPr="00926348">
              <w:trPr>
                <w:trHeight w:val="143"/>
              </w:trPr>
              <w:tc>
                <w:tcPr>
                  <w:tcW w:w="1958" w:type="dxa"/>
                </w:tcPr>
                <w:p w:rsidR="00C4396C" w:rsidRPr="00926348" w:rsidRDefault="00C4396C" w:rsidP="00C4396C">
                  <w:pPr>
                    <w:pStyle w:val="Default0"/>
                    <w:framePr w:hSpace="180" w:wrap="around" w:vAnchor="text" w:hAnchor="text" w:x="-67" w:y="1"/>
                    <w:suppressOverlap/>
                    <w:rPr>
                      <w:rFonts w:ascii="Times New Roman" w:hAnsi="Times New Roman" w:cs="Times New Roman"/>
                      <w:color w:val="auto"/>
                    </w:rPr>
                  </w:pPr>
                  <w:r w:rsidRPr="00926348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МИЦУБИСИ  Лансер </w:t>
                  </w:r>
                </w:p>
              </w:tc>
            </w:tr>
          </w:tbl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</w:tr>
      <w:tr w:rsidR="00C4396C" w:rsidRPr="00926348" w:rsidTr="00BF7942">
        <w:trPr>
          <w:trHeight w:val="63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3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3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115,7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44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17200,0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2552,0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18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2552,0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29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9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2552,0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29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25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Хусаинова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743864,09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1334,0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жилищной застройки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1113,0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Default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C4396C" w:rsidRPr="00926348" w:rsidRDefault="00C4396C" w:rsidP="00BF7942">
            <w:pPr>
              <w:pStyle w:val="Default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C4396C" w:rsidRPr="00926348" w:rsidRDefault="00C4396C" w:rsidP="00BF7942">
            <w:pPr>
              <w:pStyle w:val="Default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C4396C" w:rsidRPr="00926348" w:rsidRDefault="00C4396C" w:rsidP="00BF7942">
            <w:pPr>
              <w:pStyle w:val="Default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C4396C" w:rsidRPr="00926348" w:rsidRDefault="00C4396C" w:rsidP="00BF7942">
            <w:pPr>
              <w:pStyle w:val="Default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6348">
              <w:rPr>
                <w:b/>
                <w:bCs/>
                <w:color w:val="auto"/>
                <w:sz w:val="20"/>
                <w:szCs w:val="20"/>
              </w:rPr>
              <w:t>ФОЛЬКСВАГЕН поло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3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(собственность) 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121,7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3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643036,70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1113,0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ba-RU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ba-RU"/>
              </w:rPr>
              <w:t>1382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ba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5"/>
            </w:tblGrid>
            <w:tr w:rsidR="00C4396C" w:rsidRPr="00926348">
              <w:trPr>
                <w:trHeight w:val="143"/>
              </w:trPr>
              <w:tc>
                <w:tcPr>
                  <w:tcW w:w="1215" w:type="dxa"/>
                </w:tcPr>
                <w:p w:rsidR="00C4396C" w:rsidRPr="00926348" w:rsidRDefault="00C4396C" w:rsidP="00C4396C">
                  <w:pPr>
                    <w:pStyle w:val="Default0"/>
                    <w:framePr w:hSpace="180" w:wrap="around" w:vAnchor="text" w:hAnchor="text" w:x="-67" w:y="1"/>
                    <w:suppressOverlap/>
                    <w:rPr>
                      <w:rFonts w:ascii="Times New Roman" w:hAnsi="Times New Roman" w:cs="Times New Roman"/>
                      <w:color w:val="auto"/>
                    </w:rPr>
                  </w:pPr>
                  <w:r w:rsidRPr="00926348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РЕНО логан  </w:t>
                  </w:r>
                </w:p>
              </w:tc>
            </w:tr>
          </w:tbl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</w:tr>
      <w:tr w:rsidR="00C4396C" w:rsidRPr="00926348" w:rsidTr="00BF7942">
        <w:trPr>
          <w:trHeight w:val="537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121,7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6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Кутлушина З.С.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523941,46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с/х назначена (пай, 1/554 доли)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34902000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RAV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>-4 (собственность)</w:t>
            </w:r>
          </w:p>
        </w:tc>
      </w:tr>
      <w:tr w:rsidR="00C4396C" w:rsidRPr="00926348" w:rsidTr="00BF7942">
        <w:trPr>
          <w:trHeight w:val="53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2890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17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Яушев Р.Р.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1500000,0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индивидуальное жилищное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4378,0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1"/>
            </w:tblGrid>
            <w:tr w:rsidR="00C4396C" w:rsidRPr="00926348">
              <w:trPr>
                <w:trHeight w:val="143"/>
              </w:trPr>
              <w:tc>
                <w:tcPr>
                  <w:tcW w:w="2411" w:type="dxa"/>
                </w:tcPr>
                <w:p w:rsidR="00C4396C" w:rsidRPr="00926348" w:rsidRDefault="00C4396C" w:rsidP="00C4396C">
                  <w:pPr>
                    <w:pStyle w:val="Default0"/>
                    <w:framePr w:hSpace="180" w:wrap="around" w:vAnchor="text" w:hAnchor="text" w:x="-67" w:y="1"/>
                    <w:suppressOverlap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26348">
                    <w:rPr>
                      <w:b/>
                      <w:bCs/>
                      <w:color w:val="auto"/>
                      <w:sz w:val="20"/>
                      <w:szCs w:val="20"/>
                    </w:rPr>
                    <w:t>ФОЛЬКСВАГЕН ТИГУАН</w:t>
                  </w:r>
                </w:p>
                <w:p w:rsidR="00C4396C" w:rsidRPr="00926348" w:rsidRDefault="00C4396C" w:rsidP="00C4396C">
                  <w:pPr>
                    <w:pStyle w:val="Default0"/>
                    <w:framePr w:hSpace="180" w:wrap="around" w:vAnchor="text" w:hAnchor="text" w:x="-67" w:y="1"/>
                    <w:suppressOverlap/>
                    <w:rPr>
                      <w:color w:val="auto"/>
                      <w:sz w:val="20"/>
                      <w:szCs w:val="20"/>
                    </w:rPr>
                  </w:pPr>
                  <w:r w:rsidRPr="00926348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(собственность</w:t>
                  </w:r>
                  <w:r w:rsidRPr="00926348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Трактор Беларусь МТЗ-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>80Л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26348">
              <w:rPr>
                <w:rFonts w:ascii="Times New Roman" w:hAnsi="Times New Roman"/>
                <w:bCs/>
                <w:sz w:val="20"/>
                <w:szCs w:val="20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Cs/>
                <w:sz w:val="20"/>
                <w:szCs w:val="20"/>
              </w:rPr>
              <w:t xml:space="preserve">Прицеп к легковому автомобилю </w:t>
            </w:r>
            <w:r w:rsidRPr="0092634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KMZ</w:t>
            </w:r>
            <w:r w:rsidRPr="00926348">
              <w:rPr>
                <w:rFonts w:ascii="Times New Roman" w:hAnsi="Times New Roman"/>
                <w:bCs/>
                <w:sz w:val="20"/>
                <w:szCs w:val="20"/>
              </w:rPr>
              <w:t xml:space="preserve"> 828420 (собственность)</w:t>
            </w:r>
          </w:p>
        </w:tc>
      </w:tr>
      <w:tr w:rsidR="00C4396C" w:rsidRPr="00926348" w:rsidTr="00BF7942">
        <w:trPr>
          <w:trHeight w:val="1380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(общая долевая 1/458)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(общая долевая 1/458)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4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(общая долевая 1/458)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3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(общая долевая 1/458)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(общая долевая 1/458)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2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(общая долевая 1/458)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1/458)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288540000,0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1014,0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 (источники приобретения: договор займа, доход за предыдущие годы)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473096,84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288540000,0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1014,0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4378,0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74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Рысаева Р.Т.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894018,12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330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 приусадебный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1274,0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787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558322,28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1274,0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ФОЛЬКСВАГЕН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Мотоцикл Ява 350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427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4396C" w:rsidRPr="00926348" w:rsidTr="00BF7942">
        <w:trPr>
          <w:trHeight w:val="561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Фархшатов А.М.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464079,44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1782,0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ba-RU"/>
              </w:rPr>
              <w:t>34.6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ГАЗ 30210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ВИС 234520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ГАЗ 270711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ГАЗ 2818 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ГАЗ 2018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ВАЗ нива ВИС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234600-30 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ГАЗ 33025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ВИС 234520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ГАЗ 174412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ВИС 234520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4396C" w:rsidRPr="00926348" w:rsidRDefault="00C4396C" w:rsidP="00BF7942">
            <w:pPr>
              <w:pStyle w:val="Default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ГАЗ  2818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0000010-12</w:t>
            </w:r>
          </w:p>
          <w:p w:rsidR="00C4396C" w:rsidRPr="00926348" w:rsidRDefault="00C4396C" w:rsidP="00BF7942">
            <w:pPr>
              <w:pStyle w:val="Default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263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(собственность)</w:t>
            </w:r>
            <w:r w:rsidRPr="009263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4396C" w:rsidRPr="00926348" w:rsidRDefault="00C4396C" w:rsidP="00BF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94"/>
            </w:tblGrid>
            <w:tr w:rsidR="00C4396C" w:rsidRPr="00926348" w:rsidTr="008E121F">
              <w:trPr>
                <w:trHeight w:val="133"/>
              </w:trPr>
              <w:tc>
                <w:tcPr>
                  <w:tcW w:w="2194" w:type="dxa"/>
                </w:tcPr>
                <w:p w:rsidR="00C4396C" w:rsidRPr="00926348" w:rsidRDefault="00C4396C" w:rsidP="00C4396C">
                  <w:pPr>
                    <w:framePr w:hSpace="180" w:wrap="around" w:vAnchor="text" w:hAnchor="text" w:x="-67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926348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прицеп ГРПРГКБ 8350</w:t>
                  </w:r>
                </w:p>
                <w:p w:rsidR="00C4396C" w:rsidRPr="00926348" w:rsidRDefault="00C4396C" w:rsidP="00C4396C">
                  <w:pPr>
                    <w:framePr w:hSpace="180" w:wrap="around" w:vAnchor="text" w:hAnchor="text" w:x="-67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926348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(собственность</w:t>
                  </w:r>
                  <w:r w:rsidRPr="00926348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396C" w:rsidRPr="00926348" w:rsidTr="00BF7942">
        <w:trPr>
          <w:trHeight w:val="543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1517,0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кондитерского 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557,0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6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221,0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1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361,0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9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мельница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5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газопровод 26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для данного вида  недвижимого имущество не предусмотрено указание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площади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газопровод 26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для данного вида  недвижимого имущество не предусмотрено указание площади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9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162394,0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221,7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9"/>
            </w:tblGrid>
            <w:tr w:rsidR="00C4396C" w:rsidRPr="00926348">
              <w:trPr>
                <w:trHeight w:val="143"/>
              </w:trPr>
              <w:tc>
                <w:tcPr>
                  <w:tcW w:w="1519" w:type="dxa"/>
                </w:tcPr>
                <w:p w:rsidR="00C4396C" w:rsidRPr="00926348" w:rsidRDefault="00C4396C" w:rsidP="00C4396C">
                  <w:pPr>
                    <w:pStyle w:val="Default0"/>
                    <w:framePr w:hSpace="180" w:wrap="around" w:vAnchor="text" w:hAnchor="text" w:x="-67" w:y="1"/>
                    <w:suppressOverlap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26348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 xml:space="preserve">ТОЙОТА HILUX </w:t>
                  </w:r>
                  <w:r w:rsidRPr="00926348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(собственность)</w:t>
                  </w:r>
                  <w:r w:rsidRPr="00926348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43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1782,0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</w:tc>
      </w:tr>
      <w:tr w:rsidR="00C4396C" w:rsidRPr="00926348" w:rsidTr="00BF7942">
        <w:trPr>
          <w:trHeight w:val="50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1517,0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50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59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21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Хабибуллин Ф.К.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3169164,90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157,8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Default0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7"/>
            </w:tblGrid>
            <w:tr w:rsidR="00C4396C" w:rsidRPr="00926348">
              <w:trPr>
                <w:trHeight w:val="143"/>
              </w:trPr>
              <w:tc>
                <w:tcPr>
                  <w:tcW w:w="1247" w:type="dxa"/>
                </w:tcPr>
                <w:p w:rsidR="00C4396C" w:rsidRPr="00926348" w:rsidRDefault="00C4396C" w:rsidP="00C4396C">
                  <w:pPr>
                    <w:pStyle w:val="Default0"/>
                    <w:framePr w:hSpace="180" w:wrap="around" w:vAnchor="text" w:hAnchor="text" w:x="-67" w:y="1"/>
                    <w:suppressOverlap/>
                    <w:rPr>
                      <w:color w:val="auto"/>
                      <w:sz w:val="20"/>
                      <w:szCs w:val="20"/>
                    </w:rPr>
                  </w:pPr>
                  <w:r w:rsidRPr="00926348">
                    <w:rPr>
                      <w:b/>
                      <w:bCs/>
                      <w:color w:val="auto"/>
                      <w:sz w:val="20"/>
                      <w:szCs w:val="20"/>
                    </w:rPr>
                    <w:t>МАЗДА СХ-5</w:t>
                  </w:r>
                </w:p>
              </w:tc>
            </w:tr>
          </w:tbl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396C" w:rsidRPr="00926348" w:rsidTr="00BF7942">
        <w:trPr>
          <w:trHeight w:val="50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 (источник приобретения: кредит, доход полученный в порядке дарения)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9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с/х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5411,0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3639,0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9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157,8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103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с/х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5411,0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8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157,8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-                        </w:t>
            </w:r>
          </w:p>
        </w:tc>
      </w:tr>
      <w:tr w:rsidR="00C4396C" w:rsidRPr="00926348" w:rsidTr="00BF7942">
        <w:trPr>
          <w:trHeight w:val="36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с/х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5411,0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430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Синагулов Ю.Ю.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1421815,00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(в т.ч. доход от ведения подсобного хозяйства)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 (общая долевая 1/4 )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1586,0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Трактор МТЗ 80 №двигателя 168115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Прицеп 2ПТС-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</w:tr>
      <w:tr w:rsidR="00C4396C" w:rsidRPr="00926348" w:rsidTr="00BF7942">
        <w:trPr>
          <w:trHeight w:val="10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41706000,0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5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 (общая долевая 1/4 )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1126179,07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(в т.ч. доход от ведения подсобного хозяйства)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 (общая долевая 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1586,0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</w:t>
            </w: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 xml:space="preserve">НО 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DUSTER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</w:tr>
      <w:tr w:rsidR="00C4396C" w:rsidRPr="00926348" w:rsidTr="00BF7942">
        <w:trPr>
          <w:trHeight w:val="33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41706000,0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3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 (источник приобретения: кредит, накопления за предыдущие годы)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932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198084,00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 (общая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1586,0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ВАЗ лада приора (собственность)</w:t>
            </w:r>
          </w:p>
        </w:tc>
      </w:tr>
      <w:tr w:rsidR="00C4396C" w:rsidRPr="00926348" w:rsidTr="00BF7942">
        <w:trPr>
          <w:trHeight w:val="31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 (общая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1586,0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430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Хайбуллин И.Г.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1584353,75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1866,0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1527,0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396C" w:rsidRPr="00926348" w:rsidTr="00BF7942">
        <w:trPr>
          <w:trHeight w:val="33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194,0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скотоводства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311972,0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8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8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201,3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277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542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855645,22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1527,0</w:t>
            </w: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ХЕНДЭ КРЕТА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98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45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1527,0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Ильясов И.Т.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484818,96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1593,0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251122,69 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3307,0</w:t>
            </w: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1593,0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ДЭУ МАТИЗ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УАЗ 39099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</w:tr>
      <w:tr w:rsidR="00C4396C" w:rsidRPr="00926348" w:rsidTr="00BF7942">
        <w:trPr>
          <w:trHeight w:val="254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</w:rPr>
            </w:pPr>
            <w:r w:rsidRPr="00926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356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645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348">
              <w:rPr>
                <w:rFonts w:ascii="Times New Roman" w:hAnsi="Times New Roman"/>
                <w:b/>
                <w:sz w:val="24"/>
                <w:szCs w:val="24"/>
              </w:rPr>
              <w:t>Гаскаров И.Р.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13613767,00 (в.т.ч.от деятельности ИП и продажи движимого имущества )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зерносклада нежилое строение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1042,9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  <w:r w:rsidRPr="00926348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УАЗ 3909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ГАЗ 3309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С\Х техника: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Комбайн Вектор 410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Трактор МТЗ 82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Трактор МТЗ 82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Трактор Беларус 82,1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Трактор Беларус 82,1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Трактор МТЗ 82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Трактор МТЗ 1221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Прицеп Крепыш (собственность)</w:t>
            </w:r>
          </w:p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7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1561107,0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0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988957,0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1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1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КФХ по производству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с/х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320000,0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6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КФХ по производству с/х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413397,0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0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914893,0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9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КФХ (скотоводство)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65719,0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7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1112723,0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4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919856,0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7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КФХ овощеводство)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475060,0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37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CD30E4">
        <w:trPr>
          <w:trHeight w:val="18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331902,98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(источник приобретения: накопления за предыдущие годы)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  <w:r w:rsidRPr="00926348">
              <w:t>Россия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96C" w:rsidRPr="00926348" w:rsidTr="00CD30E4">
        <w:trPr>
          <w:trHeight w:val="21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 (источник приобретения: накопления за предыдущие годы)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1561107,0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5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988957,0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8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1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5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КФХ по производству с/х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320000,0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16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КФХ по производству с/х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413397,0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914893,0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КФХ (скотоводство)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65719,0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lastRenderedPageBreak/>
              <w:t>1112723,0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919856,0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земельный участок для ведения КФХ овощеводство)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475060,0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96C" w:rsidRPr="00926348" w:rsidTr="00BF7942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4396C" w:rsidRPr="00926348" w:rsidRDefault="00C4396C" w:rsidP="00BF794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6348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396C" w:rsidRPr="00926348" w:rsidRDefault="00C4396C" w:rsidP="00BF79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96C" w:rsidRPr="00731B1D" w:rsidRDefault="00C4396C">
      <w:pPr>
        <w:rPr>
          <w:color w:val="FF0000"/>
        </w:rPr>
      </w:pPr>
    </w:p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C4396C" w:rsidRDefault="00C4396C">
      <w:pPr>
        <w:pStyle w:val="af0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Сведения </w:t>
      </w:r>
    </w:p>
    <w:p w:rsidR="00C4396C" w:rsidRDefault="00C4396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(лицами, замещающими должности муниципальной службы)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b/>
          <w:sz w:val="28"/>
        </w:rPr>
        <w:t>Администрации и Совета муниципального района Стерлибашевский район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за отчетный период с 1 января 2021 года по 31 декабря 2021 года 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подлежащих размещению на официальном сайте муниципального района Стерлибашевский район </w:t>
      </w:r>
    </w:p>
    <w:p w:rsidR="00C4396C" w:rsidRDefault="00C4396C">
      <w:pPr>
        <w:jc w:val="center"/>
        <w:rPr>
          <w:rStyle w:val="a4"/>
          <w:sz w:val="28"/>
        </w:rPr>
      </w:pPr>
      <w:r>
        <w:rPr>
          <w:rStyle w:val="a4"/>
          <w:sz w:val="28"/>
        </w:rPr>
        <w:t>Республики Башкортостан</w:t>
      </w:r>
    </w:p>
    <w:p w:rsidR="00C4396C" w:rsidRDefault="00C4396C">
      <w:pPr>
        <w:jc w:val="center"/>
      </w:pPr>
    </w:p>
    <w:tbl>
      <w:tblPr>
        <w:tblpPr w:leftFromText="180" w:rightFromText="180" w:vertAnchor="text" w:tblpY="1"/>
        <w:tblOverlap w:val="never"/>
        <w:tblW w:w="464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669"/>
        <w:gridCol w:w="1929"/>
        <w:gridCol w:w="1793"/>
        <w:gridCol w:w="1777"/>
        <w:gridCol w:w="914"/>
        <w:gridCol w:w="1418"/>
        <w:gridCol w:w="2184"/>
        <w:gridCol w:w="2567"/>
      </w:tblGrid>
      <w:tr w:rsidR="00C4396C" w:rsidRPr="00AB0596" w:rsidTr="00B63895">
        <w:trPr>
          <w:tblHeader/>
          <w:tblCellSpacing w:w="0" w:type="dxa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№</w:t>
            </w:r>
          </w:p>
        </w:tc>
        <w:tc>
          <w:tcPr>
            <w:tcW w:w="5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Фамилия, имя,        отчество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Должность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 xml:space="preserve">Общая сумма декларированного годового дохода за 2021г. </w:t>
            </w:r>
            <w:r w:rsidRPr="00AB059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(руб.)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Перечень объектов недвижимого имущества,</w:t>
            </w:r>
            <w:r w:rsidRPr="00AB059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 xml:space="preserve">Перечень транспортных средств, принадлежащих на </w:t>
            </w:r>
            <w:r w:rsidRPr="00AB059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праве собственности</w:t>
            </w:r>
            <w:r w:rsidRPr="00AB059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(вид, марка)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AB059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396C" w:rsidRPr="00AB0596" w:rsidTr="00B63895">
        <w:trPr>
          <w:trHeight w:val="313"/>
          <w:tblHeader/>
          <w:tblCellSpacing w:w="0" w:type="dxa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Площадь</w:t>
            </w:r>
            <w:r w:rsidRPr="00AB059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(кв.м)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7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4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b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b/>
              </w:rPr>
              <w:t>Рахмангулов Р.К.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b/>
              </w:rPr>
              <w:t>Глава Администрации муниципального района Стерлибашевский район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2324713,51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44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r w:rsidRPr="00AB0596">
              <w:t>1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/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/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ЛПХ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1018,0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4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долевая,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пользование, фактическое предоставление супругой)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1484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0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Иное недвижимое имущество (Баня)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Собственность 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12.0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4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 договору найма)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4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 договору найма)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1391,0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4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1443,0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4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супругой)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47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1210587,14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(обще долевая собственность,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1018,0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а/м Шкода Октавия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47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ИЖС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1484,0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46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(обще долевая собственность,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46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(собственность, садовый)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46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1443,0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 договору найма)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 договору найма)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Иное недвижимое имущество (Баня)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Безвозмездное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пользование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304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для ЛПХ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 общая долевая собственность 1/4)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1018,0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4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99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1484,0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07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ЛПХ (Аренда, фактическое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предоставление отцом 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1443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3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Иное недвижимое имущество Баня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пользования)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3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участок(договор найма жилого помещения ,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3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участок(садовый)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( фактическое предоставление матерью)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04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(договор найма жилого помещения 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5"/>
          <w:tblCellSpacing w:w="0" w:type="dxa"/>
        </w:trPr>
        <w:tc>
          <w:tcPr>
            <w:tcW w:w="165" w:type="pct"/>
            <w:tcBorders>
              <w:top w:val="single" w:sz="4" w:space="0" w:color="auto"/>
            </w:tcBorders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для ЛПХ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 общая 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1018,0</w:t>
            </w:r>
          </w:p>
        </w:tc>
        <w:tc>
          <w:tcPr>
            <w:tcW w:w="481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</w:tcBorders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</w:tcBorders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9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¼)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1484,0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ЛПХ (Аренда, фактическое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предоставление отцом 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1443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0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Баня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(безвозмездное пользования)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0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участок(договор найма жилого помещения ,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0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участок(садовый)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( фактическое предоставление матерью)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(договор найма жилого помещения 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Шарипова В.Г.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финансовым вопросам – начальник финансового управления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1639674,83</w:t>
            </w: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1823,0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1521,0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180456,64</w:t>
            </w: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собственноть 1/3)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844,0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легковой прицеп КМЗ 828420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1521,0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собственноть 1/3)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82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E14724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Хабибуллин К.А.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b/>
              </w:rPr>
              <w:t>Заместитель главы Администрации по вопросам жизнеобеспечения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1647855,20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совместная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собственность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894.0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Легковой прицеп</w:t>
            </w:r>
          </w:p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82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долевая1/4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1152.0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82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  <w:t>3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3713.0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82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906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33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330"/>
          <w:tblCellSpacing w:w="0" w:type="dxa"/>
        </w:trPr>
        <w:tc>
          <w:tcPr>
            <w:tcW w:w="165" w:type="pct"/>
          </w:tcPr>
          <w:p w:rsidR="00C4396C" w:rsidRPr="00AB0596" w:rsidRDefault="00C4396C" w:rsidP="000E01A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0E01A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0E01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93,3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330"/>
          <w:tblCellSpacing w:w="0" w:type="dxa"/>
        </w:trPr>
        <w:tc>
          <w:tcPr>
            <w:tcW w:w="165" w:type="pct"/>
          </w:tcPr>
          <w:p w:rsidR="00C4396C" w:rsidRPr="00AB0596" w:rsidRDefault="00C4396C" w:rsidP="000E01A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0E01A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0E01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38,5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330"/>
          <w:tblCellSpacing w:w="0" w:type="dxa"/>
        </w:trPr>
        <w:tc>
          <w:tcPr>
            <w:tcW w:w="165" w:type="pct"/>
          </w:tcPr>
          <w:p w:rsidR="00C4396C" w:rsidRPr="00AB0596" w:rsidRDefault="00C4396C" w:rsidP="000E01A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0E01A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0E01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строение (общая долевая собственность ½)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470,1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0E01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0E01A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825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1/4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 (аренда)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1145</w:t>
            </w:r>
          </w:p>
        </w:tc>
        <w:tc>
          <w:tcPr>
            <w:tcW w:w="481" w:type="pct"/>
            <w:tcBorders>
              <w:top w:val="outset" w:sz="6" w:space="0" w:color="auto"/>
            </w:tcBorders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214089,80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894,0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а/м КИА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SOUL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114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1152,0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102,7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 1/4)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91,7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1152.0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B638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B63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B638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B63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6804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894,0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6804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1152.0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6804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6804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6804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6804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894,0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6804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6804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 безвозмездное пользование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1152.0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 безвозмездное пользование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894,0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Шагисултанов Ф.А.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по социальным </w:t>
            </w:r>
            <w:r w:rsidRPr="00AB0596">
              <w:rPr>
                <w:rFonts w:ascii="Verdana" w:hAnsi="Verdana"/>
                <w:b/>
                <w:sz w:val="16"/>
                <w:szCs w:val="16"/>
              </w:rPr>
              <w:lastRenderedPageBreak/>
              <w:t>вопросам</w:t>
            </w: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2310049,01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долевая1/3)</w:t>
            </w: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104,8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Тайота Камри 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Мазда 6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Юнусов А.Н.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по инвестициям и развитию предпринимательства 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912490,00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98,9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1191,0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98,9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1191,0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98,9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2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1191,0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4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Юсупов М.М.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Начальник отдела муниципальной службы, правовой </w:t>
            </w:r>
            <w:r w:rsidRPr="00AB059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и кадровой работы Администрации 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1719161,90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ХУНДАЙ Крета</w:t>
            </w: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0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876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1344,0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0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0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356533,28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4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0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6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(фактическое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предоставление)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13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Мусакаева А.Р.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Секретарь Совета муниципального района Стерлибашевский район</w:t>
            </w:r>
          </w:p>
        </w:tc>
        <w:tc>
          <w:tcPr>
            <w:tcW w:w="60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1414523,92</w:t>
            </w: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1499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713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¼)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1484,0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13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1/6)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3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314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710884,94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994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Renault Sandero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5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39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519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77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35,6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4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Субханглов И.М.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1355364,12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1/490)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а/м Ваз  21174</w:t>
            </w: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4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135,2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777,0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9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421120,40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(безвозмездная пользования 1/490 доли)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дом(пользование)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29500000,0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135,2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777,0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Россия 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332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14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(безвозмездная пользования 1/490 доли)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91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дом(пользование)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135,2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93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777,0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(безвозмездная пользования 1/490 доли)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дом(пользование)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135,2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Якупова Р.А.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Начальник отдела жизнеобеспечения Администрации – главный архитектор</w:t>
            </w: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670087,78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(собственность)-</w:t>
            </w: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98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1112388,80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1516.0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88.2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Тукбаев Р.М.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Начальник отдела по АПК,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812710,27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Лада гранта 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99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1029,0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88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409500,01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Daewoo Matiz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1029,0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90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1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1029,0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90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1029,0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3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4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Ибрагимова Т.В. 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бухгалтер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717851,17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а/м Дэу Матиз  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(безвозмездное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260,5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1035293,82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Пежо 4007 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КАМАЗ 5320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319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240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собственность1/5)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496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234,9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88092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613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Туктаров И.А.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Начальник отдела экономики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727016,07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пай (общая долевая собственность, доля 1/465)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28674001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автомобильный прицеп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12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599455,71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6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Шишкова Г.С.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Начальник отдела – Председатель комитета по делам молодежи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700624,70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2/5)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1330,0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а/м Лада Калина 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36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13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6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2/5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4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(фактическое предоставление 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(фактическое предоставление 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34.6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714472,58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2/5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Лада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Xrey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1/458)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28854000,0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 2/5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34.6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1264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(фактическое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46.4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 1/10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 1/10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 1/10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 1/10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06"/>
          <w:tblCellSpacing w:w="0" w:type="dxa"/>
        </w:trPr>
        <w:tc>
          <w:tcPr>
            <w:tcW w:w="165" w:type="pct"/>
            <w:tcBorders>
              <w:bottom w:val="outset" w:sz="6" w:space="0" w:color="A0A0A0"/>
            </w:tcBorders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34,6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Россиия</w:t>
            </w:r>
          </w:p>
        </w:tc>
        <w:tc>
          <w:tcPr>
            <w:tcW w:w="741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898"/>
          <w:tblCellSpacing w:w="0" w:type="dxa"/>
        </w:trPr>
        <w:tc>
          <w:tcPr>
            <w:tcW w:w="165" w:type="pct"/>
            <w:tcBorders>
              <w:bottom w:val="outset" w:sz="6" w:space="0" w:color="A0A0A0"/>
            </w:tcBorders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898"/>
          <w:tblCellSpacing w:w="0" w:type="dxa"/>
        </w:trPr>
        <w:tc>
          <w:tcPr>
            <w:tcW w:w="165" w:type="pct"/>
            <w:tcBorders>
              <w:bottom w:val="outset" w:sz="6" w:space="0" w:color="A0A0A0"/>
            </w:tcBorders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898"/>
          <w:tblCellSpacing w:w="0" w:type="dxa"/>
        </w:trPr>
        <w:tc>
          <w:tcPr>
            <w:tcW w:w="165" w:type="pct"/>
            <w:tcBorders>
              <w:bottom w:val="outset" w:sz="6" w:space="0" w:color="A0A0A0"/>
            </w:tcBorders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34,6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Россиия</w:t>
            </w:r>
          </w:p>
        </w:tc>
        <w:tc>
          <w:tcPr>
            <w:tcW w:w="741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bottom w:val="outset" w:sz="6" w:space="0" w:color="A0A0A0"/>
            </w:tcBorders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86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Яруллин Р.Л. 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eastAsiaTheme="minorHAnsi" w:hAnsi="Verdana"/>
                <w:b/>
                <w:sz w:val="16"/>
                <w:szCs w:val="16"/>
              </w:rPr>
              <w:t>Начальник отдела – председатель комитата по физической культуре, спорту и туризму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910233,57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а/м Шеврале универсал 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автоприцеп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836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14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eastAsiaTheme="minorHAnsi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9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297528,30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9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15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Хафизова Г.С.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Начальник архивного отдела Администрации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729319,66</w:t>
            </w: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1741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ВАЗ 21124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Денисова Г.З.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Начальник отдела информационно-аналитической работы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760230,97</w:t>
            </w: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1495,0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142,2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423241,21</w:t>
            </w: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1495,0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Пежо 408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142,2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1495,0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142,2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1495,0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142,2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Галиакберова Р.Ф.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специалист по опеке и попечительству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484974,68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1/4 )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1408.0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76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(долевая собственность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/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71.0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1/5 )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848270,22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(долевая собственность1/4)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1408,0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LADA XRAY GAB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110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(долевая собственность1/5)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l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долевая собственность 1/4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61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долевая собственность1/4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46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(долевая собственность 1/5)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1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l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долевая собственность 1/4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9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долевая собственность1/4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(долевая собственность 1/5)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0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  <w:r w:rsidRPr="00AB0596">
              <w:rPr>
                <w:rFonts w:ascii="Verdana" w:hAnsi="Verdana"/>
                <w:sz w:val="16"/>
                <w:szCs w:val="16"/>
              </w:rPr>
              <w:tab/>
              <w:t>-</w:t>
            </w:r>
          </w:p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4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пользование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4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(долевая собственность 1/5)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0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Шарипова А.Ф.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по муниципальным закупкам отдела экономики Администрации 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527769,85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33,2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30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33,2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Ямалитдинова И.С.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– </w:t>
            </w:r>
            <w:r w:rsidRPr="00AB0596">
              <w:rPr>
                <w:rFonts w:ascii="Verdana" w:hAnsi="Verdana"/>
                <w:b/>
                <w:sz w:val="16"/>
                <w:szCs w:val="16"/>
              </w:rPr>
              <w:lastRenderedPageBreak/>
              <w:t>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962829,60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5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1497,0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1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59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462419,69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а/м КИА Рио 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Прицеп 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6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3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6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несовершеннолетний ребенок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16335,0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6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5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6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6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64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1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1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Галиев Р.Р.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специалист по экономическому развитию отдела экономики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464515,07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574467,35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Земельный участок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12000,0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19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28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Нигматуллина И.Ф  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Заведующий сектором – юрисконсульт отдела муниципальной службы, правовой и кадровой работы Администрации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964294,32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пользование, фактическое предоставление матерью)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Ниссан Тиида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384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фактическое предоставление матерью)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1755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9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матерью)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9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матерью) 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12,1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97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464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бабушкой) 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1755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5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бабушкой)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19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участок(безвозмез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дное пользование, фактическое предоставление бабушкой) 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12,1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19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19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бабушкой) 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1755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69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бабушкой)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0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бабушкой) 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12,1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Каримов И.Ф.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специалист ГО и ЧС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986995,90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Pr="00AB0596">
              <w:rPr>
                <w:rFonts w:ascii="Verdana" w:hAnsi="Verdana"/>
                <w:sz w:val="16"/>
                <w:szCs w:val="16"/>
              </w:rPr>
              <w:t>-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KAMRI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(собственность),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Pr="00AB0596">
              <w:rPr>
                <w:rFonts w:ascii="Verdana" w:hAnsi="Verdana"/>
                <w:sz w:val="16"/>
                <w:szCs w:val="16"/>
              </w:rPr>
              <w:t>-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KOROLLA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4396C" w:rsidRPr="00AB0596" w:rsidTr="00B63895">
        <w:trPr>
          <w:trHeight w:val="446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4396C" w:rsidRPr="00AB0596" w:rsidTr="00B63895">
        <w:trPr>
          <w:trHeight w:val="446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 (4/30 доли,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61,1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206390,75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616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Абдрахманов У.Х.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инспектор по муниципальному земельному и жилищному контролю отдела жизнеобеспечения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493846,01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Квартира, площадью 51,0 приобретена за счет средств ипотечного кредитования </w:t>
            </w: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31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2196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1192198,05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59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Рахимкулов Л.С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507165,69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133,6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sz w:val="16"/>
                <w:szCs w:val="16"/>
                <w:highlight w:val="yellow"/>
              </w:rPr>
              <w:t xml:space="preserve">- </w:t>
            </w: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32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1940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Юльякшина Э.Л.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Ведущий специалист отдела жизнеобеспечения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127016,73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1410,0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33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1488,0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(общая долевая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 1/4)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33,8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58,4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1495,0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Кульмухаметова С.Р.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Ведущий специалист отдела жизнеобеспечения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339107,41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821,0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34</w:t>
            </w: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35,1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1041,0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81,8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656881,53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1/2)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1041,0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КИА РИО седан (собственность),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1/2)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81,8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</w:t>
            </w: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(безвозмездное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1041,0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132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81,8</w:t>
            </w:r>
          </w:p>
        </w:tc>
        <w:tc>
          <w:tcPr>
            <w:tcW w:w="481" w:type="pct"/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0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Харисова Г.М.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специалист сектора по МП, ГО и ЧС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840792,15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1451,0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Шевроле Нива 212300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43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139,8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3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38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28,4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81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1524920,88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1451,0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Хундай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ix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35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08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139,8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7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1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участок (безвозмездное </w:t>
            </w: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1451,0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1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139,8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2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1451,0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4396C" w:rsidRPr="00AB0596" w:rsidTr="00B63895">
        <w:trPr>
          <w:trHeight w:val="27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139,8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79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37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Гареева Ф.Ш.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Главный специалист Совета АМР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1020635,40</w:t>
            </w:r>
          </w:p>
        </w:tc>
        <w:tc>
          <w:tcPr>
            <w:tcW w:w="603" w:type="pct"/>
            <w:tcBorders>
              <w:top w:val="outset" w:sz="6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1419,0</w:t>
            </w:r>
          </w:p>
        </w:tc>
        <w:tc>
          <w:tcPr>
            <w:tcW w:w="481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Дада веста кросс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 w:rsidRPr="00AB0596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6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1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(социальный найм)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1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7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Ахметова Р.А.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539476,37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ДЭУ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6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</w:t>
            </w: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собственность</w:t>
            </w:r>
            <w:r w:rsidRPr="00AB059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34,8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</w:t>
            </w: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собственность</w:t>
            </w:r>
            <w:r w:rsidRPr="00AB059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95,6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</w:t>
            </w:r>
            <w:r w:rsidRPr="00AB059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164956,30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Лифан 214813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6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0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1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1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1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7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6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Ибрагимова Г.З.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инспектор по кадрам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532927,55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1756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РЕНО ДАСТЕР (собственности)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дои 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( 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111,7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923136,33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1756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6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дои 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 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1756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1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дои 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 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0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Шириязданова Р.Г.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 xml:space="preserve">Ведущий специалист по опеке и попечительству 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411160,76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(общая 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0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1087259,53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ВАЗ 21110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(общая долевая собственность 1/6)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1958,0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 (общая долевая собственность 1/6)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64,1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8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(общая долевая собственность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(общая долевая собственность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4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4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</w:rPr>
              <w:t>Гайсарова Л.Ф.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 xml:space="preserve">Главный специалист 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602657,82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(собственности)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5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</w:t>
            </w:r>
          </w:p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1633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1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77,5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3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46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 xml:space="preserve">Шарафутдинова З.Г. 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специалист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129136,57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ВАЗ ЛАДА ПРИОРА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(Аренда)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398593,14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ВАЗ21074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ВАЗ211540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4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49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Ибрагимов Н.Б.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специалист  отдела АПК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656705,30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 долевая собственность1/490)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60200,0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ВАЗ 21065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(собственнсоть)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3931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129,3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1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 долевая собственность1/490)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60200,0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ВАЗ 21150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2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(собственнсоть)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2928,0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 (общая долевая собственность 2/490)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120408,0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129,32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58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(пользование)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3931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69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6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129,32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360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(пользование)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3931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9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Комната в общежитии (пользование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750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50</w:t>
            </w: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Юсупов Н.З.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 xml:space="preserve">Главный специалист 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491139,05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855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 xml:space="preserve">Тайота каролла 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3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137,4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1150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195"/>
          <w:tblCellSpacing w:w="0" w:type="dxa"/>
        </w:trPr>
        <w:tc>
          <w:tcPr>
            <w:tcW w:w="165" w:type="pct"/>
            <w:vMerge w:val="restar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239778,91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855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УАЗ 3303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40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(прльзование)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137,4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5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1150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  <w:vMerge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lastRenderedPageBreak/>
              <w:t>51</w:t>
            </w: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Осипов В.И.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709957,74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 xml:space="preserve">Форд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Fogus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654" w:type="pc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268676,14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Гилязетдинова К.В.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Ведущий специалист сектора по управлению собственностью и услугами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518933,83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Трактор ЭО-2621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1485,0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192,0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1395,0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21722,37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1485,0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2937,0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(общая долевая собственность 1/1560)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20591772,0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(общая долевая собственность 2/1560)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20591772,0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дом </w:t>
            </w: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70,0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1264,0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1264,0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1485,0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1395,0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1485,0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Хабибуллина И.И.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Ведущий специалист по закупкам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397047,39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Мазда демио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1609,0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44,6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701110,00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701,0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ГАЗ 3737-0000010-02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44,6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1609,0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44,6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1609,0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Абубакирова Р.Г.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специалист по предпринимательству и потребительскому рынку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592575,00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1047,0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(общая 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(общая долевая собственность 1/2)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1106,0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455271,0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1106,0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 xml:space="preserve">ДЭНД РОВЕР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Freelander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(собственность),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УАЗ 3303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дом (общая долевая </w:t>
            </w: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54,4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1047,0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1106,0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(общая долевая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1047,0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1106,0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1106,0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Аглиуллина З.А.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/>
                <w:sz w:val="16"/>
                <w:szCs w:val="16"/>
                <w:lang w:val="ba-RU"/>
              </w:rPr>
              <w:t>Ведущий специалист сектора по управлению муниципальной собственностью</w:t>
            </w: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1032264,48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с/х назначения (общая долевая собственность 1/327)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14800000,0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с/х назначения (общая долевая собственность 1/16)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724489,0</w:t>
            </w: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1540,0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3562,0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108,9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>127588,63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3562,0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  <w:lang w:val="ba-RU"/>
              </w:rPr>
              <w:t xml:space="preserve">ШКОДА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YETI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 (собственность),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СКАНИЯ Р144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GA</w:t>
            </w:r>
            <w:r w:rsidRPr="00AB0596">
              <w:rPr>
                <w:rFonts w:ascii="Verdana" w:hAnsi="Verdana"/>
                <w:sz w:val="16"/>
                <w:szCs w:val="16"/>
              </w:rPr>
              <w:t>4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AB0596">
              <w:rPr>
                <w:rFonts w:ascii="Verdana" w:hAnsi="Verdana"/>
                <w:sz w:val="16"/>
                <w:szCs w:val="16"/>
              </w:rPr>
              <w:t>2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NA</w:t>
            </w:r>
            <w:r w:rsidRPr="00AB0596">
              <w:rPr>
                <w:rFonts w:ascii="Verdana" w:hAnsi="Verdana"/>
                <w:sz w:val="16"/>
                <w:szCs w:val="16"/>
              </w:rPr>
              <w:t xml:space="preserve">340 </w:t>
            </w: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>(собственность),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>прицеп ГРПРКМ 38136 (собственность),</w:t>
            </w:r>
          </w:p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t xml:space="preserve">полуприцеп ШМИТЦ </w:t>
            </w:r>
            <w:r w:rsidRPr="00AB0596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AB0596">
              <w:rPr>
                <w:rFonts w:ascii="Verdana" w:hAnsi="Verdana"/>
                <w:sz w:val="16"/>
                <w:szCs w:val="16"/>
              </w:rPr>
              <w:t>01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596">
              <w:rPr>
                <w:rFonts w:ascii="Verdana" w:hAnsi="Verdana"/>
                <w:sz w:val="16"/>
                <w:szCs w:val="16"/>
              </w:rPr>
              <w:lastRenderedPageBreak/>
              <w:t xml:space="preserve">Грузовой автомобиль приобретен за счет кредита. </w:t>
            </w: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108,9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с/х назначения (общая долевая собственность 1/327)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14800000,0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396C" w:rsidRPr="00AB0596" w:rsidTr="00B63895">
        <w:trPr>
          <w:trHeight w:val="285"/>
          <w:tblCellSpacing w:w="0" w:type="dxa"/>
        </w:trPr>
        <w:tc>
          <w:tcPr>
            <w:tcW w:w="165" w:type="pct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C4396C" w:rsidRPr="00AB0596" w:rsidRDefault="00C4396C" w:rsidP="009E2148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C4396C" w:rsidRPr="00AB0596" w:rsidRDefault="00C4396C" w:rsidP="009E2148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AB0596"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53,4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96C" w:rsidRPr="00AB0596" w:rsidRDefault="00C4396C" w:rsidP="009E214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AB0596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C4396C" w:rsidRPr="00AB0596" w:rsidRDefault="00C4396C" w:rsidP="009E21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4396C" w:rsidRDefault="00C4396C"/>
    <w:p w:rsidR="00C4396C" w:rsidRDefault="00C4396C">
      <w:r>
        <w:br w:type="textWrapping" w:clear="all"/>
      </w:r>
    </w:p>
    <w:p w:rsidR="00C4396C" w:rsidRDefault="00C4396C"/>
    <w:p w:rsidR="00C4396C" w:rsidRDefault="00C4396C">
      <w:pPr>
        <w:rPr>
          <w:rStyle w:val="a4"/>
          <w:rFonts w:ascii="Verdana" w:hAnsi="Verdana"/>
        </w:rPr>
      </w:pPr>
      <w:r>
        <w:rPr>
          <w:rStyle w:val="a4"/>
          <w:rFonts w:ascii="Verdana" w:hAnsi="Verdana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году совершению сделки</w:t>
      </w:r>
    </w:p>
    <w:p w:rsidR="00C4396C" w:rsidRDefault="00C4396C">
      <w:pPr>
        <w:rPr>
          <w:rStyle w:val="a4"/>
          <w:rFonts w:ascii="Verdana" w:hAnsi="Verdana"/>
        </w:rPr>
      </w:pPr>
    </w:p>
    <w:p w:rsidR="00C4396C" w:rsidRDefault="00C4396C">
      <w:pPr>
        <w:rPr>
          <w:rStyle w:val="a4"/>
          <w:rFonts w:ascii="Verdana" w:hAnsi="Verdana"/>
        </w:rPr>
      </w:pPr>
    </w:p>
    <w:p w:rsidR="00C4396C" w:rsidRDefault="00C4396C"/>
    <w:p w:rsidR="00C4396C" w:rsidRDefault="00C4396C"/>
    <w:p w:rsidR="00243221" w:rsidRPr="001C34A2" w:rsidRDefault="00243221" w:rsidP="001C34A2">
      <w:bookmarkStart w:id="0" w:name="_GoBack"/>
      <w:bookmarkEnd w:id="0"/>
    </w:p>
    <w:sectPr w:rsidR="00243221" w:rsidRPr="001C34A2" w:rsidSect="00A40E06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IDFont+F7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1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</w:sdtPr>
    <w:sdtEndPr/>
    <w:sdtContent>
      <w:p w:rsidR="00D0781A" w:rsidRDefault="00C4396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D0781A" w:rsidRDefault="00C4396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396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33D03-B16C-4902-A014-D2DFEBBB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qFormat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qFormat/>
    <w:rsid w:val="00C439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4396C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qFormat/>
    <w:rsid w:val="00C4396C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C439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C4396C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qFormat/>
    <w:rsid w:val="00C439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rsid w:val="00C4396C"/>
    <w:rPr>
      <w:rFonts w:eastAsia="Times New Roman"/>
      <w:sz w:val="24"/>
      <w:szCs w:val="24"/>
    </w:rPr>
  </w:style>
  <w:style w:type="table" w:styleId="af">
    <w:name w:val="Table Grid"/>
    <w:basedOn w:val="a1"/>
    <w:uiPriority w:val="59"/>
    <w:qFormat/>
    <w:rsid w:val="00C439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4396C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rsid w:val="00C439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0">
    <w:name w:val="Default"/>
    <w:rsid w:val="00C4396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9017</Words>
  <Characters>51398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2022-10-05T04:57:00Z</dcterms:modified>
</cp:coreProperties>
</file>