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EC" w:rsidRPr="00FE3D03" w:rsidRDefault="007723EC"/>
    <w:p w:rsidR="007064D3" w:rsidRPr="00FE3D03" w:rsidRDefault="007064D3" w:rsidP="00CF2970">
      <w:pPr>
        <w:pStyle w:val="1"/>
        <w:rPr>
          <w:rStyle w:val="a5"/>
          <w:rFonts w:ascii="Times New Roman" w:hAnsi="Times New Roman"/>
          <w:b/>
          <w:color w:val="auto"/>
          <w:szCs w:val="26"/>
        </w:rPr>
      </w:pPr>
      <w:r w:rsidRPr="00FE3D03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begin"/>
      </w:r>
      <w:r w:rsidRPr="00FE3D03">
        <w:rPr>
          <w:rFonts w:ascii="Times New Roman" w:hAnsi="Times New Roman" w:cs="Times New Roman"/>
          <w:b w:val="0"/>
          <w:color w:val="auto"/>
          <w:sz w:val="26"/>
          <w:szCs w:val="26"/>
        </w:rPr>
        <w:instrText>HYPERLINK "garantF1://5757591.1000"</w:instrText>
      </w:r>
      <w:r w:rsidRPr="00FE3D03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separate"/>
      </w:r>
      <w:r w:rsidRPr="00FE3D03">
        <w:rPr>
          <w:rStyle w:val="a5"/>
          <w:rFonts w:ascii="Times New Roman" w:hAnsi="Times New Roman"/>
          <w:b/>
          <w:color w:val="auto"/>
          <w:szCs w:val="26"/>
        </w:rPr>
        <w:t xml:space="preserve">Сведения о доходах, расходах, об имуществе и обязательствах имущественного характера, представленных лиц, замещающих </w:t>
      </w:r>
      <w:proofErr w:type="gramStart"/>
      <w:r w:rsidRPr="00FE3D03">
        <w:rPr>
          <w:rStyle w:val="a5"/>
          <w:rFonts w:ascii="Times New Roman" w:hAnsi="Times New Roman"/>
          <w:b/>
          <w:color w:val="auto"/>
          <w:szCs w:val="26"/>
        </w:rPr>
        <w:t>должности  руководителей</w:t>
      </w:r>
      <w:proofErr w:type="gramEnd"/>
      <w:r w:rsidRPr="00FE3D03">
        <w:rPr>
          <w:rStyle w:val="a5"/>
          <w:rFonts w:ascii="Times New Roman" w:hAnsi="Times New Roman"/>
          <w:b/>
          <w:color w:val="auto"/>
          <w:szCs w:val="26"/>
        </w:rPr>
        <w:t xml:space="preserve"> муниципальных учреждений и членов их семей</w:t>
      </w:r>
    </w:p>
    <w:p w:rsidR="007064D3" w:rsidRPr="00FE3D03" w:rsidRDefault="007064D3" w:rsidP="00CA4B1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FE3D03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end"/>
      </w:r>
      <w:r w:rsidRPr="00FE3D03">
        <w:rPr>
          <w:rFonts w:ascii="Times New Roman" w:hAnsi="Times New Roman" w:cs="Times New Roman"/>
          <w:color w:val="auto"/>
          <w:sz w:val="26"/>
          <w:szCs w:val="26"/>
        </w:rPr>
        <w:t>за период с 1 января 20</w:t>
      </w:r>
      <w:r w:rsidR="00422711" w:rsidRPr="00FE3D0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81317" w:rsidRPr="00A81317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FE3D03">
        <w:rPr>
          <w:rFonts w:ascii="Times New Roman" w:hAnsi="Times New Roman" w:cs="Times New Roman"/>
          <w:color w:val="auto"/>
          <w:sz w:val="26"/>
          <w:szCs w:val="26"/>
        </w:rPr>
        <w:t xml:space="preserve"> г. по 31 декабря 20</w:t>
      </w:r>
      <w:r w:rsidR="00422711" w:rsidRPr="00FE3D03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81317" w:rsidRPr="00A81317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FE3D03">
        <w:rPr>
          <w:rFonts w:ascii="Times New Roman" w:hAnsi="Times New Roman" w:cs="Times New Roman"/>
          <w:color w:val="auto"/>
          <w:sz w:val="26"/>
          <w:szCs w:val="26"/>
        </w:rPr>
        <w:t xml:space="preserve"> г.</w:t>
      </w: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771"/>
        <w:gridCol w:w="1559"/>
        <w:gridCol w:w="1134"/>
        <w:gridCol w:w="1276"/>
        <w:gridCol w:w="1701"/>
        <w:gridCol w:w="1559"/>
        <w:gridCol w:w="1134"/>
        <w:gridCol w:w="1026"/>
        <w:gridCol w:w="1620"/>
      </w:tblGrid>
      <w:tr w:rsidR="00FE3D03" w:rsidRPr="00FE3D03" w:rsidTr="00DA5D28">
        <w:tc>
          <w:tcPr>
            <w:tcW w:w="2515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771" w:type="dxa"/>
            <w:vMerge w:val="restart"/>
          </w:tcPr>
          <w:p w:rsidR="0093499D" w:rsidRPr="00FE3D03" w:rsidRDefault="0093499D" w:rsidP="003B37EB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Декларирован</w:t>
            </w:r>
            <w:r w:rsidR="009D3F7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proofErr w:type="gram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доход, (руб.)</w:t>
            </w:r>
          </w:p>
        </w:tc>
        <w:tc>
          <w:tcPr>
            <w:tcW w:w="5670" w:type="dxa"/>
            <w:gridSpan w:val="4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FE3D03">
                <w:rPr>
                  <w:rFonts w:ascii="Times New Roman" w:hAnsi="Times New Roman" w:cs="Times New Roman"/>
                  <w:sz w:val="22"/>
                  <w:szCs w:val="22"/>
                </w:rPr>
                <w:t>&lt;1&gt;</w:t>
              </w:r>
            </w:hyperlink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 (вид </w:t>
            </w:r>
            <w:proofErr w:type="spellStart"/>
            <w:proofErr w:type="gram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приоб</w:t>
            </w:r>
            <w:proofErr w:type="spell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ретенного</w:t>
            </w:r>
            <w:proofErr w:type="spellEnd"/>
            <w:proofErr w:type="gram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имущества, источники)</w:t>
            </w:r>
          </w:p>
        </w:tc>
      </w:tr>
      <w:tr w:rsidR="00FE3D03" w:rsidRPr="00FE3D03" w:rsidTr="00DA5D28">
        <w:tc>
          <w:tcPr>
            <w:tcW w:w="2515" w:type="dxa"/>
            <w:vMerge/>
          </w:tcPr>
          <w:p w:rsidR="0093499D" w:rsidRPr="00FE3D03" w:rsidRDefault="0093499D" w:rsidP="003B37EB"/>
        </w:tc>
        <w:tc>
          <w:tcPr>
            <w:tcW w:w="1771" w:type="dxa"/>
            <w:vMerge/>
          </w:tcPr>
          <w:p w:rsidR="0093499D" w:rsidRPr="00FE3D03" w:rsidRDefault="0093499D" w:rsidP="003B37EB"/>
        </w:tc>
        <w:tc>
          <w:tcPr>
            <w:tcW w:w="3969" w:type="dxa"/>
            <w:gridSpan w:val="3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26" w:type="dxa"/>
            <w:vMerge w:val="restart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распо</w:t>
            </w:r>
            <w:r w:rsidR="00697E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ложения</w:t>
            </w:r>
            <w:proofErr w:type="spellEnd"/>
            <w:proofErr w:type="gramEnd"/>
          </w:p>
        </w:tc>
        <w:tc>
          <w:tcPr>
            <w:tcW w:w="1620" w:type="dxa"/>
            <w:vMerge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3D03" w:rsidRPr="00FE3D03" w:rsidTr="00DA5D28">
        <w:tc>
          <w:tcPr>
            <w:tcW w:w="2515" w:type="dxa"/>
            <w:vMerge/>
          </w:tcPr>
          <w:p w:rsidR="0093499D" w:rsidRPr="00FE3D03" w:rsidRDefault="0093499D" w:rsidP="003B37EB"/>
        </w:tc>
        <w:tc>
          <w:tcPr>
            <w:tcW w:w="1771" w:type="dxa"/>
            <w:vMerge/>
          </w:tcPr>
          <w:p w:rsidR="0093499D" w:rsidRPr="00FE3D03" w:rsidRDefault="0093499D" w:rsidP="003B37EB"/>
        </w:tc>
        <w:tc>
          <w:tcPr>
            <w:tcW w:w="1559" w:type="dxa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gram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объектов  недвижимого</w:t>
            </w:r>
            <w:proofErr w:type="gram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 xml:space="preserve"> имущества</w:t>
            </w:r>
          </w:p>
        </w:tc>
        <w:tc>
          <w:tcPr>
            <w:tcW w:w="1134" w:type="dxa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Площадь (</w:t>
            </w:r>
            <w:proofErr w:type="spell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93499D" w:rsidRPr="00FE3D03" w:rsidRDefault="0093499D" w:rsidP="003B37E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E3D03">
              <w:rPr>
                <w:rFonts w:ascii="Times New Roman" w:hAnsi="Times New Roman" w:cs="Times New Roman"/>
                <w:sz w:val="22"/>
                <w:szCs w:val="22"/>
              </w:rPr>
              <w:t>Страна  расположения</w:t>
            </w:r>
            <w:proofErr w:type="gramEnd"/>
          </w:p>
        </w:tc>
        <w:tc>
          <w:tcPr>
            <w:tcW w:w="1701" w:type="dxa"/>
            <w:vMerge/>
          </w:tcPr>
          <w:p w:rsidR="0093499D" w:rsidRPr="00FE3D03" w:rsidRDefault="0093499D" w:rsidP="003B37EB"/>
        </w:tc>
        <w:tc>
          <w:tcPr>
            <w:tcW w:w="1559" w:type="dxa"/>
            <w:vMerge/>
          </w:tcPr>
          <w:p w:rsidR="0093499D" w:rsidRPr="00FE3D03" w:rsidRDefault="0093499D" w:rsidP="003B37EB"/>
        </w:tc>
        <w:tc>
          <w:tcPr>
            <w:tcW w:w="1134" w:type="dxa"/>
            <w:vMerge/>
          </w:tcPr>
          <w:p w:rsidR="0093499D" w:rsidRPr="00FE3D03" w:rsidRDefault="0093499D" w:rsidP="003B37EB"/>
        </w:tc>
        <w:tc>
          <w:tcPr>
            <w:tcW w:w="1026" w:type="dxa"/>
            <w:vMerge/>
          </w:tcPr>
          <w:p w:rsidR="0093499D" w:rsidRPr="00FE3D03" w:rsidRDefault="0093499D" w:rsidP="003B37EB"/>
        </w:tc>
        <w:tc>
          <w:tcPr>
            <w:tcW w:w="1620" w:type="dxa"/>
            <w:vMerge/>
          </w:tcPr>
          <w:p w:rsidR="0093499D" w:rsidRPr="00FE3D03" w:rsidRDefault="0093499D" w:rsidP="003B37EB"/>
        </w:tc>
      </w:tr>
      <w:tr w:rsidR="00FE3D03" w:rsidRPr="00FE3D03" w:rsidTr="00DA5D28">
        <w:trPr>
          <w:trHeight w:val="969"/>
        </w:trPr>
        <w:tc>
          <w:tcPr>
            <w:tcW w:w="2515" w:type="dxa"/>
          </w:tcPr>
          <w:p w:rsidR="0093499D" w:rsidRPr="009D3F72" w:rsidRDefault="00C855E3" w:rsidP="009349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Алешкович</w:t>
            </w:r>
            <w:proofErr w:type="spellEnd"/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Сергей Владимирович</w:t>
            </w:r>
            <w:r w:rsidR="0093499D"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директор МАУ ТК «Салават»</w:t>
            </w:r>
          </w:p>
        </w:tc>
        <w:tc>
          <w:tcPr>
            <w:tcW w:w="1771" w:type="dxa"/>
          </w:tcPr>
          <w:p w:rsidR="0093499D" w:rsidRPr="009D3F72" w:rsidRDefault="00FC5BA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626223,28</w:t>
            </w:r>
          </w:p>
        </w:tc>
        <w:tc>
          <w:tcPr>
            <w:tcW w:w="1559" w:type="dxa"/>
          </w:tcPr>
          <w:p w:rsidR="0093499D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93499D" w:rsidRPr="009D3F72" w:rsidRDefault="0093499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93499D" w:rsidRPr="009D3F72" w:rsidRDefault="0093499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499D" w:rsidRPr="009D3F72" w:rsidRDefault="00CE6CE1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93499D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3499D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47,2</w:t>
            </w:r>
          </w:p>
        </w:tc>
        <w:tc>
          <w:tcPr>
            <w:tcW w:w="1026" w:type="dxa"/>
          </w:tcPr>
          <w:p w:rsidR="0093499D" w:rsidRPr="009D3F72" w:rsidRDefault="0093499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93499D" w:rsidRPr="009D3F72" w:rsidRDefault="0093499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93499D" w:rsidRPr="009D3F72" w:rsidRDefault="002A448E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DA5D28">
        <w:trPr>
          <w:trHeight w:val="520"/>
        </w:trPr>
        <w:tc>
          <w:tcPr>
            <w:tcW w:w="2515" w:type="dxa"/>
          </w:tcPr>
          <w:p w:rsidR="00C855E3" w:rsidRPr="009D3F72" w:rsidRDefault="00C855E3" w:rsidP="009349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Супруга&lt;2&gt;</w:t>
            </w:r>
          </w:p>
        </w:tc>
        <w:tc>
          <w:tcPr>
            <w:tcW w:w="1771" w:type="dxa"/>
          </w:tcPr>
          <w:p w:rsidR="00C855E3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855E3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855E3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C855E3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55E3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855E3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855E3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47,2</w:t>
            </w:r>
          </w:p>
        </w:tc>
        <w:tc>
          <w:tcPr>
            <w:tcW w:w="1026" w:type="dxa"/>
          </w:tcPr>
          <w:p w:rsidR="00C855E3" w:rsidRPr="009D3F72" w:rsidRDefault="00C855E3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C855E3" w:rsidRPr="009D3F72" w:rsidRDefault="00C855E3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D3F7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391756" w:rsidRPr="00391756" w:rsidTr="00DA5D28">
        <w:trPr>
          <w:trHeight w:val="520"/>
        </w:trPr>
        <w:tc>
          <w:tcPr>
            <w:tcW w:w="2515" w:type="dxa"/>
          </w:tcPr>
          <w:p w:rsidR="00020AF9" w:rsidRPr="00391756" w:rsidRDefault="00020AF9" w:rsidP="0093499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Ситдикова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Гюзель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Ринатовна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 МБУ</w:t>
            </w:r>
            <w:proofErr w:type="gram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«Детская художественная школа» г.Салавата</w:t>
            </w:r>
          </w:p>
        </w:tc>
        <w:tc>
          <w:tcPr>
            <w:tcW w:w="1771" w:type="dxa"/>
          </w:tcPr>
          <w:p w:rsidR="00020AF9" w:rsidRPr="00391756" w:rsidRDefault="00020AF9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2820626,03 (включая доход от продажи имущества)</w:t>
            </w:r>
          </w:p>
        </w:tc>
        <w:tc>
          <w:tcPr>
            <w:tcW w:w="1559" w:type="dxa"/>
          </w:tcPr>
          <w:p w:rsidR="00020AF9" w:rsidRPr="00391756" w:rsidRDefault="00020AF9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20AF9" w:rsidRPr="00391756" w:rsidRDefault="00020AF9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71,8</w:t>
            </w:r>
          </w:p>
        </w:tc>
        <w:tc>
          <w:tcPr>
            <w:tcW w:w="1276" w:type="dxa"/>
          </w:tcPr>
          <w:p w:rsidR="00020AF9" w:rsidRPr="00391756" w:rsidRDefault="00020AF9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20AF9" w:rsidRPr="00391756" w:rsidRDefault="00020AF9" w:rsidP="00020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020AF9" w:rsidRPr="00391756" w:rsidRDefault="00020AF9" w:rsidP="00020A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Kio Rio</w:t>
            </w:r>
          </w:p>
        </w:tc>
        <w:tc>
          <w:tcPr>
            <w:tcW w:w="1559" w:type="dxa"/>
          </w:tcPr>
          <w:p w:rsidR="00020AF9" w:rsidRPr="00391756" w:rsidRDefault="00020AF9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020AF9" w:rsidRPr="00391756" w:rsidRDefault="00020AF9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020AF9" w:rsidRPr="00391756" w:rsidRDefault="00020AF9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0AF9" w:rsidRPr="00391756" w:rsidRDefault="00020AF9" w:rsidP="00020AF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 2021 году осуществила покупку квартиры за счет средств от продажи имущества</w:t>
            </w:r>
          </w:p>
        </w:tc>
      </w:tr>
      <w:tr w:rsidR="00FE3D03" w:rsidRPr="00FE3D03" w:rsidTr="00DA5D28">
        <w:trPr>
          <w:trHeight w:val="969"/>
        </w:trPr>
        <w:tc>
          <w:tcPr>
            <w:tcW w:w="2515" w:type="dxa"/>
          </w:tcPr>
          <w:p w:rsidR="00422711" w:rsidRPr="00B02C2B" w:rsidRDefault="007C237D" w:rsidP="007C23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Захаров Дмитрий Юрьевич, </w:t>
            </w:r>
            <w:proofErr w:type="gramStart"/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 «</w:t>
            </w:r>
            <w:proofErr w:type="gramEnd"/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Ритуал Салават» г.Салавата</w:t>
            </w:r>
          </w:p>
        </w:tc>
        <w:tc>
          <w:tcPr>
            <w:tcW w:w="1771" w:type="dxa"/>
          </w:tcPr>
          <w:p w:rsidR="00422711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1583395,17</w:t>
            </w:r>
          </w:p>
        </w:tc>
        <w:tc>
          <w:tcPr>
            <w:tcW w:w="1559" w:type="dxa"/>
          </w:tcPr>
          <w:p w:rsidR="00422711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Хоз.постройка</w:t>
            </w:r>
            <w:proofErr w:type="spellEnd"/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Помещение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422711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1200,0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56,3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99,2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17,4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56,0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422711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Россия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22711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Легковой автомобиль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2121;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Mazda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Моторное </w:t>
            </w: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судно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Nissan Tornado 360 TR</w:t>
            </w:r>
          </w:p>
          <w:p w:rsidR="007C237D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</w:tcPr>
          <w:p w:rsidR="00422711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22711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70,1</w:t>
            </w:r>
          </w:p>
        </w:tc>
        <w:tc>
          <w:tcPr>
            <w:tcW w:w="1026" w:type="dxa"/>
          </w:tcPr>
          <w:p w:rsidR="00422711" w:rsidRPr="00B02C2B" w:rsidRDefault="007C237D" w:rsidP="007A4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422711" w:rsidRPr="00B02C2B" w:rsidRDefault="007C237D" w:rsidP="0093499D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FE3D03" w:rsidRPr="00FE3D03" w:rsidTr="00DA5D28">
        <w:trPr>
          <w:trHeight w:val="394"/>
        </w:trPr>
        <w:tc>
          <w:tcPr>
            <w:tcW w:w="2515" w:type="dxa"/>
          </w:tcPr>
          <w:p w:rsidR="003B37EB" w:rsidRPr="00B02C2B" w:rsidRDefault="00F1376D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Супруга</w:t>
            </w:r>
            <w:r w:rsidR="000641C3"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&lt;2&gt;</w:t>
            </w:r>
          </w:p>
        </w:tc>
        <w:tc>
          <w:tcPr>
            <w:tcW w:w="1771" w:type="dxa"/>
          </w:tcPr>
          <w:p w:rsidR="003B37EB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315000,0</w:t>
            </w:r>
          </w:p>
        </w:tc>
        <w:tc>
          <w:tcPr>
            <w:tcW w:w="1559" w:type="dxa"/>
          </w:tcPr>
          <w:p w:rsidR="003B37EB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641C3" w:rsidRPr="00B02C2B" w:rsidRDefault="000641C3" w:rsidP="000641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0641C3" w:rsidRPr="00B02C2B" w:rsidRDefault="000641C3" w:rsidP="000641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0641C3" w:rsidRPr="00B02C2B" w:rsidRDefault="000641C3" w:rsidP="000641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0641C3" w:rsidRPr="00B02C2B" w:rsidRDefault="000641C3" w:rsidP="000641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B37EB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690,0</w:t>
            </w: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1320,0</w:t>
            </w: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180,1</w:t>
            </w: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99,2</w:t>
            </w: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</w:t>
            </w:r>
          </w:p>
        </w:tc>
        <w:tc>
          <w:tcPr>
            <w:tcW w:w="1276" w:type="dxa"/>
          </w:tcPr>
          <w:p w:rsidR="003B37EB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0641C3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641C3" w:rsidRPr="00B02C2B" w:rsidRDefault="000641C3" w:rsidP="000641C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3B37EB" w:rsidRPr="00B02C2B" w:rsidRDefault="000641C3" w:rsidP="003B37E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Lexus RX450H</w:t>
            </w:r>
          </w:p>
        </w:tc>
        <w:tc>
          <w:tcPr>
            <w:tcW w:w="1559" w:type="dxa"/>
          </w:tcPr>
          <w:p w:rsidR="003B37EB" w:rsidRPr="00B02C2B" w:rsidRDefault="008C251B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3B37EB" w:rsidRPr="00B02C2B" w:rsidRDefault="003B37EB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3B37EB" w:rsidRPr="00B02C2B" w:rsidRDefault="003B37EB" w:rsidP="003B37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3B37EB" w:rsidRPr="00B02C2B" w:rsidRDefault="008C251B" w:rsidP="003B37E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8C251B" w:rsidRPr="00FE3D03" w:rsidTr="00DA5D28">
        <w:trPr>
          <w:trHeight w:val="969"/>
        </w:trPr>
        <w:tc>
          <w:tcPr>
            <w:tcW w:w="2515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79</w:t>
            </w:r>
          </w:p>
        </w:tc>
        <w:tc>
          <w:tcPr>
            <w:tcW w:w="1559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</w:t>
            </w:r>
          </w:p>
        </w:tc>
        <w:tc>
          <w:tcPr>
            <w:tcW w:w="1276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B02C2B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8C251B" w:rsidRPr="00FE3D03" w:rsidTr="00DA5D28">
        <w:trPr>
          <w:trHeight w:val="969"/>
        </w:trPr>
        <w:tc>
          <w:tcPr>
            <w:tcW w:w="2515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</w:t>
            </w: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</w:t>
            </w:r>
          </w:p>
        </w:tc>
        <w:tc>
          <w:tcPr>
            <w:tcW w:w="1276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B02C2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B02C2B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02C2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B44AE5" w:rsidRPr="00B44AE5" w:rsidTr="00DA5D28">
        <w:trPr>
          <w:trHeight w:val="969"/>
        </w:trPr>
        <w:tc>
          <w:tcPr>
            <w:tcW w:w="2515" w:type="dxa"/>
          </w:tcPr>
          <w:p w:rsidR="008C251B" w:rsidRPr="004E6ED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Назарова Ирина </w:t>
            </w:r>
            <w:proofErr w:type="spellStart"/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Фаватовна</w:t>
            </w:r>
            <w:proofErr w:type="spellEnd"/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директор МБУ ЦСПП «Доверие» г.Салавата</w:t>
            </w:r>
          </w:p>
        </w:tc>
        <w:tc>
          <w:tcPr>
            <w:tcW w:w="1771" w:type="dxa"/>
          </w:tcPr>
          <w:p w:rsidR="008C251B" w:rsidRPr="004E6EDB" w:rsidRDefault="00BE1CB8" w:rsidP="008C251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</w:pPr>
            <w:r w:rsidRPr="004E6EDB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1136995,73</w:t>
            </w:r>
          </w:p>
        </w:tc>
        <w:tc>
          <w:tcPr>
            <w:tcW w:w="1559" w:type="dxa"/>
          </w:tcPr>
          <w:p w:rsidR="008C251B" w:rsidRPr="004E6EDB" w:rsidRDefault="008C251B" w:rsidP="008C251B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8C251B" w:rsidRPr="004E6EDB" w:rsidRDefault="008C251B" w:rsidP="008C251B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57,6</w:t>
            </w:r>
          </w:p>
        </w:tc>
        <w:tc>
          <w:tcPr>
            <w:tcW w:w="1276" w:type="dxa"/>
          </w:tcPr>
          <w:p w:rsidR="008C251B" w:rsidRPr="004E6EDB" w:rsidRDefault="008C251B" w:rsidP="008C251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</w:pPr>
            <w:r w:rsidRPr="004E6EDB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8C251B" w:rsidRPr="004E6EDB" w:rsidRDefault="008C251B" w:rsidP="008C251B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559" w:type="dxa"/>
          </w:tcPr>
          <w:p w:rsidR="008C251B" w:rsidRPr="004E6EDB" w:rsidRDefault="008C251B" w:rsidP="008C251B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Не имеет</w:t>
            </w:r>
          </w:p>
        </w:tc>
        <w:tc>
          <w:tcPr>
            <w:tcW w:w="1134" w:type="dxa"/>
          </w:tcPr>
          <w:p w:rsidR="008C251B" w:rsidRPr="004E6EDB" w:rsidRDefault="008C251B" w:rsidP="008C251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</w:pPr>
          </w:p>
        </w:tc>
        <w:tc>
          <w:tcPr>
            <w:tcW w:w="1026" w:type="dxa"/>
          </w:tcPr>
          <w:p w:rsidR="008C251B" w:rsidRPr="004E6EDB" w:rsidRDefault="008C251B" w:rsidP="008C251B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</w:tcPr>
          <w:p w:rsidR="008C251B" w:rsidRPr="004E6EDB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B44AE5" w:rsidRPr="00B44AE5" w:rsidTr="00DA5D28">
        <w:trPr>
          <w:trHeight w:val="969"/>
        </w:trPr>
        <w:tc>
          <w:tcPr>
            <w:tcW w:w="2515" w:type="dxa"/>
          </w:tcPr>
          <w:p w:rsidR="008C251B" w:rsidRPr="004E6ED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Супруг&lt;2&gt;</w:t>
            </w:r>
          </w:p>
        </w:tc>
        <w:tc>
          <w:tcPr>
            <w:tcW w:w="1771" w:type="dxa"/>
          </w:tcPr>
          <w:p w:rsidR="008C251B" w:rsidRPr="004E6EDB" w:rsidRDefault="00BE1CB8" w:rsidP="008C251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</w:pPr>
            <w:r w:rsidRPr="004E6EDB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422796,51</w:t>
            </w:r>
          </w:p>
        </w:tc>
        <w:tc>
          <w:tcPr>
            <w:tcW w:w="1559" w:type="dxa"/>
          </w:tcPr>
          <w:p w:rsidR="008C251B" w:rsidRPr="004E6EDB" w:rsidRDefault="008C251B" w:rsidP="008C251B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8C251B" w:rsidRPr="004E6EDB" w:rsidRDefault="008C251B" w:rsidP="008C251B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8C251B" w:rsidRPr="004E6EDB" w:rsidRDefault="008C251B" w:rsidP="008C251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</w:pPr>
            <w:r w:rsidRPr="004E6EDB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57,6</w:t>
            </w:r>
          </w:p>
          <w:p w:rsidR="008C251B" w:rsidRPr="004E6EDB" w:rsidRDefault="008C251B" w:rsidP="008C251B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35,9</w:t>
            </w:r>
          </w:p>
        </w:tc>
        <w:tc>
          <w:tcPr>
            <w:tcW w:w="1276" w:type="dxa"/>
          </w:tcPr>
          <w:p w:rsidR="008C251B" w:rsidRPr="004E6EDB" w:rsidRDefault="008C251B" w:rsidP="008C251B">
            <w:pPr>
              <w:pStyle w:val="1"/>
              <w:spacing w:before="0" w:after="0" w:line="256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</w:pPr>
            <w:r w:rsidRPr="004E6EDB">
              <w:rPr>
                <w:rFonts w:ascii="Times New Roman" w:hAnsi="Times New Roman" w:cs="Times New Roman"/>
                <w:b w:val="0"/>
                <w:color w:val="000000" w:themeColor="text1"/>
                <w:lang w:eastAsia="en-US"/>
              </w:rPr>
              <w:t>Россия</w:t>
            </w:r>
          </w:p>
          <w:p w:rsidR="008C251B" w:rsidRPr="004E6EDB" w:rsidRDefault="008C251B" w:rsidP="008C251B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</w:tcPr>
          <w:p w:rsidR="008C251B" w:rsidRPr="004E6EDB" w:rsidRDefault="008C251B" w:rsidP="008C251B">
            <w:pPr>
              <w:pStyle w:val="a3"/>
              <w:spacing w:line="256" w:lineRule="auto"/>
              <w:jc w:val="left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  <w:r w:rsidRPr="004E6ED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proofErr w:type="spellStart"/>
            <w:r w:rsidRPr="004E6EDB">
              <w:rPr>
                <w:rFonts w:ascii="Times New Roman" w:hAnsi="Times New Roman" w:cs="Times New Roman"/>
                <w:color w:val="000000" w:themeColor="text1"/>
                <w:spacing w:val="-7"/>
                <w:shd w:val="clear" w:color="auto" w:fill="FFFFFF"/>
              </w:rPr>
              <w:t>Hyundai</w:t>
            </w:r>
            <w:proofErr w:type="spellEnd"/>
            <w:r w:rsidRPr="004E6EDB">
              <w:rPr>
                <w:rFonts w:ascii="Times New Roman" w:hAnsi="Times New Roman" w:cs="Times New Roman"/>
                <w:color w:val="000000" w:themeColor="text1"/>
                <w:spacing w:val="-7"/>
                <w:shd w:val="clear" w:color="auto" w:fill="FFFFFF"/>
              </w:rPr>
              <w:t xml:space="preserve"> </w:t>
            </w:r>
            <w:proofErr w:type="spellStart"/>
            <w:r w:rsidRPr="004E6EDB">
              <w:rPr>
                <w:rFonts w:ascii="Times New Roman" w:hAnsi="Times New Roman" w:cs="Times New Roman"/>
                <w:color w:val="000000" w:themeColor="text1"/>
                <w:spacing w:val="-7"/>
                <w:shd w:val="clear" w:color="auto" w:fill="FFFFFF"/>
              </w:rPr>
              <w:t>Elantra</w:t>
            </w:r>
            <w:proofErr w:type="spellEnd"/>
            <w:r w:rsidRPr="004E6ED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Pr="004E6EDB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  <w:proofErr w:type="spellStart"/>
            <w:r w:rsidRPr="004E6E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Nissan</w:t>
            </w:r>
            <w:proofErr w:type="spellEnd"/>
            <w:r w:rsidRPr="004E6E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4E6ED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Qashqai</w:t>
            </w:r>
            <w:proofErr w:type="spellEnd"/>
          </w:p>
        </w:tc>
        <w:tc>
          <w:tcPr>
            <w:tcW w:w="1559" w:type="dxa"/>
          </w:tcPr>
          <w:p w:rsidR="008C251B" w:rsidRPr="004E6EDB" w:rsidRDefault="008C251B" w:rsidP="008C251B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 w:eastAsia="en-US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 w:eastAsia="en-US"/>
              </w:rPr>
              <w:t>Не имеет</w:t>
            </w:r>
          </w:p>
        </w:tc>
        <w:tc>
          <w:tcPr>
            <w:tcW w:w="1134" w:type="dxa"/>
          </w:tcPr>
          <w:p w:rsidR="008C251B" w:rsidRPr="004E6ED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</w:tcPr>
          <w:p w:rsidR="008C251B" w:rsidRPr="004E6ED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251B" w:rsidRPr="004E6EDB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6ED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8C251B" w:rsidRPr="00FE3D03" w:rsidTr="00DA5D28">
        <w:trPr>
          <w:trHeight w:val="1459"/>
        </w:trPr>
        <w:tc>
          <w:tcPr>
            <w:tcW w:w="2515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Сафиканов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Руслан </w:t>
            </w: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Минивалиевич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директор МБУ К и </w:t>
            </w: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«Наследие» г.Салават</w:t>
            </w:r>
          </w:p>
        </w:tc>
        <w:tc>
          <w:tcPr>
            <w:tcW w:w="1771" w:type="dxa"/>
          </w:tcPr>
          <w:p w:rsidR="008C251B" w:rsidRPr="00391756" w:rsidRDefault="00A62BB8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891307,04</w:t>
            </w:r>
          </w:p>
        </w:tc>
        <w:tc>
          <w:tcPr>
            <w:tcW w:w="1559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82,0</w:t>
            </w:r>
          </w:p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391756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Несовершеннолетний сын</w:t>
            </w: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391756" w:rsidRDefault="00391756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8C251B"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</w:tc>
        <w:tc>
          <w:tcPr>
            <w:tcW w:w="1026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C251B" w:rsidRPr="00391756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Муратов Радик </w:t>
            </w:r>
            <w:proofErr w:type="spellStart"/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Рамилевич</w:t>
            </w:r>
            <w:proofErr w:type="spellEnd"/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начальник МБУ «Муниципальная пожарная охрана»</w:t>
            </w:r>
          </w:p>
        </w:tc>
        <w:tc>
          <w:tcPr>
            <w:tcW w:w="1771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1291722,96</w:t>
            </w:r>
          </w:p>
        </w:tc>
        <w:tc>
          <w:tcPr>
            <w:tcW w:w="1559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46,1</w:t>
            </w:r>
          </w:p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17,2</w:t>
            </w:r>
          </w:p>
        </w:tc>
        <w:tc>
          <w:tcPr>
            <w:tcW w:w="1276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Datsun</w:t>
            </w: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ON</w:t>
            </w: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</w:t>
            </w:r>
          </w:p>
        </w:tc>
        <w:tc>
          <w:tcPr>
            <w:tcW w:w="1559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6C38F8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осуществлял 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Супруга&lt;2&gt;</w:t>
            </w:r>
          </w:p>
        </w:tc>
        <w:tc>
          <w:tcPr>
            <w:tcW w:w="1771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46,1</w:t>
            </w:r>
          </w:p>
        </w:tc>
        <w:tc>
          <w:tcPr>
            <w:tcW w:w="1276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имеет </w:t>
            </w:r>
          </w:p>
        </w:tc>
        <w:tc>
          <w:tcPr>
            <w:tcW w:w="1559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6C38F8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6C38F8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8C251B" w:rsidRPr="00FE3D03" w:rsidTr="00DA5D28">
        <w:trPr>
          <w:trHeight w:val="1124"/>
        </w:trPr>
        <w:tc>
          <w:tcPr>
            <w:tcW w:w="2515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Абубакирова</w:t>
            </w:r>
            <w:proofErr w:type="spellEnd"/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</w:t>
            </w:r>
            <w:proofErr w:type="spellStart"/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Сагитовна</w:t>
            </w:r>
            <w:proofErr w:type="spellEnd"/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директор МБУ «ЦБС» г.Салавата</w:t>
            </w:r>
          </w:p>
        </w:tc>
        <w:tc>
          <w:tcPr>
            <w:tcW w:w="1771" w:type="dxa"/>
          </w:tcPr>
          <w:p w:rsidR="008C251B" w:rsidRPr="0069057B" w:rsidRDefault="00921BA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544289,13</w:t>
            </w:r>
          </w:p>
        </w:tc>
        <w:tc>
          <w:tcPr>
            <w:tcW w:w="1559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251B" w:rsidRPr="0069057B" w:rsidRDefault="008C251B" w:rsidP="00031E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  <w:r w:rsidR="00031E76"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</w:t>
            </w:r>
          </w:p>
        </w:tc>
        <w:tc>
          <w:tcPr>
            <w:tcW w:w="1276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49,1</w:t>
            </w:r>
          </w:p>
        </w:tc>
        <w:tc>
          <w:tcPr>
            <w:tcW w:w="1026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C251B" w:rsidRPr="0069057B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8C251B" w:rsidRPr="00FE3D03" w:rsidTr="00DA5D28">
        <w:trPr>
          <w:trHeight w:val="1127"/>
        </w:trPr>
        <w:tc>
          <w:tcPr>
            <w:tcW w:w="2515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  <w:r w:rsidRPr="0069057B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69057B" w:rsidRDefault="00031E76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3564523,97 (включая доход от продажи имущества)</w:t>
            </w:r>
          </w:p>
        </w:tc>
        <w:tc>
          <w:tcPr>
            <w:tcW w:w="1559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48,1</w:t>
            </w:r>
          </w:p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49,1</w:t>
            </w:r>
          </w:p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</w:p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057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Ford</w:t>
            </w:r>
            <w:proofErr w:type="spellEnd"/>
            <w:r w:rsidRPr="0069057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69057B">
              <w:rPr>
                <w:rStyle w:val="a8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Explorer</w:t>
            </w:r>
            <w:proofErr w:type="spellEnd"/>
          </w:p>
        </w:tc>
        <w:tc>
          <w:tcPr>
            <w:tcW w:w="1559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6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:rsidR="008C251B" w:rsidRPr="0069057B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Несовершеннолетняя дочь</w:t>
            </w: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49,1</w:t>
            </w:r>
          </w:p>
        </w:tc>
        <w:tc>
          <w:tcPr>
            <w:tcW w:w="1276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6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:rsidR="008C251B" w:rsidRPr="0069057B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</w:t>
            </w: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49,1</w:t>
            </w:r>
          </w:p>
        </w:tc>
        <w:tc>
          <w:tcPr>
            <w:tcW w:w="1276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6" w:type="dxa"/>
          </w:tcPr>
          <w:p w:rsidR="008C251B" w:rsidRPr="0069057B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20" w:type="dxa"/>
          </w:tcPr>
          <w:p w:rsidR="008C251B" w:rsidRPr="0069057B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9057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8C251B" w:rsidRPr="00FE3D03" w:rsidTr="00DA5D28">
        <w:trPr>
          <w:trHeight w:val="1124"/>
        </w:trPr>
        <w:tc>
          <w:tcPr>
            <w:tcW w:w="2515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Хафизова </w:t>
            </w: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Диля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Карамовна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директор МБУ ДО «ДМШ» ГО г.Салават РБ </w:t>
            </w:r>
          </w:p>
        </w:tc>
        <w:tc>
          <w:tcPr>
            <w:tcW w:w="1771" w:type="dxa"/>
          </w:tcPr>
          <w:p w:rsidR="008C251B" w:rsidRPr="00391756" w:rsidRDefault="00F17510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945959,52</w:t>
            </w:r>
          </w:p>
        </w:tc>
        <w:tc>
          <w:tcPr>
            <w:tcW w:w="1559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F17510" w:rsidRPr="00391756" w:rsidRDefault="00F17510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67,6</w:t>
            </w:r>
          </w:p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43,9</w:t>
            </w:r>
          </w:p>
          <w:p w:rsidR="00F17510" w:rsidRPr="00391756" w:rsidRDefault="00F17510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F17510" w:rsidRPr="00391756" w:rsidRDefault="00F17510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  <w:r w:rsidRPr="0039175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LADA </w:t>
            </w: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Granta</w:t>
            </w:r>
            <w:proofErr w:type="spellEnd"/>
          </w:p>
        </w:tc>
        <w:tc>
          <w:tcPr>
            <w:tcW w:w="1559" w:type="dxa"/>
          </w:tcPr>
          <w:p w:rsidR="008C251B" w:rsidRPr="00391756" w:rsidRDefault="00F17510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391756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391756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Федонин</w:t>
            </w:r>
            <w:proofErr w:type="spellEnd"/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Павел Владиславович</w:t>
            </w: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, директор МАУ СШ </w:t>
            </w:r>
            <w:r w:rsidRPr="007E74A5">
              <w:rPr>
                <w:rFonts w:ascii="Times New Roman" w:hAnsi="Times New Roman" w:cs="Times New Roman"/>
                <w:color w:val="000000" w:themeColor="text1"/>
              </w:rPr>
              <w:t xml:space="preserve">«Салават» </w:t>
            </w:r>
            <w:bookmarkStart w:id="0" w:name="_GoBack"/>
            <w:bookmarkEnd w:id="0"/>
            <w:r w:rsidRPr="007E74A5">
              <w:rPr>
                <w:rFonts w:ascii="Times New Roman" w:hAnsi="Times New Roman" w:cs="Times New Roman"/>
                <w:color w:val="000000" w:themeColor="text1"/>
              </w:rPr>
              <w:t>г.Салавата</w:t>
            </w: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  </w:t>
            </w:r>
          </w:p>
        </w:tc>
        <w:tc>
          <w:tcPr>
            <w:tcW w:w="1771" w:type="dxa"/>
          </w:tcPr>
          <w:p w:rsidR="008C251B" w:rsidRPr="007E74A5" w:rsidRDefault="00DC2BB5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951241,61</w:t>
            </w:r>
          </w:p>
        </w:tc>
        <w:tc>
          <w:tcPr>
            <w:tcW w:w="1559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C251B" w:rsidRPr="007E74A5" w:rsidRDefault="00DC2BB5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  <w:tc>
          <w:tcPr>
            <w:tcW w:w="1276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6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7E74A5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</w:rPr>
              <w:t>Не осуществлял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Супруга </w:t>
            </w: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7E74A5" w:rsidRDefault="007863A3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566620,63</w:t>
            </w:r>
          </w:p>
        </w:tc>
        <w:tc>
          <w:tcPr>
            <w:tcW w:w="1559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60 </w:t>
            </w:r>
          </w:p>
        </w:tc>
        <w:tc>
          <w:tcPr>
            <w:tcW w:w="1276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6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7E74A5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Несовершеннолетний сын</w:t>
            </w: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</w:rPr>
              <w:t>60,0</w:t>
            </w:r>
          </w:p>
        </w:tc>
        <w:tc>
          <w:tcPr>
            <w:tcW w:w="1026" w:type="dxa"/>
          </w:tcPr>
          <w:p w:rsidR="008C251B" w:rsidRPr="007E74A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C251B" w:rsidRPr="007E74A5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E74A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lastRenderedPageBreak/>
              <w:t>Колчина Ольга Валерьевна, директор МБУ «СШ «Триумф</w:t>
            </w:r>
            <w:r w:rsidRPr="00454191">
              <w:rPr>
                <w:rFonts w:asciiTheme="minorEastAsia" w:hAnsiTheme="minorEastAsia" w:cstheme="minorEastAsia" w:hint="eastAsia"/>
                <w:color w:val="000000" w:themeColor="text1"/>
                <w:sz w:val="24"/>
                <w:szCs w:val="24"/>
                <w:lang w:val="ba-RU"/>
              </w:rPr>
              <w:t>»</w:t>
            </w:r>
          </w:p>
        </w:tc>
        <w:tc>
          <w:tcPr>
            <w:tcW w:w="1771" w:type="dxa"/>
          </w:tcPr>
          <w:p w:rsidR="008C251B" w:rsidRPr="00454191" w:rsidRDefault="00383490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779933,30</w:t>
            </w:r>
          </w:p>
        </w:tc>
        <w:tc>
          <w:tcPr>
            <w:tcW w:w="1559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Земельный участок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1770,0</w:t>
            </w:r>
          </w:p>
        </w:tc>
        <w:tc>
          <w:tcPr>
            <w:tcW w:w="127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</w:rPr>
              <w:t>63,4</w:t>
            </w:r>
          </w:p>
        </w:tc>
        <w:tc>
          <w:tcPr>
            <w:tcW w:w="102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C251B" w:rsidRPr="00454191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 xml:space="preserve">Супруг </w:t>
            </w: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2D2DB5" w:rsidRDefault="004B160D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1667943,39</w:t>
            </w:r>
          </w:p>
        </w:tc>
        <w:tc>
          <w:tcPr>
            <w:tcW w:w="1559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74,2</w:t>
            </w:r>
          </w:p>
        </w:tc>
        <w:tc>
          <w:tcPr>
            <w:tcW w:w="1276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ba-RU"/>
              </w:rPr>
              <w:t xml:space="preserve">Автомобиль легковой </w:t>
            </w:r>
            <w:proofErr w:type="spellStart"/>
            <w:r w:rsidRPr="002D2DB5"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Nissan</w:t>
            </w:r>
            <w:proofErr w:type="spellEnd"/>
            <w:r w:rsidRPr="002D2DB5"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D2DB5">
              <w:rPr>
                <w:rStyle w:val="a8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2"/>
                <w:szCs w:val="22"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559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34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6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2D2DB5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Несовершеннолетняя дочь</w:t>
            </w: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8C251B" w:rsidRPr="002D2DB5" w:rsidRDefault="00760F0A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C251B" w:rsidRPr="002D2DB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559" w:type="dxa"/>
          </w:tcPr>
          <w:p w:rsidR="008C251B" w:rsidRPr="002D2DB5" w:rsidRDefault="004B160D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134" w:type="dxa"/>
          </w:tcPr>
          <w:p w:rsidR="008C251B" w:rsidRPr="002D2DB5" w:rsidRDefault="004B160D" w:rsidP="008C25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</w:rPr>
              <w:t>73,6</w:t>
            </w:r>
          </w:p>
        </w:tc>
        <w:tc>
          <w:tcPr>
            <w:tcW w:w="1026" w:type="dxa"/>
          </w:tcPr>
          <w:p w:rsidR="008C251B" w:rsidRPr="002D2DB5" w:rsidRDefault="004B160D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C251B" w:rsidRPr="002D2DB5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D2DB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Кофанов</w:t>
            </w:r>
            <w:proofErr w:type="spellEnd"/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Василий Федорович, директор МАУ ДЮСТШ «Спидвей» г.Салавата</w:t>
            </w:r>
          </w:p>
        </w:tc>
        <w:tc>
          <w:tcPr>
            <w:tcW w:w="1771" w:type="dxa"/>
          </w:tcPr>
          <w:p w:rsidR="008C251B" w:rsidRPr="005F0405" w:rsidRDefault="00D86FCD" w:rsidP="00D86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1294952,35</w:t>
            </w:r>
          </w:p>
        </w:tc>
        <w:tc>
          <w:tcPr>
            <w:tcW w:w="1559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участок 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</w:t>
            </w:r>
            <w:r w:rsidR="002D2DB5"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55,0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59,8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50,3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66520" w:rsidRPr="005F0405" w:rsidRDefault="00166520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Легковой автомобиль </w:t>
            </w:r>
          </w:p>
          <w:p w:rsidR="00166520" w:rsidRPr="005F0405" w:rsidRDefault="00166520" w:rsidP="00166520">
            <w:pPr>
              <w:pStyle w:val="1"/>
              <w:shd w:val="clear" w:color="auto" w:fill="FFFFFF"/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5F0405">
              <w:rPr>
                <w:rFonts w:ascii="Times New Roman" w:hAnsi="Times New Roman" w:cs="Times New Roman"/>
                <w:b w:val="0"/>
                <w:color w:val="000000" w:themeColor="text1"/>
              </w:rPr>
              <w:t>Mercedes-Benz</w:t>
            </w:r>
            <w:proofErr w:type="spellEnd"/>
          </w:p>
          <w:p w:rsidR="008C251B" w:rsidRPr="005F0405" w:rsidRDefault="002D2DB5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8C251B"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втоприцеп «Пчелка»</w:t>
            </w:r>
          </w:p>
        </w:tc>
        <w:tc>
          <w:tcPr>
            <w:tcW w:w="1559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55,3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5F0405" w:rsidRDefault="002D2DB5" w:rsidP="002D2DB5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 2021 году осуществил покупку </w:t>
            </w:r>
            <w:proofErr w:type="gramStart"/>
            <w:r w:rsidRPr="005F04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автомобиля </w:t>
            </w:r>
            <w:r w:rsidRPr="005F04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за</w:t>
            </w:r>
            <w:proofErr w:type="gramEnd"/>
            <w:r w:rsidRPr="005F04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счет </w:t>
            </w:r>
            <w:r w:rsidRPr="005F04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накопленных собственных </w:t>
            </w:r>
            <w:r w:rsidRPr="005F04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средств </w:t>
            </w:r>
          </w:p>
        </w:tc>
      </w:tr>
      <w:tr w:rsidR="008C251B" w:rsidRPr="00FE3D03" w:rsidTr="00DA5D28">
        <w:trPr>
          <w:trHeight w:val="549"/>
        </w:trPr>
        <w:tc>
          <w:tcPr>
            <w:tcW w:w="2515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5F0405" w:rsidRDefault="00166520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236528,29</w:t>
            </w:r>
          </w:p>
        </w:tc>
        <w:tc>
          <w:tcPr>
            <w:tcW w:w="1559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52,6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55,3</w:t>
            </w:r>
          </w:p>
        </w:tc>
        <w:tc>
          <w:tcPr>
            <w:tcW w:w="1276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559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1026" w:type="dxa"/>
          </w:tcPr>
          <w:p w:rsidR="008C251B" w:rsidRPr="005F0405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8C251B" w:rsidRPr="005F0405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F040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383490" w:rsidRPr="00383490" w:rsidTr="00DA5D28">
        <w:trPr>
          <w:trHeight w:val="549"/>
        </w:trPr>
        <w:tc>
          <w:tcPr>
            <w:tcW w:w="2515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Хисаметдинов</w:t>
            </w:r>
            <w:proofErr w:type="spellEnd"/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Ильдар Мубаракович, директор МБУ СШ г.Салавата</w:t>
            </w:r>
          </w:p>
        </w:tc>
        <w:tc>
          <w:tcPr>
            <w:tcW w:w="1771" w:type="dxa"/>
          </w:tcPr>
          <w:p w:rsidR="008C251B" w:rsidRPr="00454191" w:rsidRDefault="009C4C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1705068,81</w:t>
            </w:r>
          </w:p>
        </w:tc>
        <w:tc>
          <w:tcPr>
            <w:tcW w:w="1559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 под дом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1601</w:t>
            </w:r>
            <w:r w:rsidR="00454191"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110,4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69,2</w:t>
            </w:r>
          </w:p>
        </w:tc>
        <w:tc>
          <w:tcPr>
            <w:tcW w:w="127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  <w:r w:rsidRPr="0045419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Reno </w:t>
            </w:r>
            <w:proofErr w:type="spellStart"/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Daster</w:t>
            </w:r>
            <w:proofErr w:type="spellEnd"/>
          </w:p>
        </w:tc>
        <w:tc>
          <w:tcPr>
            <w:tcW w:w="1559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2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20" w:type="dxa"/>
          </w:tcPr>
          <w:p w:rsidR="008C251B" w:rsidRPr="00454191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383490" w:rsidRPr="00383490" w:rsidTr="00DA5D28">
        <w:trPr>
          <w:trHeight w:val="549"/>
        </w:trPr>
        <w:tc>
          <w:tcPr>
            <w:tcW w:w="2515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454191" w:rsidRDefault="00454191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547164,27</w:t>
            </w:r>
          </w:p>
        </w:tc>
        <w:tc>
          <w:tcPr>
            <w:tcW w:w="1559" w:type="dxa"/>
          </w:tcPr>
          <w:p w:rsidR="008C251B" w:rsidRPr="00454191" w:rsidRDefault="00454191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8C251B"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69,2</w:t>
            </w:r>
          </w:p>
        </w:tc>
        <w:tc>
          <w:tcPr>
            <w:tcW w:w="127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454191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D86FCD" w:rsidRPr="00D86FCD" w:rsidTr="00DA5D28">
        <w:trPr>
          <w:trHeight w:val="549"/>
        </w:trPr>
        <w:tc>
          <w:tcPr>
            <w:tcW w:w="2515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Гусятников Михаил Николаевич, директор МАУ СШ «Алмаз»</w:t>
            </w:r>
          </w:p>
        </w:tc>
        <w:tc>
          <w:tcPr>
            <w:tcW w:w="1771" w:type="dxa"/>
          </w:tcPr>
          <w:p w:rsidR="008C251B" w:rsidRPr="00454191" w:rsidRDefault="003B02FD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3763950,14</w:t>
            </w:r>
            <w:r w:rsidR="008C251B"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(включая доход от продажи имущества)</w:t>
            </w:r>
          </w:p>
        </w:tc>
        <w:tc>
          <w:tcPr>
            <w:tcW w:w="1559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Жилой дом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Гараж 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Баня 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Летняя кухня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670,0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325,0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154,3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127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Автомобиль легковой </w:t>
            </w:r>
            <w:proofErr w:type="spellStart"/>
            <w:r w:rsidRPr="00454191">
              <w:rPr>
                <w:rFonts w:ascii="Times New Roman" w:hAnsi="Times New Roman" w:cs="Times New Roman"/>
                <w:color w:val="000000" w:themeColor="text1"/>
                <w:spacing w:val="-7"/>
                <w:shd w:val="clear" w:color="auto" w:fill="FFFFFF"/>
              </w:rPr>
              <w:t>Hyundai</w:t>
            </w:r>
            <w:proofErr w:type="spellEnd"/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140</w:t>
            </w:r>
          </w:p>
        </w:tc>
        <w:tc>
          <w:tcPr>
            <w:tcW w:w="1559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454191" w:rsidRDefault="003B02FD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D86FCD" w:rsidRPr="00D86FCD" w:rsidTr="00DA5D28">
        <w:trPr>
          <w:trHeight w:val="549"/>
        </w:trPr>
        <w:tc>
          <w:tcPr>
            <w:tcW w:w="2515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Супруга </w:t>
            </w: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8C251B" w:rsidRPr="00454191" w:rsidRDefault="00D86FCD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586453,46</w:t>
            </w:r>
            <w:r w:rsidR="008C251B"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454191" w:rsidRDefault="00D86FCD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454191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 осуществляла </w:t>
            </w:r>
          </w:p>
        </w:tc>
      </w:tr>
      <w:tr w:rsidR="00D86FCD" w:rsidRPr="00D86FCD" w:rsidTr="00DA5D28">
        <w:trPr>
          <w:trHeight w:val="549"/>
        </w:trPr>
        <w:tc>
          <w:tcPr>
            <w:tcW w:w="2515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сын&lt;2&gt;</w:t>
            </w:r>
          </w:p>
        </w:tc>
        <w:tc>
          <w:tcPr>
            <w:tcW w:w="1771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8C251B" w:rsidRPr="00454191" w:rsidRDefault="00D86FCD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8C251B" w:rsidRPr="00454191" w:rsidRDefault="008C251B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C251B" w:rsidRPr="00454191" w:rsidRDefault="008C251B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5419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DC3F23" w:rsidRPr="00D86FCD" w:rsidTr="00DA5D28">
        <w:trPr>
          <w:trHeight w:val="549"/>
        </w:trPr>
        <w:tc>
          <w:tcPr>
            <w:tcW w:w="2515" w:type="dxa"/>
          </w:tcPr>
          <w:p w:rsidR="00DC3F23" w:rsidRPr="00391756" w:rsidRDefault="00DC3F23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Мазитова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Амировна</w:t>
            </w:r>
            <w:proofErr w:type="spellEnd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директор МКУ «Центр закупочных процедур» г.Салавата</w:t>
            </w:r>
          </w:p>
        </w:tc>
        <w:tc>
          <w:tcPr>
            <w:tcW w:w="1771" w:type="dxa"/>
          </w:tcPr>
          <w:p w:rsidR="00DC3F23" w:rsidRPr="00391756" w:rsidRDefault="00DC3F23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870909,24</w:t>
            </w:r>
          </w:p>
        </w:tc>
        <w:tc>
          <w:tcPr>
            <w:tcW w:w="1559" w:type="dxa"/>
          </w:tcPr>
          <w:p w:rsidR="00DC3F23" w:rsidRPr="00391756" w:rsidRDefault="00DC3F23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DC3F23" w:rsidRPr="00391756" w:rsidRDefault="00DC3F23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F23" w:rsidRPr="00391756" w:rsidRDefault="00DC3F23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3F23" w:rsidRPr="00391756" w:rsidRDefault="0031277A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DC3F23" w:rsidRPr="00391756" w:rsidRDefault="0031277A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C3F23" w:rsidRPr="00391756" w:rsidRDefault="0031277A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70,9</w:t>
            </w:r>
          </w:p>
        </w:tc>
        <w:tc>
          <w:tcPr>
            <w:tcW w:w="1026" w:type="dxa"/>
          </w:tcPr>
          <w:p w:rsidR="00DC3F23" w:rsidRPr="00391756" w:rsidRDefault="0031277A" w:rsidP="008C25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DC3F23" w:rsidRPr="00391756" w:rsidRDefault="0031277A" w:rsidP="008C251B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DC3F23" w:rsidRPr="00D86FCD" w:rsidTr="00DA5D28">
        <w:trPr>
          <w:trHeight w:val="549"/>
        </w:trPr>
        <w:tc>
          <w:tcPr>
            <w:tcW w:w="2515" w:type="dxa"/>
          </w:tcPr>
          <w:p w:rsidR="00DC3F23" w:rsidRPr="00391756" w:rsidRDefault="00DC3F23" w:rsidP="00DC3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Супруг </w:t>
            </w: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DC3F23" w:rsidRPr="00391756" w:rsidRDefault="0031277A" w:rsidP="00DC3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5075535,32 (включая доход от продажи имущества)</w:t>
            </w:r>
          </w:p>
        </w:tc>
        <w:tc>
          <w:tcPr>
            <w:tcW w:w="1559" w:type="dxa"/>
          </w:tcPr>
          <w:p w:rsidR="00DC3F23" w:rsidRPr="00391756" w:rsidRDefault="0031277A" w:rsidP="00DC3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C3F23" w:rsidRPr="00391756" w:rsidRDefault="0031277A" w:rsidP="00DC3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</w:p>
        </w:tc>
        <w:tc>
          <w:tcPr>
            <w:tcW w:w="1276" w:type="dxa"/>
          </w:tcPr>
          <w:p w:rsidR="00DC3F23" w:rsidRPr="00391756" w:rsidRDefault="0031277A" w:rsidP="00DC3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C3F23" w:rsidRPr="00391756" w:rsidRDefault="0031277A" w:rsidP="00DC3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</w:t>
            </w:r>
            <w:r w:rsidR="00391756"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ые</w:t>
            </w: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автомобил</w:t>
            </w:r>
            <w:r w:rsidR="00391756"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и:</w:t>
            </w: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  <w:p w:rsidR="0031277A" w:rsidRPr="00391756" w:rsidRDefault="0031277A" w:rsidP="00312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Ford</w:t>
            </w: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Focus</w:t>
            </w:r>
            <w:r w:rsidR="00391756"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1277A" w:rsidRPr="00DA5D28" w:rsidRDefault="0031277A" w:rsidP="003127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Kio</w:t>
            </w:r>
            <w:r w:rsidRPr="00DA5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Cerato</w:t>
            </w:r>
            <w:proofErr w:type="spellEnd"/>
          </w:p>
        </w:tc>
        <w:tc>
          <w:tcPr>
            <w:tcW w:w="1559" w:type="dxa"/>
          </w:tcPr>
          <w:p w:rsidR="00DC3F23" w:rsidRPr="00391756" w:rsidRDefault="0031277A" w:rsidP="00DC3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C3F23" w:rsidRPr="00391756" w:rsidRDefault="0031277A" w:rsidP="00DC3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70,9</w:t>
            </w:r>
          </w:p>
        </w:tc>
        <w:tc>
          <w:tcPr>
            <w:tcW w:w="1026" w:type="dxa"/>
          </w:tcPr>
          <w:p w:rsidR="00DC3F23" w:rsidRPr="00391756" w:rsidRDefault="0031277A" w:rsidP="00DC3F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DC3F23" w:rsidRPr="00391756" w:rsidRDefault="0031277A" w:rsidP="00DC3F2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5038F1" w:rsidRPr="00D86FCD" w:rsidTr="00DA5D28">
        <w:trPr>
          <w:trHeight w:val="549"/>
        </w:trPr>
        <w:tc>
          <w:tcPr>
            <w:tcW w:w="2515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сын&lt;2&gt;</w:t>
            </w:r>
          </w:p>
        </w:tc>
        <w:tc>
          <w:tcPr>
            <w:tcW w:w="1771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460000,0 (включая доход от продажи имущества)</w:t>
            </w:r>
          </w:p>
        </w:tc>
        <w:tc>
          <w:tcPr>
            <w:tcW w:w="1559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</w:p>
        </w:tc>
        <w:tc>
          <w:tcPr>
            <w:tcW w:w="1276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70,9</w:t>
            </w:r>
          </w:p>
        </w:tc>
        <w:tc>
          <w:tcPr>
            <w:tcW w:w="1026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5038F1" w:rsidRPr="00391756" w:rsidRDefault="005038F1" w:rsidP="005038F1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5038F1" w:rsidRPr="00D86FCD" w:rsidTr="00DA5D28">
        <w:trPr>
          <w:trHeight w:val="549"/>
        </w:trPr>
        <w:tc>
          <w:tcPr>
            <w:tcW w:w="2515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сын&lt;2&gt;</w:t>
            </w:r>
          </w:p>
        </w:tc>
        <w:tc>
          <w:tcPr>
            <w:tcW w:w="1771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460000,0 (включая доход от продажи имущества)</w:t>
            </w:r>
          </w:p>
        </w:tc>
        <w:tc>
          <w:tcPr>
            <w:tcW w:w="1559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85,0</w:t>
            </w:r>
          </w:p>
        </w:tc>
        <w:tc>
          <w:tcPr>
            <w:tcW w:w="1276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70,9</w:t>
            </w:r>
          </w:p>
        </w:tc>
        <w:tc>
          <w:tcPr>
            <w:tcW w:w="1026" w:type="dxa"/>
          </w:tcPr>
          <w:p w:rsidR="005038F1" w:rsidRPr="00391756" w:rsidRDefault="005038F1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5038F1" w:rsidRPr="00391756" w:rsidRDefault="005038F1" w:rsidP="005038F1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917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6C38F8" w:rsidRPr="006C38F8" w:rsidTr="00DA5D28">
        <w:trPr>
          <w:trHeight w:val="549"/>
        </w:trPr>
        <w:tc>
          <w:tcPr>
            <w:tcW w:w="2515" w:type="dxa"/>
          </w:tcPr>
          <w:p w:rsidR="00C61BD9" w:rsidRPr="006C38F8" w:rsidRDefault="00C61BD9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Синагатуллин</w:t>
            </w:r>
            <w:proofErr w:type="spellEnd"/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Роман </w:t>
            </w:r>
            <w:proofErr w:type="spellStart"/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Илгизович</w:t>
            </w:r>
            <w:proofErr w:type="spellEnd"/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директор МБУ «Флора» г.Салавата</w:t>
            </w:r>
          </w:p>
        </w:tc>
        <w:tc>
          <w:tcPr>
            <w:tcW w:w="1771" w:type="dxa"/>
          </w:tcPr>
          <w:p w:rsidR="00C61BD9" w:rsidRPr="006C38F8" w:rsidRDefault="007911E5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4090971.09 (включая доход от продажи имущества и земельного участка)</w:t>
            </w:r>
          </w:p>
        </w:tc>
        <w:tc>
          <w:tcPr>
            <w:tcW w:w="1559" w:type="dxa"/>
          </w:tcPr>
          <w:p w:rsidR="00C61BD9" w:rsidRPr="006C38F8" w:rsidRDefault="007911E5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61BD9" w:rsidRPr="006C38F8" w:rsidRDefault="007911E5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85,9</w:t>
            </w:r>
          </w:p>
        </w:tc>
        <w:tc>
          <w:tcPr>
            <w:tcW w:w="1276" w:type="dxa"/>
          </w:tcPr>
          <w:p w:rsidR="00C61BD9" w:rsidRPr="006C38F8" w:rsidRDefault="007911E5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61BD9" w:rsidRPr="006C38F8" w:rsidRDefault="007911E5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7911E5" w:rsidRPr="006C38F8" w:rsidRDefault="007911E5" w:rsidP="005038F1">
            <w:pPr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proofErr w:type="spellStart"/>
            <w:r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Mitsubishi</w:t>
            </w:r>
            <w:proofErr w:type="spellEnd"/>
          </w:p>
          <w:p w:rsidR="007911E5" w:rsidRPr="006C38F8" w:rsidRDefault="007911E5" w:rsidP="005038F1">
            <w:pPr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 </w:t>
            </w:r>
            <w:proofErr w:type="spellStart"/>
            <w:r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Pajero</w:t>
            </w:r>
            <w:proofErr w:type="spellEnd"/>
            <w:r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Sport</w:t>
            </w:r>
            <w:proofErr w:type="spellEnd"/>
            <w:r w:rsidR="00DA5D28"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,</w:t>
            </w:r>
          </w:p>
          <w:p w:rsidR="007911E5" w:rsidRPr="006C38F8" w:rsidRDefault="00DA5D28" w:rsidP="005038F1">
            <w:pPr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с</w:t>
            </w:r>
            <w:r w:rsidR="007911E5"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негоход Рысь УС-440</w:t>
            </w:r>
            <w:r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,</w:t>
            </w:r>
          </w:p>
          <w:p w:rsidR="007911E5" w:rsidRPr="006C38F8" w:rsidRDefault="00DA5D28" w:rsidP="005038F1">
            <w:pPr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л</w:t>
            </w:r>
            <w:r w:rsidR="007911E5"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одка резиновая</w:t>
            </w:r>
            <w:r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>,</w:t>
            </w:r>
          </w:p>
          <w:p w:rsidR="007911E5" w:rsidRPr="006C38F8" w:rsidRDefault="00DA5D28" w:rsidP="005038F1">
            <w:pPr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24"/>
                <w:szCs w:val="24"/>
              </w:rPr>
              <w:t xml:space="preserve">прицеп к легковому автомобилю, </w:t>
            </w:r>
          </w:p>
          <w:p w:rsidR="007911E5" w:rsidRPr="006C38F8" w:rsidRDefault="00DA5D28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="007911E5"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рицеп к легковому автомобилю</w:t>
            </w:r>
          </w:p>
        </w:tc>
        <w:tc>
          <w:tcPr>
            <w:tcW w:w="1559" w:type="dxa"/>
          </w:tcPr>
          <w:p w:rsidR="00C61BD9" w:rsidRPr="006C38F8" w:rsidRDefault="007911E5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61BD9" w:rsidRPr="006C38F8" w:rsidRDefault="007911E5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52,1</w:t>
            </w:r>
          </w:p>
        </w:tc>
        <w:tc>
          <w:tcPr>
            <w:tcW w:w="1026" w:type="dxa"/>
          </w:tcPr>
          <w:p w:rsidR="00C61BD9" w:rsidRPr="006C38F8" w:rsidRDefault="007911E5" w:rsidP="005038F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C61BD9" w:rsidRPr="006C38F8" w:rsidRDefault="007911E5" w:rsidP="005038F1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6C38F8" w:rsidRPr="006C38F8" w:rsidTr="00DA5D28">
        <w:trPr>
          <w:trHeight w:val="549"/>
        </w:trPr>
        <w:tc>
          <w:tcPr>
            <w:tcW w:w="2515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Супруга </w:t>
            </w: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&lt;2&gt;</w:t>
            </w:r>
          </w:p>
        </w:tc>
        <w:tc>
          <w:tcPr>
            <w:tcW w:w="1771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178180,42</w:t>
            </w:r>
          </w:p>
        </w:tc>
        <w:tc>
          <w:tcPr>
            <w:tcW w:w="1559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67,9</w:t>
            </w:r>
          </w:p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60,2</w:t>
            </w:r>
          </w:p>
        </w:tc>
        <w:tc>
          <w:tcPr>
            <w:tcW w:w="1276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61BD9" w:rsidRPr="006C38F8" w:rsidRDefault="00C61BD9" w:rsidP="00C61B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</w:t>
            </w: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</w:t>
            </w:r>
          </w:p>
          <w:p w:rsidR="00C61BD9" w:rsidRPr="006C38F8" w:rsidRDefault="00C61BD9" w:rsidP="00C61BD9">
            <w:pPr>
              <w:pStyle w:val="1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-45"/>
                <w:lang w:val="en-US"/>
              </w:rPr>
            </w:pPr>
            <w:r w:rsidRPr="006C38F8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>Mitsubishi Outlander</w:t>
            </w:r>
          </w:p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61BD9" w:rsidRPr="006C38F8" w:rsidRDefault="00DD43AC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026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C61BD9" w:rsidRPr="006C38F8" w:rsidRDefault="00DD43AC" w:rsidP="00C61BD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осуществляла</w:t>
            </w:r>
          </w:p>
        </w:tc>
      </w:tr>
      <w:tr w:rsidR="006C38F8" w:rsidRPr="006C38F8" w:rsidTr="00DA5D28">
        <w:trPr>
          <w:trHeight w:val="549"/>
        </w:trPr>
        <w:tc>
          <w:tcPr>
            <w:tcW w:w="2515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сын&lt;2&gt;</w:t>
            </w:r>
          </w:p>
        </w:tc>
        <w:tc>
          <w:tcPr>
            <w:tcW w:w="1771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C61BD9" w:rsidRPr="006C38F8" w:rsidRDefault="00C61BD9" w:rsidP="00C61BD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6C38F8" w:rsidRPr="006C38F8" w:rsidTr="00DA5D28">
        <w:trPr>
          <w:trHeight w:val="549"/>
        </w:trPr>
        <w:tc>
          <w:tcPr>
            <w:tcW w:w="2515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сын&lt;2&gt;</w:t>
            </w:r>
          </w:p>
        </w:tc>
        <w:tc>
          <w:tcPr>
            <w:tcW w:w="1771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67,9</w:t>
            </w:r>
          </w:p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49,4</w:t>
            </w:r>
          </w:p>
        </w:tc>
        <w:tc>
          <w:tcPr>
            <w:tcW w:w="1276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C61BD9" w:rsidRPr="006C38F8" w:rsidRDefault="00C61BD9" w:rsidP="00C61BD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  <w:tr w:rsidR="006C38F8" w:rsidRPr="006C38F8" w:rsidTr="00DA5D28">
        <w:trPr>
          <w:trHeight w:val="549"/>
        </w:trPr>
        <w:tc>
          <w:tcPr>
            <w:tcW w:w="2515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Несовершеннолетний сын&lt;2&gt;</w:t>
            </w:r>
          </w:p>
        </w:tc>
        <w:tc>
          <w:tcPr>
            <w:tcW w:w="1771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67,9</w:t>
            </w:r>
          </w:p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49,4</w:t>
            </w:r>
          </w:p>
        </w:tc>
        <w:tc>
          <w:tcPr>
            <w:tcW w:w="1276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6" w:type="dxa"/>
          </w:tcPr>
          <w:p w:rsidR="00C61BD9" w:rsidRPr="006C38F8" w:rsidRDefault="00C61BD9" w:rsidP="00C61B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C61BD9" w:rsidRPr="006C38F8" w:rsidRDefault="00C61BD9" w:rsidP="00C61BD9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38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осуществлял</w:t>
            </w:r>
          </w:p>
        </w:tc>
      </w:tr>
    </w:tbl>
    <w:p w:rsidR="009A767C" w:rsidRPr="006C38F8" w:rsidRDefault="009A767C" w:rsidP="009A767C">
      <w:pPr>
        <w:ind w:firstLine="54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A767C" w:rsidRPr="00FE3D03" w:rsidRDefault="009A767C" w:rsidP="009A767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E3D03">
        <w:rPr>
          <w:rFonts w:ascii="Times New Roman" w:hAnsi="Times New Roman" w:cs="Times New Roman"/>
          <w:sz w:val="22"/>
          <w:szCs w:val="22"/>
        </w:rPr>
        <w:t>&lt;1&gt; сведения указываются, если общая сумма сделки превышает общий доход руководителя и его супруги (супруга) за три последних года, предшествующих отчетному периоду.</w:t>
      </w:r>
    </w:p>
    <w:p w:rsidR="009A767C" w:rsidRPr="00FE3D03" w:rsidRDefault="00391756" w:rsidP="009A767C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hyperlink w:anchor="Par79" w:history="1">
        <w:r w:rsidR="009A767C" w:rsidRPr="00FE3D03">
          <w:rPr>
            <w:rFonts w:ascii="Times New Roman" w:hAnsi="Times New Roman" w:cs="Times New Roman"/>
            <w:sz w:val="22"/>
            <w:szCs w:val="22"/>
          </w:rPr>
          <w:t>&lt;2&gt;</w:t>
        </w:r>
      </w:hyperlink>
      <w:r w:rsidR="009A767C" w:rsidRPr="00FE3D03">
        <w:rPr>
          <w:rFonts w:ascii="Times New Roman" w:hAnsi="Times New Roman" w:cs="Times New Roman"/>
          <w:sz w:val="22"/>
          <w:szCs w:val="22"/>
        </w:rPr>
        <w:t xml:space="preserve"> фамилия, </w:t>
      </w:r>
      <w:proofErr w:type="gramStart"/>
      <w:r w:rsidR="009A767C" w:rsidRPr="00FE3D03">
        <w:rPr>
          <w:rFonts w:ascii="Times New Roman" w:hAnsi="Times New Roman" w:cs="Times New Roman"/>
          <w:sz w:val="22"/>
          <w:szCs w:val="22"/>
        </w:rPr>
        <w:t>инициалы  и</w:t>
      </w:r>
      <w:proofErr w:type="gramEnd"/>
      <w:r w:rsidR="009A767C" w:rsidRPr="00FE3D03">
        <w:rPr>
          <w:rFonts w:ascii="Times New Roman" w:hAnsi="Times New Roman" w:cs="Times New Roman"/>
          <w:sz w:val="22"/>
          <w:szCs w:val="22"/>
        </w:rPr>
        <w:t xml:space="preserve"> должность не указываются.</w:t>
      </w:r>
    </w:p>
    <w:p w:rsidR="007064D3" w:rsidRPr="00FE3D03" w:rsidRDefault="007064D3" w:rsidP="009A767C"/>
    <w:sectPr w:rsidR="007064D3" w:rsidRPr="00FE3D03" w:rsidSect="00CF297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DE"/>
    <w:rsid w:val="00001870"/>
    <w:rsid w:val="00020AF9"/>
    <w:rsid w:val="00031E76"/>
    <w:rsid w:val="000557FD"/>
    <w:rsid w:val="000641C3"/>
    <w:rsid w:val="00092D44"/>
    <w:rsid w:val="00097F49"/>
    <w:rsid w:val="001262B0"/>
    <w:rsid w:val="00166520"/>
    <w:rsid w:val="00170B4A"/>
    <w:rsid w:val="00170FB0"/>
    <w:rsid w:val="0018245D"/>
    <w:rsid w:val="001918F6"/>
    <w:rsid w:val="001A72D2"/>
    <w:rsid w:val="001D5049"/>
    <w:rsid w:val="0020023E"/>
    <w:rsid w:val="002341FC"/>
    <w:rsid w:val="002831FA"/>
    <w:rsid w:val="00296047"/>
    <w:rsid w:val="002A36E0"/>
    <w:rsid w:val="002A448E"/>
    <w:rsid w:val="002B4429"/>
    <w:rsid w:val="002D2DB5"/>
    <w:rsid w:val="002D4C25"/>
    <w:rsid w:val="002E1169"/>
    <w:rsid w:val="002E50F4"/>
    <w:rsid w:val="00306ADF"/>
    <w:rsid w:val="0031277A"/>
    <w:rsid w:val="00316E42"/>
    <w:rsid w:val="00350BBB"/>
    <w:rsid w:val="003530DA"/>
    <w:rsid w:val="00366D93"/>
    <w:rsid w:val="00383490"/>
    <w:rsid w:val="00387F9C"/>
    <w:rsid w:val="00391756"/>
    <w:rsid w:val="003B02FD"/>
    <w:rsid w:val="003B37EB"/>
    <w:rsid w:val="003C1F2B"/>
    <w:rsid w:val="003D41FF"/>
    <w:rsid w:val="003F5C8A"/>
    <w:rsid w:val="004020B9"/>
    <w:rsid w:val="00422711"/>
    <w:rsid w:val="00430A8C"/>
    <w:rsid w:val="0043721E"/>
    <w:rsid w:val="00442D6F"/>
    <w:rsid w:val="00454191"/>
    <w:rsid w:val="00473AA9"/>
    <w:rsid w:val="00484239"/>
    <w:rsid w:val="004A0DBD"/>
    <w:rsid w:val="004B03C5"/>
    <w:rsid w:val="004B160D"/>
    <w:rsid w:val="004E47BC"/>
    <w:rsid w:val="004E5E9C"/>
    <w:rsid w:val="004E6EDB"/>
    <w:rsid w:val="005038F1"/>
    <w:rsid w:val="0051523A"/>
    <w:rsid w:val="005373E6"/>
    <w:rsid w:val="00555748"/>
    <w:rsid w:val="00563629"/>
    <w:rsid w:val="005B4189"/>
    <w:rsid w:val="005F0405"/>
    <w:rsid w:val="00602136"/>
    <w:rsid w:val="00627951"/>
    <w:rsid w:val="00687430"/>
    <w:rsid w:val="0069057B"/>
    <w:rsid w:val="00697E68"/>
    <w:rsid w:val="006A2DE9"/>
    <w:rsid w:val="006C38F8"/>
    <w:rsid w:val="006F61ED"/>
    <w:rsid w:val="0070260B"/>
    <w:rsid w:val="007064D3"/>
    <w:rsid w:val="00724A83"/>
    <w:rsid w:val="00726979"/>
    <w:rsid w:val="00750DF6"/>
    <w:rsid w:val="0075125E"/>
    <w:rsid w:val="00760F0A"/>
    <w:rsid w:val="007723EC"/>
    <w:rsid w:val="007863A3"/>
    <w:rsid w:val="007911E5"/>
    <w:rsid w:val="00791A85"/>
    <w:rsid w:val="007A4BD6"/>
    <w:rsid w:val="007C237D"/>
    <w:rsid w:val="007E74A5"/>
    <w:rsid w:val="00805D4D"/>
    <w:rsid w:val="00816386"/>
    <w:rsid w:val="00823D62"/>
    <w:rsid w:val="008312E5"/>
    <w:rsid w:val="00857158"/>
    <w:rsid w:val="00876111"/>
    <w:rsid w:val="008C251B"/>
    <w:rsid w:val="008E5D74"/>
    <w:rsid w:val="008F59B3"/>
    <w:rsid w:val="009122B2"/>
    <w:rsid w:val="00914B53"/>
    <w:rsid w:val="00917FA7"/>
    <w:rsid w:val="00921BAB"/>
    <w:rsid w:val="0093499D"/>
    <w:rsid w:val="00972E0F"/>
    <w:rsid w:val="009A767C"/>
    <w:rsid w:val="009B6780"/>
    <w:rsid w:val="009C4C1B"/>
    <w:rsid w:val="009D3F72"/>
    <w:rsid w:val="009D40C2"/>
    <w:rsid w:val="00A265C3"/>
    <w:rsid w:val="00A33C73"/>
    <w:rsid w:val="00A44E47"/>
    <w:rsid w:val="00A54C63"/>
    <w:rsid w:val="00A62BB8"/>
    <w:rsid w:val="00A81317"/>
    <w:rsid w:val="00A848B4"/>
    <w:rsid w:val="00AB7A25"/>
    <w:rsid w:val="00AC0420"/>
    <w:rsid w:val="00AC29CF"/>
    <w:rsid w:val="00AE0B5D"/>
    <w:rsid w:val="00B00F73"/>
    <w:rsid w:val="00B02C2B"/>
    <w:rsid w:val="00B051F8"/>
    <w:rsid w:val="00B44AE5"/>
    <w:rsid w:val="00B44CDE"/>
    <w:rsid w:val="00B57C1B"/>
    <w:rsid w:val="00B73511"/>
    <w:rsid w:val="00B86FE7"/>
    <w:rsid w:val="00B87D4D"/>
    <w:rsid w:val="00B918A3"/>
    <w:rsid w:val="00B97965"/>
    <w:rsid w:val="00BC014A"/>
    <w:rsid w:val="00BC596C"/>
    <w:rsid w:val="00BD1511"/>
    <w:rsid w:val="00BE1CB8"/>
    <w:rsid w:val="00C26152"/>
    <w:rsid w:val="00C36E09"/>
    <w:rsid w:val="00C46ABE"/>
    <w:rsid w:val="00C61BD9"/>
    <w:rsid w:val="00C855E3"/>
    <w:rsid w:val="00C92D80"/>
    <w:rsid w:val="00CA30DF"/>
    <w:rsid w:val="00CA4107"/>
    <w:rsid w:val="00CA4B10"/>
    <w:rsid w:val="00CB79EA"/>
    <w:rsid w:val="00CD2CF1"/>
    <w:rsid w:val="00CE68E8"/>
    <w:rsid w:val="00CE6CE1"/>
    <w:rsid w:val="00CF2970"/>
    <w:rsid w:val="00D1011B"/>
    <w:rsid w:val="00D13CE1"/>
    <w:rsid w:val="00D178BF"/>
    <w:rsid w:val="00D26148"/>
    <w:rsid w:val="00D40A97"/>
    <w:rsid w:val="00D553B3"/>
    <w:rsid w:val="00D74D20"/>
    <w:rsid w:val="00D86FCD"/>
    <w:rsid w:val="00DA46B0"/>
    <w:rsid w:val="00DA5D28"/>
    <w:rsid w:val="00DA7BBB"/>
    <w:rsid w:val="00DB6E71"/>
    <w:rsid w:val="00DC2BB5"/>
    <w:rsid w:val="00DC3F23"/>
    <w:rsid w:val="00DD43AC"/>
    <w:rsid w:val="00DE413A"/>
    <w:rsid w:val="00E243BA"/>
    <w:rsid w:val="00E26290"/>
    <w:rsid w:val="00E80784"/>
    <w:rsid w:val="00EA132D"/>
    <w:rsid w:val="00ED6EDF"/>
    <w:rsid w:val="00F033FE"/>
    <w:rsid w:val="00F1376D"/>
    <w:rsid w:val="00F17510"/>
    <w:rsid w:val="00F776C4"/>
    <w:rsid w:val="00F80DA3"/>
    <w:rsid w:val="00FC5BA3"/>
    <w:rsid w:val="00FD2D07"/>
    <w:rsid w:val="00FD6287"/>
    <w:rsid w:val="00FE1CC4"/>
    <w:rsid w:val="00FE3D03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6ACE-A650-41BD-A64C-2DFDD1A9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7064D3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44CDE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B44CDE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064D3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7064D3"/>
    <w:rPr>
      <w:rFonts w:cs="Times New Roman"/>
      <w:b/>
      <w:color w:val="106BBE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DE41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13A"/>
    <w:rPr>
      <w:rFonts w:ascii="Segoe UI" w:eastAsiaTheme="minorEastAsia" w:hAnsi="Segoe UI" w:cs="Segoe UI"/>
      <w:sz w:val="18"/>
      <w:szCs w:val="18"/>
    </w:rPr>
  </w:style>
  <w:style w:type="character" w:customStyle="1" w:styleId="sc-ehoje">
    <w:name w:val="sc-ehoje"/>
    <w:basedOn w:val="a0"/>
    <w:rsid w:val="00092D44"/>
  </w:style>
  <w:style w:type="character" w:customStyle="1" w:styleId="styledsafeword-gztxrg">
    <w:name w:val="styledsafeword-gztxrg"/>
    <w:basedOn w:val="a0"/>
    <w:rsid w:val="00092D44"/>
  </w:style>
  <w:style w:type="character" w:styleId="a8">
    <w:name w:val="Emphasis"/>
    <w:basedOn w:val="a0"/>
    <w:uiPriority w:val="20"/>
    <w:qFormat/>
    <w:rsid w:val="00DA7B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Алевтина Евгеньевна</dc:creator>
  <cp:keywords/>
  <dc:description/>
  <cp:lastModifiedBy>Сомова Алевтина Евгеньевна</cp:lastModifiedBy>
  <cp:revision>48</cp:revision>
  <cp:lastPrinted>2018-05-11T07:48:00Z</cp:lastPrinted>
  <dcterms:created xsi:type="dcterms:W3CDTF">2022-04-20T12:48:00Z</dcterms:created>
  <dcterms:modified xsi:type="dcterms:W3CDTF">2022-05-13T09:23:00Z</dcterms:modified>
</cp:coreProperties>
</file>