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02" w:rsidRDefault="00FA270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A2702" w:rsidRDefault="00FA270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702" w:rsidRPr="00CE0B92" w:rsidRDefault="00FA2702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2702" w:rsidRPr="00552593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FA2702" w:rsidRPr="00552593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Баумгард Натальи Васильевны</w:t>
      </w:r>
    </w:p>
    <w:p w:rsidR="00FA2702" w:rsidRPr="00552593" w:rsidRDefault="00FA2702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52593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2702" w:rsidRPr="00552593" w:rsidRDefault="00FA2702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984"/>
        <w:gridCol w:w="1418"/>
        <w:gridCol w:w="1843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FA2702" w:rsidRPr="00552593" w:rsidTr="005743A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2702" w:rsidRPr="00552593" w:rsidTr="005743A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FA2702" w:rsidRPr="00552593" w:rsidTr="005743A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FA2702" w:rsidRPr="00552593" w:rsidTr="005743A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FA2702" w:rsidRPr="00552593" w:rsidTr="005743A5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A143DB" w:rsidRDefault="00FA2702" w:rsidP="00E64561">
            <w:pPr>
              <w:spacing w:after="0" w:line="240" w:lineRule="auto"/>
              <w:rPr>
                <w:szCs w:val="24"/>
              </w:rPr>
            </w:pPr>
            <w:r w:rsidRPr="00A143DB">
              <w:rPr>
                <w:szCs w:val="24"/>
              </w:rPr>
              <w:t>1</w:t>
            </w:r>
          </w:p>
          <w:p w:rsidR="00FA2702" w:rsidRPr="00A143DB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Pr="00A143DB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Pr="00A143DB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A143DB" w:rsidRDefault="00FA2702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Баумгард Наталья Васильевна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Default="00FA2702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  <w:p w:rsidR="00FA2702" w:rsidRDefault="00FA2702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МКУ «Отдел образования администрации Селемджинского района» </w:t>
            </w:r>
          </w:p>
          <w:p w:rsidR="00FA2702" w:rsidRPr="00A143DB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Default="00FA2702" w:rsidP="00B667C0">
            <w:pPr>
              <w:rPr>
                <w:szCs w:val="24"/>
              </w:rPr>
            </w:pPr>
            <w:r>
              <w:rPr>
                <w:szCs w:val="24"/>
              </w:rPr>
              <w:t>839 400,92</w:t>
            </w:r>
          </w:p>
          <w:p w:rsidR="00FA2702" w:rsidRDefault="00FA2702" w:rsidP="00B667C0">
            <w:pPr>
              <w:rPr>
                <w:szCs w:val="24"/>
              </w:rPr>
            </w:pPr>
          </w:p>
          <w:p w:rsidR="00FA2702" w:rsidRDefault="00FA2702" w:rsidP="00B667C0">
            <w:pPr>
              <w:rPr>
                <w:szCs w:val="24"/>
              </w:rPr>
            </w:pPr>
          </w:p>
          <w:p w:rsidR="00FA2702" w:rsidRPr="00A143DB" w:rsidRDefault="00FA2702" w:rsidP="00B667C0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A2702" w:rsidRPr="00A143DB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индивидуаль-ный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Pr="00A143DB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  <w:p w:rsidR="00FA2702" w:rsidRPr="00A143DB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Pr="00A143DB" w:rsidRDefault="00FA2702" w:rsidP="00DA5A1E">
            <w:pPr>
              <w:spacing w:after="0" w:line="240" w:lineRule="auto"/>
              <w:rPr>
                <w:szCs w:val="24"/>
              </w:rPr>
            </w:pPr>
            <w:r w:rsidRPr="00A143DB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702" w:rsidRPr="00A143DB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736563" w:rsidRDefault="00FA2702" w:rsidP="007365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FORDSPECTRON</w:t>
            </w:r>
            <w:r w:rsidRPr="00736563">
              <w:rPr>
                <w:szCs w:val="24"/>
              </w:rPr>
              <w:t>. 1991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A143DB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безвозмездное пользова-ние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2702" w:rsidRPr="00614600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69</w:t>
            </w:r>
            <w:r>
              <w:rPr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A143DB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A143DB">
              <w:rPr>
                <w:szCs w:val="24"/>
              </w:rPr>
              <w:t xml:space="preserve">Россия </w:t>
            </w:r>
          </w:p>
        </w:tc>
      </w:tr>
    </w:tbl>
    <w:p w:rsidR="00FA2702" w:rsidRPr="00552593" w:rsidRDefault="00FA270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FA2702" w:rsidRDefault="00FA2702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A2702" w:rsidRPr="003B0655" w:rsidRDefault="00FA2702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Pr="003B0655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Бобровой Марины Александровны</w:t>
      </w:r>
    </w:p>
    <w:p w:rsidR="00FA2702" w:rsidRDefault="00FA2702">
      <w:pPr>
        <w:pStyle w:val="ConsPlusNonformat"/>
        <w:jc w:val="center"/>
        <w:rPr>
          <w:sz w:val="24"/>
          <w:szCs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9.15pt;margin-top:27.45pt;width:806.75pt;height:316.1pt;z-index:251659264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733"/>
                    <w:gridCol w:w="1526"/>
                    <w:gridCol w:w="1559"/>
                    <w:gridCol w:w="1985"/>
                    <w:gridCol w:w="996"/>
                    <w:gridCol w:w="1134"/>
                    <w:gridCol w:w="1555"/>
                    <w:gridCol w:w="1559"/>
                    <w:gridCol w:w="1310"/>
                    <w:gridCol w:w="1134"/>
                    <w:gridCol w:w="1110"/>
                  </w:tblGrid>
                  <w:tr w:rsidR="00FA2702" w:rsidTr="001D5F70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7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52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22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 w:rsidTr="003F1EE9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2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3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FA2702" w:rsidTr="003F1EE9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2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3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 w:rsidTr="003F1EE9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FA2702" w:rsidTr="003F1EE9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1D5F70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Боброва Марина Александровна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3B0655" w:rsidRDefault="00FA2702" w:rsidP="0024226F">
                        <w:pPr>
                          <w:tabs>
                            <w:tab w:val="left" w:pos="9837"/>
                          </w:tabs>
                          <w:snapToGrid w:val="0"/>
                          <w:spacing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Главный специалист МКУ «Отдел образования администра-ции Селемджин-ского района»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1 370 675,52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 индивидуальная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56,0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 w:rsidP="00293071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 безвозмездное пользование бессрочно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50,0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Pr="003F1EE9" w:rsidRDefault="00FA2702">
                        <w:pPr>
                          <w:snapToGrid w:val="0"/>
                          <w:spacing w:after="0" w:line="240" w:lineRule="auto"/>
                          <w:jc w:val="center"/>
                        </w:pPr>
                        <w:r w:rsidRPr="003F1EE9">
                          <w:t>Россия</w:t>
                        </w:r>
                      </w:p>
                    </w:tc>
                  </w:tr>
                </w:tbl>
                <w:p w:rsidR="00FA2702" w:rsidRDefault="00FA2702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>за период с «01» января 2021 года по «31» декабря 2021 года</w:t>
      </w:r>
    </w:p>
    <w:p w:rsidR="00FA2702" w:rsidRDefault="00FA2702">
      <w:pPr>
        <w:pStyle w:val="ConsPlusNonformat"/>
        <w:rPr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A2702" w:rsidRDefault="00FA270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702" w:rsidRPr="00CE0B92" w:rsidRDefault="00FA2702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2702" w:rsidRPr="00552593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FA2702" w:rsidRPr="00552593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Глушаковой Галины Геннадьевны</w:t>
      </w:r>
    </w:p>
    <w:p w:rsidR="00FA2702" w:rsidRPr="00552593" w:rsidRDefault="00FA2702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2021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2702" w:rsidRPr="00552593" w:rsidRDefault="00FA2702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843"/>
        <w:gridCol w:w="1701"/>
        <w:gridCol w:w="1701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FA2702" w:rsidRPr="00552593" w:rsidTr="006A29F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2702" w:rsidRPr="00552593" w:rsidTr="006A29F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FA2702" w:rsidRPr="00552593" w:rsidTr="006A29F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FA2702" w:rsidRPr="00552593" w:rsidTr="006A29F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FA2702" w:rsidRPr="00552593" w:rsidTr="006A29F5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Default="00FA2702" w:rsidP="00E64561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FA2702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Pr="00552593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B45719" w:rsidRDefault="00FA2702" w:rsidP="00E64561">
            <w:pPr>
              <w:spacing w:after="0" w:line="240" w:lineRule="auto"/>
              <w:rPr>
                <w:szCs w:val="24"/>
              </w:rPr>
            </w:pPr>
            <w:r w:rsidRPr="00B45719">
              <w:rPr>
                <w:szCs w:val="24"/>
              </w:rPr>
              <w:t>Глушакова Галина 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Default="00FA2702" w:rsidP="006231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  <w:p w:rsidR="00FA2702" w:rsidRPr="003409FF" w:rsidRDefault="00FA2702" w:rsidP="00E64561">
            <w:pPr>
              <w:spacing w:after="0" w:line="240" w:lineRule="auto"/>
              <w:rPr>
                <w:sz w:val="8"/>
                <w:szCs w:val="8"/>
              </w:rPr>
            </w:pPr>
            <w:r>
              <w:rPr>
                <w:szCs w:val="24"/>
              </w:rPr>
              <w:t xml:space="preserve">МКУ «Отдел образования администрации Селемджинс-кого района» </w:t>
            </w:r>
          </w:p>
          <w:p w:rsidR="00FA2702" w:rsidRPr="00B45719" w:rsidRDefault="00FA2702" w:rsidP="006231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B45719" w:rsidRDefault="00FA2702" w:rsidP="00B667C0">
            <w:pPr>
              <w:rPr>
                <w:szCs w:val="24"/>
              </w:rPr>
            </w:pPr>
            <w:r>
              <w:rPr>
                <w:szCs w:val="24"/>
              </w:rPr>
              <w:t>1 280 494,52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Pr="00B45719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B45719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Pr="00B45719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A2702" w:rsidRPr="00B45719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Pr="00B45719" w:rsidRDefault="00FA2702" w:rsidP="00DA5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2702" w:rsidRPr="00B45719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B45719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B45719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2702" w:rsidRPr="00B45719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B45719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A2702" w:rsidRPr="00552593" w:rsidRDefault="00FA270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FA2702" w:rsidRDefault="00FA2702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A2702" w:rsidRPr="003B0655" w:rsidRDefault="00FA2702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Pr="003B0655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Заболотной Алены Валерьевны</w:t>
      </w:r>
    </w:p>
    <w:p w:rsidR="00FA2702" w:rsidRDefault="00FA2702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2021 года по «31» декабря 2021 года</w:t>
      </w:r>
    </w:p>
    <w:p w:rsidR="00FA2702" w:rsidRDefault="00FA2702">
      <w:pPr>
        <w:pStyle w:val="ConsPlusNonformat"/>
        <w:rPr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shape id="_x0000_s1027" type="#_x0000_t202" style="position:absolute;left:0;text-align:left;margin-left:-39.15pt;margin-top:.05pt;width:806.75pt;height:275.6pt;z-index:251661312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558"/>
                    <w:gridCol w:w="1701"/>
                    <w:gridCol w:w="1559"/>
                    <w:gridCol w:w="1985"/>
                    <w:gridCol w:w="996"/>
                    <w:gridCol w:w="1134"/>
                    <w:gridCol w:w="1555"/>
                    <w:gridCol w:w="1559"/>
                    <w:gridCol w:w="1434"/>
                    <w:gridCol w:w="6"/>
                    <w:gridCol w:w="970"/>
                    <w:gridCol w:w="1144"/>
                  </w:tblGrid>
                  <w:tr w:rsidR="00FA2702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22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4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FA2702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4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FA2702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390CE7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Заболотная Алена Валерьевна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 w:rsidP="00D5794F">
                        <w:pPr>
                          <w:tabs>
                            <w:tab w:val="left" w:pos="9837"/>
                          </w:tabs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МБОУ «Токурская СОШ» Директор </w:t>
                        </w:r>
                      </w:p>
                      <w:p w:rsidR="00FA2702" w:rsidRPr="003B0655" w:rsidRDefault="00FA2702" w:rsidP="006541C1">
                        <w:pPr>
                          <w:tabs>
                            <w:tab w:val="left" w:pos="9837"/>
                          </w:tabs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1 477 818,26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</w:t>
                        </w: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индивидуальная</w:t>
                        </w: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квартира</w:t>
                        </w: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56,0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37,6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 w:rsidP="00293071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t>-</w:t>
                        </w:r>
                      </w:p>
                    </w:tc>
                  </w:tr>
                </w:tbl>
                <w:p w:rsidR="00FA2702" w:rsidRDefault="00FA2702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FA2702" w:rsidRDefault="00FA2702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A2702" w:rsidRPr="00B841C1" w:rsidRDefault="00FA2702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Pr="00B841C1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Лебедевой Альбины Дмитриевны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ее супруга</w:t>
      </w:r>
    </w:p>
    <w:p w:rsidR="00FA2702" w:rsidRDefault="00FA2702">
      <w:pPr>
        <w:pStyle w:val="ConsPlusNonformat"/>
        <w:jc w:val="center"/>
        <w:rPr>
          <w:sz w:val="24"/>
          <w:szCs w:val="24"/>
        </w:rPr>
      </w:pPr>
      <w:r>
        <w:lastRenderedPageBreak/>
        <w:pict>
          <v:shape id="_x0000_s1028" type="#_x0000_t202" style="position:absolute;left:0;text-align:left;margin-left:-39.15pt;margin-top:27.45pt;width:806.75pt;height:360.85pt;z-index:251663360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558"/>
                    <w:gridCol w:w="1876"/>
                    <w:gridCol w:w="1560"/>
                    <w:gridCol w:w="1809"/>
                    <w:gridCol w:w="996"/>
                    <w:gridCol w:w="1134"/>
                    <w:gridCol w:w="1555"/>
                    <w:gridCol w:w="1559"/>
                    <w:gridCol w:w="1434"/>
                    <w:gridCol w:w="6"/>
                    <w:gridCol w:w="970"/>
                    <w:gridCol w:w="1144"/>
                  </w:tblGrid>
                  <w:tr w:rsidR="00FA2702" w:rsidTr="00552E4A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8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053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 w:rsidTr="00552E4A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7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0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4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FA2702" w:rsidTr="00552E4A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7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0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4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 w:rsidTr="00552E4A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FA2702" w:rsidTr="00552E4A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Лебедева Альбина Дмитриевна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Директор МБОУ</w:t>
                        </w:r>
                      </w:p>
                      <w:p w:rsidR="00FA2702" w:rsidRDefault="00FA2702">
                        <w:pPr>
                          <w:pStyle w:val="ConsPlusNonformat"/>
                          <w:tabs>
                            <w:tab w:val="left" w:pos="9837"/>
                          </w:tabs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«Экимчанской СОШ»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  <w:r w:rsidRPr="00F55478">
                          <w:rPr>
                            <w:szCs w:val="24"/>
                          </w:rPr>
                          <w:t>1</w:t>
                        </w:r>
                        <w:r>
                          <w:rPr>
                            <w:szCs w:val="24"/>
                          </w:rPr>
                          <w:t> 526 731,45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</w:t>
                        </w:r>
                      </w:p>
                      <w:p w:rsidR="00FA2702" w:rsidRDefault="00FA270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общая долевая собственность,</w:t>
                        </w:r>
                      </w:p>
                      <w:p w:rsidR="00FA2702" w:rsidRDefault="00FA2702" w:rsidP="00396171">
                        <w:pPr>
                          <w:pStyle w:val="ConsPlusNonformat"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доля в праве       </w:t>
                        </w:r>
                      </w:p>
                      <w:p w:rsidR="00FA2702" w:rsidRDefault="00FA2702" w:rsidP="00396171">
                        <w:pPr>
                          <w:pStyle w:val="ConsPlusNonformat"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1/4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53,7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-</w:t>
                        </w: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жилой дом</w:t>
                        </w: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безвозмездное пользова-ние, бессрочное 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69,5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</w:tr>
                  <w:tr w:rsidR="00FA2702" w:rsidTr="00552E4A">
                    <w:trPr>
                      <w:trHeight w:val="286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 w:rsidP="003C77C5">
                        <w:pPr>
                          <w:snapToGrid w:val="0"/>
                          <w:spacing w:after="0" w:line="0" w:lineRule="atLeast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Супруг 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1 203 903,53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</w:t>
                        </w:r>
                      </w:p>
                      <w:p w:rsidR="00FA2702" w:rsidRDefault="00FA270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общая долевая собственность,</w:t>
                        </w:r>
                      </w:p>
                      <w:p w:rsidR="00FA2702" w:rsidRDefault="00FA270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доля в праве    </w:t>
                        </w:r>
                      </w:p>
                      <w:p w:rsidR="00FA2702" w:rsidRDefault="00FA270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1/4</w:t>
                        </w:r>
                      </w:p>
                      <w:p w:rsidR="00FA2702" w:rsidRPr="00396171" w:rsidRDefault="00FA270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  <w:p w:rsidR="00FA2702" w:rsidRDefault="00FA270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</w:t>
                        </w:r>
                      </w:p>
                      <w:p w:rsidR="00FA2702" w:rsidRDefault="00FA270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общая долевая собственность,</w:t>
                        </w:r>
                      </w:p>
                      <w:p w:rsidR="00FA2702" w:rsidRDefault="00FA2702" w:rsidP="009543F4">
                        <w:pPr>
                          <w:pStyle w:val="ConsPlusNonformat"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доля в праве    </w:t>
                        </w:r>
                      </w:p>
                      <w:p w:rsidR="00FA2702" w:rsidRDefault="00FA2702" w:rsidP="009543F4">
                        <w:pPr>
                          <w:pStyle w:val="ConsPlusNonformat"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1/2</w:t>
                        </w: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53,7</w:t>
                        </w:r>
                      </w:p>
                      <w:p w:rsidR="00FA2702" w:rsidRDefault="00FA270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52,5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Легковой автомобиль</w:t>
                        </w: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индивидуа-льная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TOYOTA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HIACE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(1999 г.в.)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жилой дом</w:t>
                        </w: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безвозмездное пользова-ние, бессрочное 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69,5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:rsidR="00FA2702" w:rsidRDefault="00FA2702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>за период с «01» января 2021 года по «31» декабря 2021 года</w:t>
      </w:r>
    </w:p>
    <w:p w:rsidR="00FA2702" w:rsidRDefault="00FA2702">
      <w:pPr>
        <w:pStyle w:val="ConsPlusNonformat"/>
        <w:rPr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A2702" w:rsidRDefault="00FA270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702" w:rsidRPr="00CE0B92" w:rsidRDefault="00FA2702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2702" w:rsidRPr="00552593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FA2702" w:rsidRPr="00A2533F" w:rsidRDefault="00FA2702" w:rsidP="001C2BA0">
      <w:pPr>
        <w:pStyle w:val="ConsPlusNonformat"/>
        <w:rPr>
          <w:rFonts w:ascii="Times New Roman" w:hAnsi="Times New Roman" w:cs="Times New Roman"/>
          <w:sz w:val="24"/>
          <w:szCs w:val="24"/>
          <w:u w:color="FFFFFF"/>
        </w:rPr>
      </w:pPr>
      <w:r w:rsidRPr="00A2533F">
        <w:rPr>
          <w:rFonts w:ascii="Times New Roman" w:hAnsi="Times New Roman" w:cs="Times New Roman"/>
          <w:sz w:val="24"/>
          <w:szCs w:val="24"/>
          <w:u w:val="single" w:color="FFFFFF"/>
        </w:rPr>
        <w:t xml:space="preserve">                                                                                              Мищенко Ольга Викторовна</w:t>
      </w:r>
    </w:p>
    <w:p w:rsidR="00FA2702" w:rsidRPr="00552593" w:rsidRDefault="00FA2702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2702" w:rsidRPr="00552593" w:rsidRDefault="00FA2702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276"/>
        <w:gridCol w:w="1717"/>
        <w:gridCol w:w="6"/>
        <w:gridCol w:w="970"/>
        <w:gridCol w:w="1134"/>
      </w:tblGrid>
      <w:tr w:rsidR="00FA2702" w:rsidRPr="00552593" w:rsidTr="00AF5953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2702" w:rsidRPr="00552593" w:rsidTr="00AF5953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FA2702" w:rsidRPr="00552593" w:rsidTr="00AF5953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FA2702" w:rsidRPr="00552593" w:rsidTr="00AF5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FA2702" w:rsidRPr="00552593" w:rsidTr="00AF5953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Default="00FA2702" w:rsidP="00E64561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FA2702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Pr="00552593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1C2BA0" w:rsidRDefault="00FA2702" w:rsidP="00E64561">
            <w:pPr>
              <w:spacing w:after="0" w:line="240" w:lineRule="auto"/>
              <w:rPr>
                <w:szCs w:val="24"/>
              </w:rPr>
            </w:pPr>
            <w:r w:rsidRPr="001C2BA0">
              <w:rPr>
                <w:szCs w:val="24"/>
              </w:rPr>
              <w:t>Мищенко Ольга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1C2BA0" w:rsidRDefault="00FA2702" w:rsidP="00E64561">
            <w:pPr>
              <w:spacing w:after="0" w:line="240" w:lineRule="auto"/>
              <w:rPr>
                <w:szCs w:val="24"/>
              </w:rPr>
            </w:pPr>
            <w:r w:rsidRPr="001C2BA0">
              <w:rPr>
                <w:szCs w:val="24"/>
              </w:rPr>
              <w:t>Директор МБОУ «Стойбинская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1C2BA0" w:rsidRDefault="00FA2702" w:rsidP="002867EE">
            <w:pPr>
              <w:rPr>
                <w:szCs w:val="24"/>
              </w:rPr>
            </w:pPr>
            <w:r w:rsidRPr="001C2BA0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1C2BA0">
              <w:rPr>
                <w:szCs w:val="24"/>
              </w:rPr>
              <w:t>4</w:t>
            </w:r>
            <w:r>
              <w:rPr>
                <w:szCs w:val="24"/>
              </w:rPr>
              <w:t>16 877</w:t>
            </w:r>
            <w:r w:rsidRPr="001C2BA0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1C2BA0">
              <w:rPr>
                <w:szCs w:val="24"/>
              </w:rPr>
              <w:t>Квартира</w:t>
            </w:r>
          </w:p>
          <w:p w:rsidR="00FA2702" w:rsidRPr="001C2BA0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Pr="001C2BA0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2BA0">
              <w:rPr>
                <w:szCs w:val="24"/>
              </w:rPr>
              <w:t>42,7</w:t>
            </w:r>
          </w:p>
          <w:p w:rsidR="00FA2702" w:rsidRPr="001C2BA0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Pr="001C2BA0" w:rsidRDefault="00FA2702" w:rsidP="00DA5A1E">
            <w:pPr>
              <w:spacing w:after="0" w:line="240" w:lineRule="auto"/>
              <w:rPr>
                <w:szCs w:val="24"/>
              </w:rPr>
            </w:pPr>
            <w:r w:rsidRPr="001C2BA0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2702" w:rsidRPr="001C2BA0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1C2BA0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2BA0">
              <w:rPr>
                <w:szCs w:val="24"/>
              </w:rPr>
              <w:t>Квартира</w:t>
            </w:r>
          </w:p>
          <w:p w:rsidR="00FA2702" w:rsidRPr="001C2BA0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 договору социального найма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2702" w:rsidRPr="001C2BA0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2BA0">
              <w:rPr>
                <w:szCs w:val="24"/>
              </w:rPr>
              <w:t>53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1C2BA0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2BA0">
              <w:rPr>
                <w:szCs w:val="24"/>
              </w:rPr>
              <w:t>Россия</w:t>
            </w:r>
          </w:p>
        </w:tc>
      </w:tr>
    </w:tbl>
    <w:p w:rsidR="00FA2702" w:rsidRPr="00552593" w:rsidRDefault="00FA270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FA2702" w:rsidRDefault="00FA2702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A2702" w:rsidRPr="003B0655" w:rsidRDefault="00FA2702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Pr="003B0655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Охлопковой Светланы Александровны</w:t>
      </w:r>
    </w:p>
    <w:p w:rsidR="00FA2702" w:rsidRDefault="00FA2702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2021 года по «31» декабря 2021 года</w:t>
      </w:r>
    </w:p>
    <w:p w:rsidR="00FA2702" w:rsidRDefault="00FA2702">
      <w:pPr>
        <w:pStyle w:val="ConsPlusNonformat"/>
        <w:rPr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shape id="_x0000_s1029" type="#_x0000_t202" style="position:absolute;left:0;text-align:left;margin-left:-39.15pt;margin-top:.05pt;width:806.75pt;height:275.6pt;z-index:251665408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558"/>
                    <w:gridCol w:w="1701"/>
                    <w:gridCol w:w="1559"/>
                    <w:gridCol w:w="1985"/>
                    <w:gridCol w:w="996"/>
                    <w:gridCol w:w="1134"/>
                    <w:gridCol w:w="1555"/>
                    <w:gridCol w:w="1559"/>
                    <w:gridCol w:w="1434"/>
                    <w:gridCol w:w="6"/>
                    <w:gridCol w:w="970"/>
                    <w:gridCol w:w="1144"/>
                  </w:tblGrid>
                  <w:tr w:rsidR="00FA2702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22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4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FA2702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4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FA2702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4A095E" w:rsidRDefault="00FA2702" w:rsidP="004A095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eastAsia="Times New Roman" w:cs="Arial"/>
                            <w:szCs w:val="24"/>
                          </w:rPr>
                        </w:pPr>
                        <w:r w:rsidRPr="004A095E">
                          <w:rPr>
                            <w:rFonts w:eastAsia="Times New Roman" w:cs="Arial"/>
                            <w:szCs w:val="24"/>
                          </w:rPr>
                          <w:t>Охлопкова Светлана Александ</w:t>
                        </w:r>
                        <w:r>
                          <w:rPr>
                            <w:rFonts w:eastAsia="Times New Roman" w:cs="Arial"/>
                            <w:szCs w:val="24"/>
                          </w:rPr>
                          <w:t>-</w:t>
                        </w:r>
                        <w:r w:rsidRPr="004A095E">
                          <w:rPr>
                            <w:rFonts w:eastAsia="Times New Roman" w:cs="Arial"/>
                            <w:szCs w:val="24"/>
                          </w:rPr>
                          <w:t>ровна</w:t>
                        </w: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4A095E" w:rsidRDefault="00FA2702" w:rsidP="004A095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eastAsia="Times New Roman" w:cs="Arial"/>
                            <w:szCs w:val="24"/>
                          </w:rPr>
                        </w:pPr>
                        <w:r w:rsidRPr="004A095E">
                          <w:rPr>
                            <w:rFonts w:eastAsia="Times New Roman" w:cs="Arial"/>
                            <w:szCs w:val="24"/>
                          </w:rPr>
                          <w:t>Директор МБОУ «Ивановская СОШ»</w:t>
                        </w:r>
                      </w:p>
                      <w:p w:rsidR="00FA2702" w:rsidRPr="003B0655" w:rsidRDefault="00FA2702" w:rsidP="00184522">
                        <w:pPr>
                          <w:tabs>
                            <w:tab w:val="left" w:pos="9837"/>
                          </w:tabs>
                          <w:snapToGrid w:val="0"/>
                          <w:spacing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 w:rsidP="00A17399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1 753 597,51 </w:t>
                        </w:r>
                      </w:p>
                      <w:p w:rsidR="00FA2702" w:rsidRDefault="00FA2702" w:rsidP="00A17399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  <w:p w:rsidR="00FA2702" w:rsidRDefault="00FA2702" w:rsidP="00A17399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  <w:p w:rsidR="00FA2702" w:rsidRDefault="00FA2702" w:rsidP="00A17399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4A095E" w:rsidRDefault="00FA2702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4A095E">
                          <w:rPr>
                            <w:rFonts w:eastAsia="Times New Roman"/>
                            <w:szCs w:val="24"/>
                          </w:rPr>
                          <w:t>дачный участок</w:t>
                        </w: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личной</w:t>
                        </w: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собственности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4A095E" w:rsidRDefault="00FA2702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  <w:p w:rsidR="00FA2702" w:rsidRDefault="00FA2702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4A095E">
                          <w:rPr>
                            <w:rFonts w:eastAsia="Times New Roman"/>
                            <w:szCs w:val="24"/>
                          </w:rPr>
                          <w:t>591</w:t>
                        </w:r>
                        <w:r>
                          <w:rPr>
                            <w:rFonts w:eastAsia="Times New Roman"/>
                            <w:szCs w:val="24"/>
                          </w:rPr>
                          <w:t>,0</w:t>
                        </w:r>
                      </w:p>
                      <w:p w:rsidR="00FA2702" w:rsidRDefault="00FA2702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  <w:p w:rsidR="00FA2702" w:rsidRPr="004A095E" w:rsidRDefault="00FA2702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4A095E" w:rsidRDefault="00FA2702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  <w:p w:rsidR="00FA2702" w:rsidRPr="004A095E" w:rsidRDefault="00FA2702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4A095E">
                          <w:rPr>
                            <w:rFonts w:eastAsia="Times New Roman"/>
                            <w:szCs w:val="24"/>
                          </w:rPr>
                          <w:t>Россия</w:t>
                        </w: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 w:rsidP="00293071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A095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квартира по договору социального найма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 w:rsidRPr="004A095E">
                          <w:rPr>
                            <w:rFonts w:eastAsia="Times New Roman"/>
                            <w:szCs w:val="24"/>
                          </w:rPr>
                          <w:t>60,5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</w:pPr>
                        <w:r w:rsidRPr="004A095E">
                          <w:rPr>
                            <w:rFonts w:eastAsia="Times New Roman"/>
                            <w:szCs w:val="24"/>
                          </w:rPr>
                          <w:t>Россия</w:t>
                        </w:r>
                      </w:p>
                    </w:tc>
                  </w:tr>
                </w:tbl>
                <w:p w:rsidR="00FA2702" w:rsidRDefault="00FA2702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</w:t>
      </w:r>
    </w:p>
    <w:p w:rsidR="00FA2702" w:rsidRDefault="00FA270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702" w:rsidRPr="00CE0B92" w:rsidRDefault="00FA2702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2702" w:rsidRPr="00552593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Семеновой Ольги Сергеевны и несовершеннолетних детей</w:t>
      </w:r>
    </w:p>
    <w:p w:rsidR="00FA2702" w:rsidRPr="00552593" w:rsidRDefault="00FA2702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2021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2702" w:rsidRPr="00552593" w:rsidRDefault="00FA2702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276"/>
        <w:gridCol w:w="1134"/>
        <w:gridCol w:w="1276"/>
        <w:gridCol w:w="1417"/>
        <w:gridCol w:w="1418"/>
        <w:gridCol w:w="1984"/>
        <w:gridCol w:w="1134"/>
        <w:gridCol w:w="1134"/>
      </w:tblGrid>
      <w:tr w:rsidR="00FA2702" w:rsidRPr="00552593" w:rsidTr="00D374E0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(руб.)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2702" w:rsidRPr="00552593" w:rsidTr="00D374E0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FA2702" w:rsidRPr="00552593" w:rsidTr="00D374E0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FA2702" w:rsidRPr="00552593" w:rsidTr="00D374E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FA2702" w:rsidRPr="00552593" w:rsidTr="00D374E0">
        <w:trPr>
          <w:trHeight w:val="138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A2702" w:rsidRPr="004773FF" w:rsidRDefault="00FA2702" w:rsidP="00E64561">
            <w:pPr>
              <w:spacing w:after="0" w:line="240" w:lineRule="auto"/>
              <w:rPr>
                <w:szCs w:val="24"/>
              </w:rPr>
            </w:pPr>
            <w:r w:rsidRPr="004773FF">
              <w:rPr>
                <w:szCs w:val="24"/>
              </w:rPr>
              <w:t>1</w:t>
            </w:r>
          </w:p>
          <w:p w:rsidR="00FA2702" w:rsidRPr="004773FF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Pr="004773FF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Pr="004773FF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FA2702" w:rsidRPr="004773FF" w:rsidRDefault="00FA2702" w:rsidP="00E64561">
            <w:pPr>
              <w:spacing w:after="0" w:line="240" w:lineRule="auto"/>
              <w:rPr>
                <w:szCs w:val="24"/>
              </w:rPr>
            </w:pPr>
            <w:r w:rsidRPr="004773FF">
              <w:rPr>
                <w:szCs w:val="24"/>
              </w:rPr>
              <w:t>Семенова Ольга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2702" w:rsidRPr="004773FF" w:rsidRDefault="00FA2702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4773FF" w:rsidRDefault="00FA2702" w:rsidP="00B667C0">
            <w:pPr>
              <w:rPr>
                <w:szCs w:val="24"/>
              </w:rPr>
            </w:pPr>
            <w:r>
              <w:rPr>
                <w:szCs w:val="24"/>
              </w:rPr>
              <w:t>695894,52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702" w:rsidRPr="004773FF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702" w:rsidRPr="004773FF" w:rsidRDefault="00FA2702" w:rsidP="00477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702" w:rsidRPr="004773FF" w:rsidRDefault="00FA2702" w:rsidP="00DA5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2702" w:rsidRPr="004773FF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73FF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4773FF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73FF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Дача,</w:t>
            </w:r>
          </w:p>
          <w:p w:rsidR="00FA2702" w:rsidRPr="004773FF" w:rsidRDefault="00FA2702" w:rsidP="00477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безвозмездное, бессрочное 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4773FF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73FF">
              <w:rPr>
                <w:szCs w:val="24"/>
              </w:rPr>
              <w:t xml:space="preserve">Россия </w:t>
            </w:r>
          </w:p>
          <w:p w:rsidR="00FA2702" w:rsidRPr="004773FF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2702" w:rsidRPr="00552593" w:rsidTr="00D374E0">
        <w:trPr>
          <w:trHeight w:val="656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702" w:rsidRPr="004773FF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702" w:rsidRPr="004773FF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702" w:rsidRDefault="00FA2702" w:rsidP="00B667C0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02" w:rsidRPr="004773FF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02" w:rsidRPr="004773FF" w:rsidRDefault="00FA2702" w:rsidP="00477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02" w:rsidRPr="004773FF" w:rsidRDefault="00FA2702" w:rsidP="00DA5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A2702" w:rsidRPr="004773FF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02" w:rsidRPr="004773FF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702" w:rsidRPr="004773FF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A2702" w:rsidRPr="00552593" w:rsidTr="00D374E0">
        <w:trPr>
          <w:trHeight w:val="413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A2702" w:rsidRPr="005525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2702" w:rsidRDefault="00FA2702" w:rsidP="00E64561">
            <w:pPr>
              <w:spacing w:after="0" w:line="240" w:lineRule="auto"/>
              <w:rPr>
                <w:szCs w:val="24"/>
              </w:rPr>
            </w:pPr>
            <w:r w:rsidRPr="00215F74">
              <w:rPr>
                <w:szCs w:val="24"/>
              </w:rPr>
              <w:t>Несовершеннолетний ребенок</w:t>
            </w:r>
          </w:p>
          <w:p w:rsidR="00FA2702" w:rsidRPr="00215F74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57634A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3C087A" w:rsidRDefault="00FA2702" w:rsidP="001F3F0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2702" w:rsidRPr="003C087A" w:rsidRDefault="00FA2702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2702" w:rsidRPr="003C087A" w:rsidRDefault="00FA2702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2702" w:rsidRPr="003C087A" w:rsidRDefault="00FA2702" w:rsidP="00E64561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   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3C087A" w:rsidRDefault="00FA2702" w:rsidP="001F3F08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3C087A" w:rsidRDefault="00FA2702" w:rsidP="00C96EE3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702" w:rsidRDefault="00FA2702" w:rsidP="00477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Дача,</w:t>
            </w:r>
          </w:p>
          <w:p w:rsidR="00FA2702" w:rsidRPr="003C087A" w:rsidRDefault="00FA2702" w:rsidP="004773FF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безвозмездное, бессрочное 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A2702" w:rsidRPr="00F317AC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2702" w:rsidRPr="00F317AC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F317AC">
              <w:rPr>
                <w:szCs w:val="24"/>
              </w:rPr>
              <w:t>Россия</w:t>
            </w:r>
          </w:p>
        </w:tc>
      </w:tr>
      <w:tr w:rsidR="00FA2702" w:rsidRPr="00552593" w:rsidTr="00D374E0">
        <w:trPr>
          <w:trHeight w:val="412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702" w:rsidRPr="003C087A" w:rsidRDefault="00FA2702" w:rsidP="00E64561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3C087A" w:rsidRDefault="00FA2702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3C087A" w:rsidRDefault="00FA2702" w:rsidP="001F3F08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3C087A" w:rsidRDefault="00FA2702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3C087A" w:rsidRDefault="00FA2702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3C087A" w:rsidRDefault="00FA2702" w:rsidP="00E64561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3C087A" w:rsidRDefault="00FA2702" w:rsidP="001F3F08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3C087A" w:rsidRDefault="00FA2702" w:rsidP="00C96EE3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2702" w:rsidRPr="003C087A" w:rsidRDefault="00FA2702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02" w:rsidRPr="00215F74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215F74">
              <w:rPr>
                <w:szCs w:val="24"/>
              </w:rPr>
              <w:t>1315,0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2702" w:rsidRPr="00215F74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215F74">
              <w:rPr>
                <w:szCs w:val="24"/>
              </w:rPr>
              <w:t>Россия</w:t>
            </w:r>
          </w:p>
        </w:tc>
      </w:tr>
    </w:tbl>
    <w:p w:rsidR="00FA2702" w:rsidRPr="00552593" w:rsidRDefault="00FA270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A2702" w:rsidRPr="00CE0B92" w:rsidRDefault="00FA2702" w:rsidP="00020579">
      <w:pPr>
        <w:pStyle w:val="ConsPlusNonformat"/>
        <w:spacing w:line="360" w:lineRule="auto"/>
        <w:rPr>
          <w:rFonts w:ascii="Times New Roman" w:hAnsi="Times New Roman"/>
          <w:b/>
          <w:sz w:val="26"/>
          <w:szCs w:val="26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2D0F">
        <w:rPr>
          <w:rFonts w:ascii="Times New Roman" w:hAnsi="Times New Roman"/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Pr="00550757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Pr="00111770" w:rsidRDefault="00FA2702" w:rsidP="0055259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>СВЕДЕНИЯ</w:t>
      </w:r>
    </w:p>
    <w:p w:rsidR="00FA2702" w:rsidRPr="00111770" w:rsidRDefault="00FA2702" w:rsidP="0055259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 xml:space="preserve">о доходах, об имуществе и обязательствах имущественного характера </w:t>
      </w:r>
    </w:p>
    <w:p w:rsidR="00FA2702" w:rsidRPr="00111770" w:rsidRDefault="00FA2702" w:rsidP="00111770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Сенчишина Николая Прокопьевича и его супруги</w:t>
      </w:r>
    </w:p>
    <w:p w:rsidR="00FA2702" w:rsidRPr="00111770" w:rsidRDefault="00FA2702" w:rsidP="00552593">
      <w:pPr>
        <w:pStyle w:val="ConsPlusNonformat"/>
        <w:jc w:val="center"/>
        <w:rPr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>за период с «01» января 20</w:t>
      </w:r>
      <w:r>
        <w:rPr>
          <w:rFonts w:ascii="Times New Roman" w:hAnsi="Times New Roman" w:cs="Times New Roman"/>
          <w:sz w:val="25"/>
          <w:szCs w:val="25"/>
        </w:rPr>
        <w:t>21</w:t>
      </w:r>
      <w:r w:rsidRPr="00111770">
        <w:rPr>
          <w:rFonts w:ascii="Times New Roman" w:hAnsi="Times New Roman" w:cs="Times New Roman"/>
          <w:sz w:val="25"/>
          <w:szCs w:val="25"/>
        </w:rPr>
        <w:t xml:space="preserve"> года по «31» декабря 20</w:t>
      </w:r>
      <w:r>
        <w:rPr>
          <w:rFonts w:ascii="Times New Roman" w:hAnsi="Times New Roman" w:cs="Times New Roman"/>
          <w:sz w:val="25"/>
          <w:szCs w:val="25"/>
        </w:rPr>
        <w:t>21</w:t>
      </w:r>
      <w:r w:rsidRPr="00111770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FA2702" w:rsidRDefault="00FA270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1613"/>
        <w:gridCol w:w="1613"/>
        <w:gridCol w:w="2053"/>
        <w:gridCol w:w="1030"/>
        <w:gridCol w:w="1173"/>
        <w:gridCol w:w="1608"/>
        <w:gridCol w:w="1612"/>
        <w:gridCol w:w="1483"/>
        <w:gridCol w:w="1009"/>
        <w:gridCol w:w="1173"/>
      </w:tblGrid>
      <w:tr w:rsidR="00FA2702" w:rsidRPr="00552593" w:rsidTr="0008152B"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552593">
              <w:rPr>
                <w:szCs w:val="24"/>
              </w:rPr>
              <w:t>-рованный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2702" w:rsidRPr="00552593" w:rsidTr="0008152B">
        <w:trPr>
          <w:trHeight w:val="570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FA2702" w:rsidRPr="00552593" w:rsidTr="0008152B">
        <w:trPr>
          <w:trHeight w:val="530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</w:t>
            </w:r>
            <w:r w:rsidRPr="00552593">
              <w:rPr>
                <w:szCs w:val="24"/>
              </w:rPr>
              <w:lastRenderedPageBreak/>
              <w:t>о средства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марка транспортног</w:t>
            </w:r>
            <w:r w:rsidRPr="00552593">
              <w:rPr>
                <w:szCs w:val="24"/>
              </w:rPr>
              <w:lastRenderedPageBreak/>
              <w:t>о средства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4A1C07">
            <w:pPr>
              <w:spacing w:after="0" w:line="240" w:lineRule="auto"/>
              <w:rPr>
                <w:szCs w:val="24"/>
              </w:rPr>
            </w:pPr>
          </w:p>
        </w:tc>
      </w:tr>
      <w:tr w:rsidR="00FA2702" w:rsidRPr="00552593" w:rsidTr="0008152B"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FA2702" w:rsidRPr="00552593" w:rsidTr="00646822">
        <w:trPr>
          <w:trHeight w:val="2116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2702" w:rsidRDefault="00FA2702" w:rsidP="000815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Сенчишин</w:t>
            </w:r>
          </w:p>
          <w:p w:rsidR="00FA2702" w:rsidRDefault="00FA2702" w:rsidP="00C543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Николай Прокопьевич</w:t>
            </w:r>
          </w:p>
          <w:p w:rsidR="00FA2702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Директор МБОУ «Норская СОШ»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83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1 582 053,90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Default="00FA2702" w:rsidP="00027D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общая совместная собственность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Default="00FA2702" w:rsidP="00027D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2703,0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305EA6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305EA6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Default="00FA2702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04D3B">
              <w:rPr>
                <w:rFonts w:eastAsia="Times New Roman"/>
                <w:szCs w:val="24"/>
                <w:lang w:eastAsia="ru-RU"/>
              </w:rPr>
              <w:t>егковой</w:t>
            </w:r>
          </w:p>
          <w:p w:rsidR="00FA2702" w:rsidRDefault="00FA2702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автомобиль,</w:t>
            </w:r>
          </w:p>
          <w:p w:rsidR="00FA2702" w:rsidRDefault="00FA2702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индивидуа-льная собстве-</w:t>
            </w:r>
          </w:p>
          <w:p w:rsidR="00FA2702" w:rsidRDefault="00FA2702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нность</w:t>
            </w:r>
          </w:p>
          <w:p w:rsidR="00FA2702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2702" w:rsidRPr="00552593" w:rsidRDefault="00FA2702" w:rsidP="00646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Default="00FA2702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04D3B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904D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04D3B">
              <w:rPr>
                <w:rFonts w:eastAsia="Times New Roman"/>
                <w:szCs w:val="24"/>
                <w:lang w:val="en-US" w:eastAsia="ru-RU"/>
              </w:rPr>
              <w:t xml:space="preserve">AD </w:t>
            </w:r>
          </w:p>
          <w:p w:rsidR="00FA2702" w:rsidRPr="006D6062" w:rsidRDefault="00FA2702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02" w:rsidRPr="00552593" w:rsidTr="00CB6476">
        <w:trPr>
          <w:trHeight w:val="22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жилой дом, общая совместная собственность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305EA6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305EA6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Default="00FA2702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04D3B">
              <w:rPr>
                <w:rFonts w:eastAsia="Times New Roman"/>
                <w:szCs w:val="24"/>
                <w:lang w:eastAsia="ru-RU"/>
              </w:rPr>
              <w:t>егковой</w:t>
            </w:r>
          </w:p>
          <w:p w:rsidR="00FA2702" w:rsidRDefault="00FA2702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автомобиль,</w:t>
            </w:r>
          </w:p>
          <w:p w:rsidR="00FA2702" w:rsidRDefault="00FA2702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индивидуа-льная собстве-</w:t>
            </w:r>
          </w:p>
          <w:p w:rsidR="00FA2702" w:rsidRDefault="00FA2702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нность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04D3B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904D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04D3B">
              <w:rPr>
                <w:rFonts w:eastAsia="Times New Roman"/>
                <w:szCs w:val="24"/>
                <w:lang w:val="en-US" w:eastAsia="ru-RU"/>
              </w:rPr>
              <w:t>RVR</w:t>
            </w:r>
          </w:p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02" w:rsidRPr="00552593" w:rsidTr="00CB6476">
        <w:trPr>
          <w:trHeight w:val="225"/>
        </w:trPr>
        <w:tc>
          <w:tcPr>
            <w:tcW w:w="1759" w:type="dxa"/>
            <w:tcBorders>
              <w:left w:val="single" w:sz="4" w:space="0" w:color="auto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305EA6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Default="00FA2702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>Мотолодка сам</w:t>
            </w:r>
            <w:r>
              <w:rPr>
                <w:rFonts w:eastAsia="Times New Roman"/>
                <w:szCs w:val="24"/>
                <w:lang w:eastAsia="ru-RU"/>
              </w:rPr>
              <w:t>одельная индивидуальная собстве-</w:t>
            </w:r>
          </w:p>
          <w:p w:rsidR="00FA2702" w:rsidRDefault="00FA2702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нность</w:t>
            </w:r>
          </w:p>
          <w:p w:rsidR="00FA2702" w:rsidRDefault="00FA2702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E611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04D3B">
              <w:rPr>
                <w:rFonts w:eastAsia="Times New Roman"/>
                <w:szCs w:val="24"/>
                <w:lang w:eastAsia="ru-RU"/>
              </w:rPr>
              <w:t>«Омороча»</w:t>
            </w:r>
          </w:p>
          <w:p w:rsidR="00FA2702" w:rsidRPr="00904D3B" w:rsidRDefault="00FA2702" w:rsidP="006D606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02" w:rsidRPr="00552593" w:rsidTr="00CB6476">
        <w:trPr>
          <w:trHeight w:val="225"/>
        </w:trPr>
        <w:tc>
          <w:tcPr>
            <w:tcW w:w="1759" w:type="dxa"/>
            <w:tcBorders>
              <w:left w:val="single" w:sz="4" w:space="0" w:color="auto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305EA6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Default="00FA2702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 xml:space="preserve">Мотолодка 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904D3B">
              <w:rPr>
                <w:rFonts w:eastAsia="Times New Roman"/>
                <w:szCs w:val="24"/>
                <w:lang w:eastAsia="ru-RU"/>
              </w:rPr>
              <w:t>ндивиду</w:t>
            </w:r>
            <w:r>
              <w:rPr>
                <w:rFonts w:eastAsia="Times New Roman"/>
                <w:szCs w:val="24"/>
                <w:lang w:eastAsia="ru-RU"/>
              </w:rPr>
              <w:t>а-</w:t>
            </w:r>
          </w:p>
          <w:p w:rsidR="00FA2702" w:rsidRPr="00904D3B" w:rsidRDefault="00FA2702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>льная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собстве-нность</w:t>
            </w: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04D3B">
              <w:rPr>
                <w:rFonts w:eastAsia="Times New Roman"/>
                <w:szCs w:val="24"/>
                <w:lang w:eastAsia="ru-RU"/>
              </w:rPr>
              <w:t>«Казанка»</w:t>
            </w:r>
          </w:p>
          <w:p w:rsidR="00FA2702" w:rsidRPr="00904D3B" w:rsidRDefault="00FA2702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02" w:rsidRPr="00552593" w:rsidTr="00E61124">
        <w:trPr>
          <w:trHeight w:val="225"/>
        </w:trPr>
        <w:tc>
          <w:tcPr>
            <w:tcW w:w="1759" w:type="dxa"/>
            <w:tcBorders>
              <w:left w:val="single" w:sz="4" w:space="0" w:color="auto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83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1 877 924,13</w:t>
            </w: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7B7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общая совместная собственность</w:t>
            </w:r>
          </w:p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7B7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2703,0</w:t>
            </w:r>
          </w:p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7B78FA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7B78FA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02" w:rsidRPr="00552593" w:rsidTr="00B1155D">
        <w:trPr>
          <w:trHeight w:val="225"/>
        </w:trPr>
        <w:tc>
          <w:tcPr>
            <w:tcW w:w="1759" w:type="dxa"/>
            <w:tcBorders>
              <w:left w:val="single" w:sz="4" w:space="0" w:color="auto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общая совместная собственность</w:t>
            </w:r>
          </w:p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7B78FA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7B78FA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02" w:rsidRPr="00552593" w:rsidTr="004A1C07">
        <w:trPr>
          <w:trHeight w:val="225"/>
        </w:trPr>
        <w:tc>
          <w:tcPr>
            <w:tcW w:w="17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индивидуальная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702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702" w:rsidRPr="007B78FA" w:rsidRDefault="00FA2702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A2702" w:rsidRDefault="00FA270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FA2702" w:rsidRDefault="00FA2702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A2702" w:rsidRPr="003B0655" w:rsidRDefault="00FA2702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Pr="003B0655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Тимофеевой Елены Анатольевны</w:t>
      </w:r>
    </w:p>
    <w:p w:rsidR="00FA2702" w:rsidRDefault="00FA2702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2021 года по «31» декабря 2021 года</w:t>
      </w:r>
    </w:p>
    <w:p w:rsidR="00FA2702" w:rsidRDefault="00FA2702">
      <w:pPr>
        <w:pStyle w:val="ConsPlusNonformat"/>
        <w:rPr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s1030" type="#_x0000_t202" style="position:absolute;left:0;text-align:left;margin-left:-39.15pt;margin-top:.05pt;width:806.75pt;height:275.6pt;z-index:251667456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733"/>
                    <w:gridCol w:w="1526"/>
                    <w:gridCol w:w="1559"/>
                    <w:gridCol w:w="1985"/>
                    <w:gridCol w:w="996"/>
                    <w:gridCol w:w="1134"/>
                    <w:gridCol w:w="1555"/>
                    <w:gridCol w:w="1559"/>
                    <w:gridCol w:w="1310"/>
                    <w:gridCol w:w="1134"/>
                    <w:gridCol w:w="1110"/>
                  </w:tblGrid>
                  <w:tr w:rsidR="00FA2702" w:rsidTr="001D5F70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7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52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22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 w:rsidTr="003F1EE9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2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3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FA2702" w:rsidTr="003F1EE9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2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3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 w:rsidTr="003F1EE9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FA2702" w:rsidTr="003F1EE9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1D5F70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Тимофеева Елена Анатольевна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3B0655" w:rsidRDefault="00FA2702" w:rsidP="00184522">
                        <w:pPr>
                          <w:tabs>
                            <w:tab w:val="left" w:pos="9837"/>
                          </w:tabs>
                          <w:snapToGrid w:val="0"/>
                          <w:spacing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Заведующий МБДОУ детский сад «Звёздочка»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1 018 408,34</w:t>
                        </w:r>
                      </w:p>
                      <w:p w:rsidR="00FA2702" w:rsidRDefault="00FA2702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 индивидуальная</w:t>
                        </w: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Земельный участок</w:t>
                        </w:r>
                      </w:p>
                      <w:p w:rsidR="00FA2702" w:rsidRDefault="00FA2702" w:rsidP="000E3EC7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общая долевая 1/4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30,3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11,0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 w:rsidP="00293071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Квартира безвозмездное пользование </w:t>
                        </w:r>
                      </w:p>
                      <w:p w:rsidR="00FA2702" w:rsidRDefault="00FA2702" w:rsidP="00293071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2702" w:rsidRDefault="00FA2702" w:rsidP="00293071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2702" w:rsidRDefault="00FA2702" w:rsidP="00293071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66,8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Pr="003F1EE9" w:rsidRDefault="00FA2702">
                        <w:pPr>
                          <w:snapToGrid w:val="0"/>
                          <w:spacing w:after="0" w:line="240" w:lineRule="auto"/>
                          <w:jc w:val="center"/>
                        </w:pPr>
                        <w:r w:rsidRPr="003F1EE9">
                          <w:t>Россия</w:t>
                        </w:r>
                      </w:p>
                    </w:tc>
                  </w:tr>
                </w:tbl>
                <w:p w:rsidR="00FA2702" w:rsidRDefault="00FA2702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lastRenderedPageBreak/>
        <w:t xml:space="preserve">                   </w:t>
      </w:r>
    </w:p>
    <w:p w:rsidR="00FA2702" w:rsidRDefault="00FA270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702" w:rsidRPr="00CE0B92" w:rsidRDefault="00FA2702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2702" w:rsidRPr="00552593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FA2702" w:rsidRPr="00552593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Тупик Натальи Владимировны</w:t>
      </w:r>
      <w:r>
        <w:rPr>
          <w:rFonts w:ascii="Times New Roman" w:hAnsi="Times New Roman" w:cs="Times New Roman"/>
          <w:sz w:val="24"/>
          <w:szCs w:val="24"/>
        </w:rPr>
        <w:t xml:space="preserve"> и несовершеннолетнего ребенка</w:t>
      </w:r>
    </w:p>
    <w:p w:rsidR="00FA2702" w:rsidRPr="00552593" w:rsidRDefault="00FA2702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2702" w:rsidRDefault="00FA2702" w:rsidP="00475487">
      <w:pPr>
        <w:pStyle w:val="ConsPlusNonformat"/>
        <w:rPr>
          <w:sz w:val="24"/>
          <w:szCs w:val="24"/>
        </w:rPr>
      </w:pPr>
    </w:p>
    <w:p w:rsidR="00FA2702" w:rsidRPr="00552593" w:rsidRDefault="00FA2702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1560"/>
        <w:gridCol w:w="1559"/>
        <w:gridCol w:w="1701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FA2702" w:rsidRPr="00552593" w:rsidTr="00435E5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2702" w:rsidRPr="00552593" w:rsidTr="00435E5A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FA2702" w:rsidRPr="00552593" w:rsidTr="00435E5A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FA2702" w:rsidRPr="00552593" w:rsidTr="00435E5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FA2702" w:rsidRPr="00552593" w:rsidTr="00A86D3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702" w:rsidRDefault="00FA2702" w:rsidP="00AA4AF3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FA2702" w:rsidRDefault="00FA2702" w:rsidP="00AA4AF3">
            <w:pPr>
              <w:spacing w:after="0" w:line="240" w:lineRule="auto"/>
              <w:rPr>
                <w:szCs w:val="24"/>
              </w:rPr>
            </w:pPr>
          </w:p>
          <w:p w:rsidR="00FA2702" w:rsidRDefault="00FA2702" w:rsidP="00AA4AF3">
            <w:pPr>
              <w:spacing w:after="0" w:line="240" w:lineRule="auto"/>
              <w:rPr>
                <w:szCs w:val="24"/>
              </w:rPr>
            </w:pPr>
          </w:p>
          <w:p w:rsidR="00FA2702" w:rsidRPr="00552593" w:rsidRDefault="00FA2702" w:rsidP="00AA4A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rPr>
                <w:szCs w:val="24"/>
              </w:rPr>
            </w:pPr>
            <w:r w:rsidRPr="007B232B">
              <w:rPr>
                <w:szCs w:val="24"/>
              </w:rPr>
              <w:t>Тупик Наталья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rPr>
                <w:szCs w:val="24"/>
              </w:rPr>
            </w:pPr>
            <w:r w:rsidRPr="007B232B">
              <w:rPr>
                <w:szCs w:val="24"/>
              </w:rPr>
              <w:t>директор МБОУ «Исинская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02" w:rsidRPr="007B232B" w:rsidRDefault="00FA2702" w:rsidP="00AA4AF3">
            <w:pPr>
              <w:rPr>
                <w:szCs w:val="24"/>
              </w:rPr>
            </w:pPr>
            <w:r w:rsidRPr="007B232B">
              <w:rPr>
                <w:szCs w:val="24"/>
              </w:rPr>
              <w:t>1</w:t>
            </w:r>
            <w:r>
              <w:rPr>
                <w:szCs w:val="24"/>
              </w:rPr>
              <w:t> 795 135,93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квартира</w:t>
            </w:r>
          </w:p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индивидуа</w:t>
            </w:r>
            <w:r>
              <w:rPr>
                <w:szCs w:val="24"/>
              </w:rPr>
              <w:t>-</w:t>
            </w:r>
            <w:r w:rsidRPr="007B232B">
              <w:rPr>
                <w:szCs w:val="24"/>
              </w:rPr>
              <w:t>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31,0</w:t>
            </w:r>
          </w:p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rPr>
                <w:szCs w:val="24"/>
              </w:rPr>
            </w:pPr>
          </w:p>
          <w:p w:rsidR="00FA2702" w:rsidRPr="007B232B" w:rsidRDefault="00FA2702" w:rsidP="00AA4AF3">
            <w:pPr>
              <w:spacing w:after="0" w:line="240" w:lineRule="auto"/>
              <w:rPr>
                <w:szCs w:val="24"/>
              </w:rPr>
            </w:pPr>
            <w:r w:rsidRPr="007B232B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квартира</w:t>
            </w:r>
          </w:p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фактичес</w:t>
            </w:r>
            <w:r>
              <w:rPr>
                <w:szCs w:val="24"/>
              </w:rPr>
              <w:t>-</w:t>
            </w:r>
            <w:r w:rsidRPr="007B232B">
              <w:rPr>
                <w:szCs w:val="24"/>
              </w:rPr>
              <w:t>кое предостав</w:t>
            </w:r>
            <w:r>
              <w:rPr>
                <w:szCs w:val="24"/>
              </w:rPr>
              <w:t>-</w:t>
            </w:r>
            <w:r w:rsidRPr="007B232B">
              <w:rPr>
                <w:szCs w:val="24"/>
              </w:rPr>
              <w:t>ление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Россия</w:t>
            </w:r>
          </w:p>
        </w:tc>
      </w:tr>
      <w:tr w:rsidR="00FA2702" w:rsidRPr="00552593" w:rsidTr="00AA4AF3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702" w:rsidRPr="00552593" w:rsidRDefault="00FA2702" w:rsidP="00AA4A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702" w:rsidRDefault="00FA2702" w:rsidP="00AA4AF3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A2702" w:rsidRDefault="00FA2702" w:rsidP="00AA4AF3">
            <w:pPr>
              <w:rPr>
                <w:szCs w:val="24"/>
              </w:rPr>
            </w:pPr>
          </w:p>
          <w:p w:rsidR="00FA2702" w:rsidRPr="007B232B" w:rsidRDefault="00FA2702" w:rsidP="00AA4AF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02" w:rsidRPr="007B232B" w:rsidRDefault="00FA2702" w:rsidP="00AA4A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702" w:rsidRPr="007B232B" w:rsidRDefault="00FA2702" w:rsidP="00DF4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702" w:rsidRPr="007B232B" w:rsidRDefault="00FA2702" w:rsidP="00AA4A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A2702" w:rsidRPr="00552593" w:rsidRDefault="00FA270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A2702" w:rsidRDefault="00FA270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702" w:rsidRPr="00CE0B92" w:rsidRDefault="00FA2702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2702" w:rsidRPr="00552593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FA2702" w:rsidRPr="00552593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Тюрикова Ольга Анатольевна</w:t>
      </w:r>
      <w:r w:rsidRPr="005525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A2702" w:rsidRPr="00552593" w:rsidRDefault="00FA2702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2021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2702" w:rsidRPr="00552593" w:rsidRDefault="00FA2702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FA2702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2702" w:rsidRPr="00552593" w:rsidTr="00AD376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FA2702" w:rsidRPr="00552593" w:rsidTr="00AD376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FA2702" w:rsidRPr="00552593" w:rsidTr="00AD376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FA2702" w:rsidRPr="00552593" w:rsidTr="00784D20">
        <w:trPr>
          <w:trHeight w:val="55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A2702" w:rsidRPr="001C5242" w:rsidRDefault="00FA2702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1</w:t>
            </w:r>
          </w:p>
          <w:p w:rsidR="00FA2702" w:rsidRPr="001C5242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Pr="001C5242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Pr="001C5242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FA2702" w:rsidRPr="001C5242" w:rsidRDefault="00FA2702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Тюрикова Ольга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2702" w:rsidRPr="001C5242" w:rsidRDefault="00FA2702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Заведующ</w:t>
            </w:r>
            <w:r>
              <w:rPr>
                <w:szCs w:val="24"/>
              </w:rPr>
              <w:t>ий</w:t>
            </w:r>
          </w:p>
          <w:p w:rsidR="00FA2702" w:rsidRPr="001C5242" w:rsidRDefault="00FA2702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МБДОУ детский сад «Кра</w:t>
            </w:r>
            <w:r>
              <w:rPr>
                <w:szCs w:val="24"/>
              </w:rPr>
              <w:t>сная шапочка»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1C5242" w:rsidRDefault="00FA2702" w:rsidP="00B667C0">
            <w:pPr>
              <w:rPr>
                <w:szCs w:val="24"/>
              </w:rPr>
            </w:pPr>
            <w:r w:rsidRPr="001C5242">
              <w:rPr>
                <w:szCs w:val="24"/>
              </w:rPr>
              <w:t xml:space="preserve">    </w:t>
            </w:r>
            <w:r>
              <w:rPr>
                <w:szCs w:val="24"/>
              </w:rPr>
              <w:t>1 106 726,45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2702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C5242">
              <w:rPr>
                <w:szCs w:val="24"/>
              </w:rPr>
              <w:t>ндивидуальная</w:t>
            </w:r>
          </w:p>
          <w:p w:rsidR="00FA2702" w:rsidRPr="00BE4318" w:rsidRDefault="00FA2702" w:rsidP="001F3F0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FA2702" w:rsidRPr="001C5242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64.7</w:t>
            </w:r>
          </w:p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702" w:rsidRPr="001C5242" w:rsidRDefault="00FA2702" w:rsidP="001C5242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Россия</w:t>
            </w:r>
          </w:p>
          <w:p w:rsidR="00FA2702" w:rsidRPr="001C5242" w:rsidRDefault="00FA2702" w:rsidP="00DA5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2702" w:rsidRPr="001C5242" w:rsidRDefault="00FA2702" w:rsidP="001C52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2702" w:rsidRPr="00552593" w:rsidTr="00A307C4">
        <w:trPr>
          <w:trHeight w:val="55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702" w:rsidRPr="001C5242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702" w:rsidRPr="001C5242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1C5242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702" w:rsidRPr="001C5242" w:rsidRDefault="00FA2702" w:rsidP="00B667C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02" w:rsidRPr="00821FE5" w:rsidRDefault="00FA2702" w:rsidP="004B304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FA2702" w:rsidRDefault="00FA2702" w:rsidP="004B30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дачный</w:t>
            </w:r>
          </w:p>
          <w:p w:rsidR="00FA2702" w:rsidRPr="001C5242" w:rsidRDefault="00FA2702" w:rsidP="004B30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02" w:rsidRPr="001C5242" w:rsidRDefault="00FA2702" w:rsidP="001C5242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424.0</w:t>
            </w:r>
          </w:p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02" w:rsidRPr="001C5242" w:rsidRDefault="00FA2702" w:rsidP="00DA5A1E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702" w:rsidRPr="001C524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A2702" w:rsidRPr="00552593" w:rsidRDefault="00FA270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FA2702" w:rsidRDefault="00FA2702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A2702" w:rsidRPr="003B0655" w:rsidRDefault="00FA2702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Pr="003B0655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Фогт Натальи Сергеевны</w:t>
      </w:r>
    </w:p>
    <w:p w:rsidR="00FA2702" w:rsidRDefault="00FA2702">
      <w:pPr>
        <w:pStyle w:val="ConsPlusNonformat"/>
        <w:jc w:val="center"/>
        <w:rPr>
          <w:sz w:val="24"/>
          <w:szCs w:val="24"/>
        </w:rPr>
      </w:pPr>
      <w:r>
        <w:lastRenderedPageBreak/>
        <w:pict>
          <v:shape id="_x0000_s1031" type="#_x0000_t202" style="position:absolute;left:0;text-align:left;margin-left:-39.15pt;margin-top:27.45pt;width:806.75pt;height:318.35pt;z-index:251669504" stroked="f">
            <v:fill opacity="0" color2="black"/>
            <v:textbox style="mso-next-textbox:#_x0000_s1031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558"/>
                    <w:gridCol w:w="1701"/>
                    <w:gridCol w:w="1559"/>
                    <w:gridCol w:w="1985"/>
                    <w:gridCol w:w="996"/>
                    <w:gridCol w:w="1134"/>
                    <w:gridCol w:w="1555"/>
                    <w:gridCol w:w="1559"/>
                    <w:gridCol w:w="1434"/>
                    <w:gridCol w:w="6"/>
                    <w:gridCol w:w="970"/>
                    <w:gridCol w:w="1144"/>
                  </w:tblGrid>
                  <w:tr w:rsidR="00FA2702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22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4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FA2702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4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FA2702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FA2702" w:rsidTr="006559FC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822FA9" w:rsidRDefault="00FA2702" w:rsidP="006559FC">
                        <w:pPr>
                          <w:spacing w:after="0" w:line="240" w:lineRule="auto"/>
                          <w:suppressOverlap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Фогт Наталья Сергеевна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822FA9" w:rsidRDefault="00FA2702" w:rsidP="006559FC">
                        <w:pPr>
                          <w:spacing w:after="0" w:line="240" w:lineRule="auto"/>
                          <w:suppressOverlap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Директор МБОУ «Коболдин-ская </w:t>
                        </w:r>
                        <w:r w:rsidRPr="00822FA9">
                          <w:rPr>
                            <w:szCs w:val="24"/>
                          </w:rPr>
                          <w:t>СОШ»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822FA9" w:rsidRDefault="00FA2702" w:rsidP="006559FC">
                        <w:pPr>
                          <w:spacing w:after="0" w:line="240" w:lineRule="auto"/>
                          <w:suppressOverlap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 1 395 179,06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lang w:eastAsia="ru-RU"/>
                          </w:rPr>
                          <w:t xml:space="preserve">Жилой дом, </w:t>
                        </w:r>
                      </w:p>
                      <w:p w:rsidR="00FA2702" w:rsidRDefault="00FA2702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lang w:eastAsia="ru-RU"/>
                          </w:rPr>
                          <w:t>индивидуальный</w:t>
                        </w:r>
                      </w:p>
                      <w:p w:rsidR="00FA2702" w:rsidRDefault="00FA2702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</w:p>
                      <w:p w:rsidR="00FA2702" w:rsidRDefault="00FA2702" w:rsidP="00413FEF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A2702" w:rsidRDefault="00FA2702" w:rsidP="00413FEF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A2702" w:rsidRPr="00413FEF" w:rsidRDefault="00FA2702" w:rsidP="00413FEF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3F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Земельный участок, </w:t>
                        </w:r>
                      </w:p>
                      <w:p w:rsidR="00FA2702" w:rsidRPr="00822FA9" w:rsidRDefault="00FA2702" w:rsidP="00413FEF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индивидуальный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70. 9</w:t>
                        </w: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1500,0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FA2702" w:rsidRDefault="00FA2702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Легковой автомобиль</w:t>
                        </w:r>
                      </w:p>
                      <w:p w:rsidR="00FA2702" w:rsidRPr="00822FA9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индивидуа-льный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Pr="00DE4C8F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lang w:val="en-US" w:eastAsia="ru-RU"/>
                          </w:rPr>
                          <w:t>HONDA</w:t>
                        </w:r>
                        <w:r w:rsidRPr="00DE4C8F">
                          <w:rPr>
                            <w:rFonts w:eastAsia="Times New Roman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lang w:val="en-US" w:eastAsia="ru-RU"/>
                          </w:rPr>
                          <w:t>HRV</w:t>
                        </w:r>
                      </w:p>
                      <w:p w:rsidR="00FA2702" w:rsidRPr="00DE4C8F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lang w:eastAsia="ru-RU"/>
                          </w:rPr>
                          <w:t>Тип ТС универсал</w:t>
                        </w:r>
                      </w:p>
                      <w:p w:rsidR="00FA2702" w:rsidRPr="00822FA9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lang w:eastAsia="ru-RU"/>
                          </w:rPr>
                          <w:t xml:space="preserve">Квартира, договор социального найма </w:t>
                        </w:r>
                      </w:p>
                      <w:p w:rsidR="00FA2702" w:rsidRDefault="00FA2702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</w:p>
                      <w:p w:rsidR="00FA2702" w:rsidRDefault="00FA2702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lang w:eastAsia="ru-RU"/>
                          </w:rPr>
                          <w:t xml:space="preserve">Земельный участок, фактическое предоставление, бессрочно </w:t>
                        </w:r>
                      </w:p>
                      <w:p w:rsidR="00FA2702" w:rsidRDefault="00FA2702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</w:p>
                      <w:p w:rsidR="00FA2702" w:rsidRDefault="00FA2702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</w:p>
                      <w:p w:rsidR="00FA2702" w:rsidRPr="00822FA9" w:rsidRDefault="00FA2702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2702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37,0</w:t>
                        </w:r>
                      </w:p>
                      <w:p w:rsidR="00FA2702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Pr="00822FA9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1022,0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2702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 w:rsidRPr="00822FA9">
                          <w:rPr>
                            <w:szCs w:val="24"/>
                          </w:rPr>
                          <w:t>Россия</w:t>
                        </w:r>
                      </w:p>
                      <w:p w:rsidR="00FA2702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</w:p>
                      <w:p w:rsidR="00FA2702" w:rsidRPr="00822FA9" w:rsidRDefault="00FA2702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</w:tr>
                </w:tbl>
                <w:p w:rsidR="00FA2702" w:rsidRDefault="00FA2702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>за период с «01» января 2021 года по «31» декабря 2021 года</w:t>
      </w:r>
    </w:p>
    <w:p w:rsidR="00FA2702" w:rsidRDefault="00FA2702">
      <w:pPr>
        <w:pStyle w:val="ConsPlusNonformat"/>
        <w:rPr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702" w:rsidRDefault="00FA270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FA2702" w:rsidRDefault="00FA270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702" w:rsidRPr="00CE0B92" w:rsidRDefault="00FA2702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2702" w:rsidRPr="00552593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FA2702" w:rsidRDefault="00FA2702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Шевчук Юлии Валерьевны</w:t>
      </w:r>
      <w:r w:rsidRPr="00552593">
        <w:rPr>
          <w:rFonts w:ascii="Times New Roman" w:hAnsi="Times New Roman" w:cs="Times New Roman"/>
          <w:sz w:val="24"/>
          <w:szCs w:val="24"/>
        </w:rPr>
        <w:t xml:space="preserve">, </w:t>
      </w:r>
      <w:r w:rsidRPr="00552593">
        <w:rPr>
          <w:rFonts w:ascii="Times New Roman" w:hAnsi="Times New Roman" w:cs="Times New Roman"/>
          <w:sz w:val="24"/>
          <w:szCs w:val="24"/>
          <w:u w:val="single"/>
        </w:rPr>
        <w:t>ее супруга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A2702" w:rsidRPr="00552593" w:rsidRDefault="00FA2702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период с «01» января 2021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2021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2702" w:rsidRPr="00552593" w:rsidRDefault="00FA2702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276"/>
        <w:gridCol w:w="1134"/>
        <w:gridCol w:w="1134"/>
      </w:tblGrid>
      <w:tr w:rsidR="00FA2702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2702" w:rsidRPr="00552593" w:rsidTr="00EA43C8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FA2702" w:rsidRPr="00552593" w:rsidTr="00EA43C8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02" w:rsidRPr="00552593" w:rsidRDefault="00FA2702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FA2702" w:rsidRPr="00552593" w:rsidTr="00EA43C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552593" w:rsidRDefault="00FA2702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FA2702" w:rsidRPr="00552593" w:rsidTr="00EA43C8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E62493" w:rsidRDefault="00FA2702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>1</w:t>
            </w:r>
          </w:p>
          <w:p w:rsidR="00FA2702" w:rsidRPr="00E62493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Pr="00E62493" w:rsidRDefault="00FA2702" w:rsidP="00E64561">
            <w:pPr>
              <w:spacing w:after="0" w:line="240" w:lineRule="auto"/>
              <w:rPr>
                <w:szCs w:val="24"/>
              </w:rPr>
            </w:pPr>
          </w:p>
          <w:p w:rsidR="00FA2702" w:rsidRPr="00E62493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E62493" w:rsidRDefault="00FA2702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>Шевчук Юлия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E62493" w:rsidRDefault="00FA2702" w:rsidP="00E62493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Директор МБОУ «Златоустов</w:t>
            </w:r>
            <w:r>
              <w:rPr>
                <w:szCs w:val="24"/>
              </w:rPr>
              <w:t>-</w:t>
            </w:r>
            <w:r w:rsidRPr="00E62493">
              <w:rPr>
                <w:szCs w:val="24"/>
              </w:rPr>
              <w:t>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02" w:rsidRDefault="00FA2702" w:rsidP="00F52275">
            <w:pPr>
              <w:rPr>
                <w:szCs w:val="24"/>
              </w:rPr>
            </w:pPr>
            <w:r w:rsidRPr="00E62493">
              <w:rPr>
                <w:szCs w:val="24"/>
              </w:rPr>
              <w:t>1</w:t>
            </w:r>
            <w:r>
              <w:rPr>
                <w:szCs w:val="24"/>
              </w:rPr>
              <w:t> 341 670,65</w:t>
            </w:r>
          </w:p>
          <w:p w:rsidR="00FA2702" w:rsidRDefault="00FA2702" w:rsidP="00F52275">
            <w:pPr>
              <w:rPr>
                <w:szCs w:val="24"/>
              </w:rPr>
            </w:pPr>
          </w:p>
          <w:p w:rsidR="00FA2702" w:rsidRDefault="00FA2702" w:rsidP="00F52275">
            <w:pPr>
              <w:rPr>
                <w:szCs w:val="24"/>
              </w:rPr>
            </w:pPr>
          </w:p>
          <w:p w:rsidR="00FA2702" w:rsidRPr="00E62493" w:rsidRDefault="00FA2702" w:rsidP="00F5227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FA2702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  <w:p w:rsidR="00FA2702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A2702" w:rsidRPr="00E62493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02" w:rsidRPr="00E62493" w:rsidRDefault="00FA2702" w:rsidP="00DA5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702" w:rsidRPr="003C087A" w:rsidRDefault="00FA2702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FA2702" w:rsidRPr="00552593" w:rsidTr="007F23BB">
        <w:trPr>
          <w:trHeight w:val="151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2</w:t>
            </w:r>
          </w:p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FA2702" w:rsidRPr="00E62493" w:rsidRDefault="00FA2702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2702" w:rsidRPr="00E62493" w:rsidRDefault="00FA2702" w:rsidP="0067330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2702" w:rsidRPr="00E62493" w:rsidRDefault="00FA2702" w:rsidP="001F3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813 511,09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Квартира</w:t>
            </w:r>
            <w:r>
              <w:rPr>
                <w:szCs w:val="24"/>
              </w:rPr>
              <w:t>,</w:t>
            </w:r>
            <w:r w:rsidRPr="00E62493">
              <w:rPr>
                <w:szCs w:val="24"/>
              </w:rPr>
              <w:t xml:space="preserve"> </w:t>
            </w: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67,5</w:t>
            </w: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2702" w:rsidRPr="00E62493" w:rsidRDefault="00FA2702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 xml:space="preserve">Россия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702" w:rsidRDefault="00FA2702" w:rsidP="007C352D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,</w:t>
            </w:r>
          </w:p>
          <w:p w:rsidR="00FA2702" w:rsidRPr="00E62493" w:rsidRDefault="00FA2702" w:rsidP="007C35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индивидуа-льная собствен-ность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2702" w:rsidRPr="00E62493" w:rsidRDefault="00FA2702" w:rsidP="007C352D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ВАЗ-21214</w:t>
            </w:r>
          </w:p>
          <w:p w:rsidR="00FA2702" w:rsidRDefault="00FA2702" w:rsidP="00BA74CD">
            <w:pPr>
              <w:spacing w:after="0" w:line="240" w:lineRule="auto"/>
              <w:ind w:hanging="108"/>
              <w:jc w:val="center"/>
              <w:rPr>
                <w:szCs w:val="24"/>
                <w:lang w:val="en-US"/>
              </w:rPr>
            </w:pPr>
          </w:p>
          <w:p w:rsidR="00FA2702" w:rsidRPr="00E62493" w:rsidRDefault="00FA2702" w:rsidP="00BA74CD">
            <w:pPr>
              <w:spacing w:after="0" w:line="240" w:lineRule="auto"/>
              <w:ind w:hanging="108"/>
              <w:jc w:val="center"/>
              <w:rPr>
                <w:szCs w:val="24"/>
                <w:lang w:val="en-US"/>
              </w:rPr>
            </w:pPr>
          </w:p>
          <w:p w:rsidR="00FA2702" w:rsidRPr="00E62493" w:rsidRDefault="00FA2702" w:rsidP="00BA74CD">
            <w:pPr>
              <w:spacing w:after="0" w:line="240" w:lineRule="auto"/>
              <w:ind w:hanging="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A2702" w:rsidRDefault="00FA2702" w:rsidP="007C352D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E62493" w:rsidRDefault="00FA2702" w:rsidP="007C352D">
            <w:pPr>
              <w:spacing w:after="0" w:line="240" w:lineRule="auto"/>
              <w:jc w:val="center"/>
              <w:rPr>
                <w:szCs w:val="24"/>
              </w:rPr>
            </w:pPr>
          </w:p>
          <w:p w:rsidR="00FA2702" w:rsidRPr="00E62493" w:rsidRDefault="00FA2702" w:rsidP="007C35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FA2702" w:rsidRPr="003C087A" w:rsidRDefault="00FA2702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FA2702" w:rsidRPr="00552593" w:rsidTr="007F23BB">
        <w:trPr>
          <w:trHeight w:val="151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702" w:rsidRPr="00E62493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E62493" w:rsidRDefault="00FA2702" w:rsidP="0067330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E62493" w:rsidRDefault="00FA2702" w:rsidP="001F3F08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E62493" w:rsidRDefault="00FA270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Default="00FA2702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,индивидуа-льная собсвен-ность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02" w:rsidRPr="00E62493" w:rsidRDefault="00FA2702" w:rsidP="00C96EE3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  <w:lang w:val="en-US"/>
              </w:rPr>
              <w:t>LADA 212140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2702" w:rsidRPr="00E62493" w:rsidRDefault="00FA2702" w:rsidP="007C35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02" w:rsidRPr="00E62493" w:rsidRDefault="00FA270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2702" w:rsidRPr="003C087A" w:rsidRDefault="00FA2702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</w:tbl>
    <w:p w:rsidR="00FA2702" w:rsidRPr="00552593" w:rsidRDefault="00FA270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E75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189A905D-2496-4D73-8E79-F87F973D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A27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FA270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2022-09-29T06:18:00Z</dcterms:modified>
</cp:coreProperties>
</file>