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C7" w:rsidRDefault="002E0DC7" w:rsidP="002E0DC7">
      <w:pPr>
        <w:pStyle w:val="3"/>
        <w:rPr>
          <w:color w:val="000080"/>
          <w:sz w:val="29"/>
          <w:szCs w:val="29"/>
          <w:lang w:eastAsia="ru-RU"/>
        </w:rPr>
      </w:pPr>
      <w:r>
        <w:rPr>
          <w:color w:val="000080"/>
          <w:sz w:val="29"/>
          <w:szCs w:val="29"/>
        </w:rPr>
        <w:t>СВЕДЕНИЯ о доходах, расходах, об имуществе и обязательствах имущественного характера главы Суетского района, лиц, замещающих муниципальные должности в Суетском районном Собрании депутатов, их супруг (супругов) и несовершеннолетних детей за период с 1 января 2021 г. по 31 декабря 2021 г.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1957"/>
        <w:gridCol w:w="992"/>
        <w:gridCol w:w="2458"/>
        <w:gridCol w:w="1002"/>
        <w:gridCol w:w="1532"/>
        <w:gridCol w:w="1184"/>
        <w:gridCol w:w="627"/>
        <w:gridCol w:w="1018"/>
        <w:gridCol w:w="962"/>
        <w:gridCol w:w="797"/>
        <w:gridCol w:w="1826"/>
        <w:gridCol w:w="1048"/>
      </w:tblGrid>
      <w:tr w:rsidR="002E0DC7" w:rsidTr="001B606F">
        <w:tc>
          <w:tcPr>
            <w:tcW w:w="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color w:val="584F4F"/>
                <w:sz w:val="20"/>
                <w:szCs w:val="20"/>
              </w:rPr>
              <w:t>№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п/п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Должность</w:t>
            </w:r>
          </w:p>
        </w:tc>
        <w:tc>
          <w:tcPr>
            <w:tcW w:w="2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4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 w:rsidP="001B606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E0DC7" w:rsidTr="001B60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собственности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площадь (кв.м)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ложе-ния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bookmarkStart w:id="1" w:name="sub_1101"/>
            <w:r>
              <w:rPr>
                <w:rFonts w:ascii="Verdana" w:hAnsi="Verdana"/>
                <w:color w:val="4E7A1F"/>
                <w:sz w:val="20"/>
                <w:szCs w:val="20"/>
              </w:rPr>
              <w:t>1.</w:t>
            </w:r>
            <w:bookmarkEnd w:id="1"/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Долгова Н.Н.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глава района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1040461,66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1440,0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21000,0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71,5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Гараж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16,0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автомобиль Ниссан Пресаж универсал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71,5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2.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Ремпель В.П.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518229,95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жилой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дом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1300,0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83,2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58,5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21061,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HUYNDAY Elantra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100071,34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33,7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58,5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83,2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Chery s18d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3.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Осипова З.Н.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408009,20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3012,0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49,8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49,8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4.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Живайкина С.Е.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209894,29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50000,0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204,0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60,7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61,0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246539,59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  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1/7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190000,00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204,0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60,7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61,0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5.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Рачинская Е.А.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433048,67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122204903,0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1600,0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55,3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6.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Харченко Е.Н.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460727,13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общая долевая (1/548)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122204903,0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2691,0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80,9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7.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Тюпкина С.Д.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249935,91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(1/548)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122204903,0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68,4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229682,53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(1/548)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122204903,0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68,4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1200,0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мотовездеход 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IRBIS</w:t>
            </w:r>
            <w:r w:rsidRPr="002E0DC7">
              <w:rPr>
                <w:rFonts w:ascii="Verdana" w:hAnsi="Verdana"/>
                <w:color w:val="584F4F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ATV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t>150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U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сузуки 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J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t>20А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8.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Артеменко В.В.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10000,00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нежилое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здание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нежилое здание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(1/23)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общая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совместная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1145,0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1150014,0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1700,0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60,6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98,2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286,8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ГАЗ 31105,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Трактор МТЗ 52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УАЗ 390995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96500,00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(1/18)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2265042,0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1700,0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60,6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9.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Гончарова Н.П.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202799,76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89,5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735,0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7350027,0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753454,67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2700,0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89,5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7350027,0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1040000,0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335000,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1035000,0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950000,0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321101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2101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10.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Клименко В.П.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214139,24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(1/52)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1/3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1/3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50000,0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63,0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11.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Кулагина Л.А.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199656,00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3400,0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48,2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285600,00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общая долевая 1/52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50000,0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3400,0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48,7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21074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12.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Лиер М.А.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445579,19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1855,0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76,0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306496,46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68,4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13.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Беннер Е.В.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56333,47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(1/548)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223002,0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1504,0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73,2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Трактор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Т-40АМ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1504,0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73,2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1504,0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73,2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1504,0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73,2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</w:tbl>
    <w:p w:rsidR="00243221" w:rsidRDefault="00243221" w:rsidP="001C34A2"/>
    <w:p w:rsidR="002E0DC7" w:rsidRDefault="002E0DC7" w:rsidP="002E0DC7">
      <w:pPr>
        <w:pStyle w:val="3"/>
        <w:rPr>
          <w:color w:val="000080"/>
          <w:sz w:val="29"/>
          <w:szCs w:val="29"/>
          <w:lang w:eastAsia="ru-RU"/>
        </w:rPr>
      </w:pPr>
      <w:r>
        <w:rPr>
          <w:color w:val="000080"/>
          <w:sz w:val="29"/>
          <w:szCs w:val="29"/>
        </w:rPr>
        <w:t>Сведения о доходах, расходах, об имуществе и обязательствах имущественного характера главы Администрации Суетского района, муниципальных служащих Администрации Суетского района и членов их семей за период с 01.01.2021 по 31.12.2021 года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5"/>
        <w:gridCol w:w="15"/>
        <w:gridCol w:w="1895"/>
        <w:gridCol w:w="1875"/>
        <w:gridCol w:w="1036"/>
        <w:gridCol w:w="1770"/>
        <w:gridCol w:w="2247"/>
        <w:gridCol w:w="926"/>
        <w:gridCol w:w="798"/>
        <w:gridCol w:w="980"/>
        <w:gridCol w:w="776"/>
        <w:gridCol w:w="798"/>
        <w:gridCol w:w="1295"/>
        <w:gridCol w:w="1009"/>
      </w:tblGrid>
      <w:tr w:rsidR="002E0DC7" w:rsidTr="001B606F">
        <w:tc>
          <w:tcPr>
            <w:tcW w:w="31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br/>
              <w:t>№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п/п</w:t>
            </w:r>
          </w:p>
        </w:tc>
        <w:tc>
          <w:tcPr>
            <w:tcW w:w="1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должность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Деклариро- ванный годовой доход (руб.)</w:t>
            </w:r>
          </w:p>
        </w:tc>
        <w:tc>
          <w:tcPr>
            <w:tcW w:w="55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 w:rsidP="001B606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1B606F" w:rsidTr="001B606F"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собстве-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нности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площадь (кв. м)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располо- жения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площадь (кв. м)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располо- 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Долгова Наталья Николаевна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района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1040461,66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 для ведения ЛПХ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Индиви-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Индиви-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Индиви-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71,5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21000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1440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Nissan prissag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универсал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0,00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71,5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Кыликов Евгений Александрович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Начальник отдела по культуре и спорту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697 150,61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Общая долевая 1/4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75,7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2700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2111,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Тойота корола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584 554,61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¼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75,7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42,7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2700,0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6 695,52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75,7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2700,0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75,7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2700,0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Литвинов Сергей Юрьевич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И.о. начальника отдела по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информатизации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497 636,91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1/2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64,0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2400,0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2107,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lastRenderedPageBreak/>
              <w:t>Lada vesta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525 337,48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1/2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64,0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2400,0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Луницына Наталья Осиповна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и.о.заведующего архивным отделом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457 462,45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Общая совместнаясобственность Луницын Андрей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Михайлович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совместнаясобственность Луницын Андрей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Михайлович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(1/52)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Общая долевая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(1/15)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30,5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42,1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1199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465,0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260000,0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2850734,0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5225,00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совместнаясобственность Луницына Наталья Осиповна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совместнаясобственность Луницына Наталья Осиповна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30,5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1199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50000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Тойота 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avensis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Пономаренко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Юрий Владимирович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1035516,28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1/2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1900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ГАЗ-69,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Рено Дастер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721 500,00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1900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Общая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1/4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долевая 1/4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71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1900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Доскач Любовь Алексеевна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и.о. главного специалиста по имуществу и земельным отношениям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364 871,85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  участок</w:t>
            </w:r>
            <w:proofErr w:type="gramEnd"/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1249,0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2700,0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86,0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52,9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Тойота Надиа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Илющенко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Валентина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Викторовна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Начальник отдела учета и отчетности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(Главный бухгалтер)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447 229,11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1/6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1259999,0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71,8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300 820,00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приусадебный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Общая долевая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1/10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71,8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1200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1900000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Лада Веста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 GPL 110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8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Мокина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Мария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Владимировна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Начальник отдела по сельскому хозяйству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660 445,18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Приусадебный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½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½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61,7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1392,0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Приусадебный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½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½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61,7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1392,0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Клепикова Светлана Геннадьевна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Главный специалист по финансово-экономической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работе с сельхоз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предприятиями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495 104,25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Приусадебный 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пай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Земельный пай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пай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пай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пай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пай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(1/8)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(1/8)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(1/8)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(1/8)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(1/8)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(1/8)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2238,0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52016,0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298023,0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15062,0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8151,0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1150028,0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96938,0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124,1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Тойота  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corsa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5 625,00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пай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50000,0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124,1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Мотоцикл «Восход» 3М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Чувасова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Марина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 xml:space="preserve">Главный специалист по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опеке и попечительству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130 943,50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Общая долевая 1/3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1/3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1100,0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70,9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Нива Шевроле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241 230,62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1/3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1/3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1100,0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70,9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1/3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1/3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1100,0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70,9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1100,0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70,9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0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</w:t>
            </w:r>
          </w:p>
        </w:tc>
        <w:tc>
          <w:tcPr>
            <w:tcW w:w="185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Смоля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Лариса Ивановна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 xml:space="preserve">Ответственный секретарь комиссии по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делам несовершеннолетних и защите их прав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(Главный специалист)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296 546,75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</w:tc>
        <w:tc>
          <w:tcPr>
            <w:tcW w:w="9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35,1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50000,0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7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51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2E0DC7" w:rsidTr="001B606F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  <w:tr w:rsidR="001B606F" w:rsidTr="001B606F">
        <w:tc>
          <w:tcPr>
            <w:tcW w:w="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0,00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51,0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3500,0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190000,0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Ниссан Х-Трейл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Харченко Инна Анатольевна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Начальник отдела по экономике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2601760,69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82,5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Форд-фокус 2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Общая долевая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2/3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2/3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82,5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2500,0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</w:t>
            </w:r>
          </w:p>
        </w:tc>
        <w:tc>
          <w:tcPr>
            <w:tcW w:w="18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Смоля Светлана Ивановна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Экономист (главный специалист)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684 279,61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1/4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57,2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57,2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</w:t>
            </w:r>
          </w:p>
        </w:tc>
        <w:tc>
          <w:tcPr>
            <w:tcW w:w="18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Белова Людмила Анатольевна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Бухгалтер-кассир (ведущий специалист)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341 051,00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59,9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59,9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15</w:t>
            </w:r>
          </w:p>
        </w:tc>
        <w:tc>
          <w:tcPr>
            <w:tcW w:w="18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Гаврилина Елена Валерьевна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Специалист-организатор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352 257,95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2/3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2/3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90,7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1600,0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Тойота Витц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1/3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1/3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90,7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1600,0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</w:tbl>
    <w:p w:rsidR="002E0DC7" w:rsidRDefault="002E0DC7" w:rsidP="001C34A2"/>
    <w:p w:rsidR="002E0DC7" w:rsidRDefault="002E0DC7" w:rsidP="002E0DC7">
      <w:pPr>
        <w:pStyle w:val="3"/>
        <w:rPr>
          <w:color w:val="000080"/>
          <w:sz w:val="29"/>
          <w:szCs w:val="29"/>
          <w:lang w:eastAsia="ru-RU"/>
        </w:rPr>
      </w:pPr>
      <w:r>
        <w:rPr>
          <w:color w:val="000080"/>
          <w:sz w:val="29"/>
          <w:szCs w:val="29"/>
        </w:rPr>
        <w:lastRenderedPageBreak/>
        <w:t>СВЕДЕНИЯ о доходах, расходах, об имуществе и обязательствах имущественного характера главы Боронского сельсовета Суетского района Алтайского края и его супруги за период с 1 января 2021 г. по 31 декабря 2021 г.</w:t>
      </w:r>
    </w:p>
    <w:tbl>
      <w:tblPr>
        <w:tblW w:w="167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415"/>
        <w:gridCol w:w="1165"/>
        <w:gridCol w:w="2826"/>
        <w:gridCol w:w="1151"/>
        <w:gridCol w:w="1739"/>
        <w:gridCol w:w="724"/>
        <w:gridCol w:w="719"/>
        <w:gridCol w:w="1151"/>
        <w:gridCol w:w="724"/>
        <w:gridCol w:w="915"/>
        <w:gridCol w:w="1496"/>
        <w:gridCol w:w="2391"/>
      </w:tblGrid>
      <w:tr w:rsidR="002E0DC7" w:rsidTr="001B606F">
        <w:tc>
          <w:tcPr>
            <w:tcW w:w="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br/>
              <w:t>№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Должность</w:t>
            </w:r>
          </w:p>
        </w:tc>
        <w:tc>
          <w:tcPr>
            <w:tcW w:w="2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43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 w:rsidP="001B606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E0DC7" w:rsidTr="001B60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собственности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ложе-ния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C7" w:rsidRDefault="002E0DC7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  <w:tr w:rsidR="002E0DC7" w:rsidTr="001B606F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4E7A1F"/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Штель А.А.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глава сельсовета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320317,78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2800,0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Лада Нива,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ЗИЛ 554,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ЗИЛ 130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2E0DC7" w:rsidTr="001B606F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1622500,00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2800,0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Лада Веста,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трактор МТЗ-80,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Трактор Кировец 701,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Трактор Кировец 700,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прицеп ПТС 4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прицеп ПТС 4,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Комбайн Енисей СК6,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Комбайн Нива Эффект,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Комбайн Енисей 1200 1 НМ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Легковой автомобиль (доход от продажи имущества),</w:t>
            </w:r>
          </w:p>
          <w:p w:rsidR="002E0DC7" w:rsidRDefault="002E0DC7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Сельскохозяйственная техника (доход от продажи имущества)</w:t>
            </w:r>
          </w:p>
        </w:tc>
      </w:tr>
    </w:tbl>
    <w:p w:rsidR="002E0DC7" w:rsidRDefault="002E0DC7" w:rsidP="001C34A2"/>
    <w:p w:rsidR="0002073B" w:rsidRDefault="0002073B" w:rsidP="0002073B">
      <w:pPr>
        <w:pStyle w:val="3"/>
        <w:rPr>
          <w:color w:val="000080"/>
          <w:sz w:val="29"/>
          <w:szCs w:val="29"/>
          <w:lang w:eastAsia="ru-RU"/>
        </w:rPr>
      </w:pPr>
      <w:r>
        <w:rPr>
          <w:color w:val="000080"/>
          <w:sz w:val="29"/>
          <w:szCs w:val="29"/>
        </w:rPr>
        <w:t>СВЕДЕНИЯ о доходах, расходах, об имуществе и обязательствах имущественного характера главы Александровского сельсовета Суетского района Алтайского края и его супруги за период с 1 января 2021 г. по 31 декабря 2021 г.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415"/>
        <w:gridCol w:w="1618"/>
        <w:gridCol w:w="2826"/>
        <w:gridCol w:w="1151"/>
        <w:gridCol w:w="1761"/>
        <w:gridCol w:w="724"/>
        <w:gridCol w:w="719"/>
        <w:gridCol w:w="845"/>
        <w:gridCol w:w="646"/>
        <w:gridCol w:w="915"/>
        <w:gridCol w:w="1496"/>
        <w:gridCol w:w="1243"/>
      </w:tblGrid>
      <w:tr w:rsidR="0002073B" w:rsidTr="001B606F">
        <w:tc>
          <w:tcPr>
            <w:tcW w:w="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br/>
              <w:t>№</w:t>
            </w:r>
          </w:p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п/п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Должность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42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 w:rsidP="001B606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Сведения о</w:t>
            </w:r>
            <w:r w:rsidR="001B606F">
              <w:rPr>
                <w:rFonts w:ascii="Verdana" w:hAnsi="Verdana"/>
                <w:color w:val="584F4F"/>
                <w:sz w:val="20"/>
                <w:szCs w:val="20"/>
              </w:rPr>
              <w:t>б источниках получения средств</w:t>
            </w:r>
          </w:p>
        </w:tc>
      </w:tr>
      <w:tr w:rsidR="0002073B" w:rsidTr="001B60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73B" w:rsidRDefault="0002073B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73B" w:rsidRDefault="0002073B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73B" w:rsidRDefault="0002073B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73B" w:rsidRDefault="0002073B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собственности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ложе-ния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73B" w:rsidRDefault="0002073B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73B" w:rsidRDefault="0002073B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  <w:tr w:rsidR="001B606F" w:rsidTr="001B606F"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4E7A1F"/>
                <w:sz w:val="20"/>
                <w:szCs w:val="20"/>
              </w:rPr>
              <w:t>1.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Мананников А.В.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Глава администрации сельсовета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343045,84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1/2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1400,0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83,2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35,0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29,8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Lifan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t> 215800,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11113022,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Трактор ЛТЗ 60,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Трактор Т-40,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Трактор ЮМЗ 6 АЛ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1B606F" w:rsidTr="001B606F"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317367,25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Индивидуальная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общая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совместная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1/2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1400,0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83,2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29,8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</w:tbl>
    <w:p w:rsidR="002E0DC7" w:rsidRDefault="002E0DC7" w:rsidP="001C34A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2073B" w:rsidTr="0002073B">
        <w:tc>
          <w:tcPr>
            <w:tcW w:w="0" w:type="auto"/>
            <w:hideMark/>
          </w:tcPr>
          <w:p w:rsidR="0002073B" w:rsidRDefault="0002073B">
            <w:pPr>
              <w:pStyle w:val="3"/>
              <w:rPr>
                <w:color w:val="000080"/>
                <w:sz w:val="29"/>
                <w:szCs w:val="29"/>
                <w:lang w:eastAsia="ru-RU"/>
              </w:rPr>
            </w:pPr>
            <w:r>
              <w:rPr>
                <w:color w:val="000080"/>
                <w:sz w:val="29"/>
                <w:szCs w:val="29"/>
              </w:rPr>
              <w:lastRenderedPageBreak/>
              <w:t>СВЕДЕНИЯ о доходах, расходах, об имуществе и обязательствах имущественного характера главы Нижнесуетского сельсовета Суетского района Алтайского края, ее супруга за период с 1 января 2021 г. по 31 декабря 2021 г.</w:t>
            </w:r>
          </w:p>
          <w:tbl>
            <w:tblPr>
              <w:tblW w:w="1568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387"/>
              <w:gridCol w:w="1154"/>
              <w:gridCol w:w="2765"/>
              <w:gridCol w:w="1148"/>
              <w:gridCol w:w="1733"/>
              <w:gridCol w:w="915"/>
              <w:gridCol w:w="721"/>
              <w:gridCol w:w="1148"/>
              <w:gridCol w:w="675"/>
              <w:gridCol w:w="895"/>
              <w:gridCol w:w="1493"/>
              <w:gridCol w:w="1316"/>
            </w:tblGrid>
            <w:tr w:rsidR="0002073B" w:rsidTr="001B606F">
              <w:tc>
                <w:tcPr>
                  <w:tcW w:w="3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  <w:rPr>
                      <w:szCs w:val="24"/>
                    </w:rPr>
                  </w:pPr>
                  <w:r>
                    <w:t>№</w:t>
                  </w:r>
                </w:p>
                <w:p w:rsidR="0002073B" w:rsidRDefault="0002073B">
                  <w:pPr>
                    <w:spacing w:after="225"/>
                    <w:jc w:val="center"/>
                  </w:pPr>
                  <w:r>
                    <w:t>п/п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Фамилия и инициалы лица, чьи сведения размещаются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270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Декларированный годовой доход (руб.)</w:t>
                  </w:r>
                </w:p>
              </w:tc>
              <w:tc>
                <w:tcPr>
                  <w:tcW w:w="4418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Объекты недвижимости, находящиеся в собственности</w:t>
                  </w:r>
                </w:p>
              </w:tc>
              <w:tc>
                <w:tcPr>
                  <w:tcW w:w="265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163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 w:rsidP="001B606F">
                  <w:pPr>
                    <w:spacing w:after="225"/>
                    <w:jc w:val="center"/>
                  </w:pPr>
                  <w:r>
                    <w:t>Сведения об источниках получения средств</w:t>
                  </w:r>
                </w:p>
              </w:tc>
            </w:tr>
            <w:tr w:rsidR="0002073B" w:rsidTr="001B606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073B" w:rsidRDefault="0002073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073B" w:rsidRDefault="0002073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073B" w:rsidRDefault="0002073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073B" w:rsidRDefault="0002073B">
                  <w:pPr>
                    <w:rPr>
                      <w:szCs w:val="24"/>
                    </w:rPr>
                  </w:pPr>
                </w:p>
              </w:tc>
              <w:tc>
                <w:tcPr>
                  <w:tcW w:w="1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вид объекта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вид собственности</w:t>
                  </w:r>
                </w:p>
              </w:tc>
              <w:tc>
                <w:tcPr>
                  <w:tcW w:w="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пло-щадь (кв.м)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страна распо-</w:t>
                  </w:r>
                </w:p>
                <w:p w:rsidR="0002073B" w:rsidRDefault="0002073B">
                  <w:pPr>
                    <w:spacing w:after="225"/>
                    <w:jc w:val="center"/>
                  </w:pPr>
                  <w:r>
                    <w:t>ложе-ния</w:t>
                  </w:r>
                </w:p>
              </w:tc>
              <w:tc>
                <w:tcPr>
                  <w:tcW w:w="1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вид объекта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пло-щадь (кв.м)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страна распо-</w:t>
                  </w:r>
                </w:p>
                <w:p w:rsidR="0002073B" w:rsidRDefault="0002073B">
                  <w:pPr>
                    <w:spacing w:after="225"/>
                    <w:jc w:val="center"/>
                  </w:pPr>
                  <w:r>
                    <w:t>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073B" w:rsidRDefault="0002073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073B" w:rsidRDefault="0002073B">
                  <w:pPr>
                    <w:rPr>
                      <w:szCs w:val="24"/>
                    </w:rPr>
                  </w:pPr>
                </w:p>
              </w:tc>
            </w:tr>
            <w:tr w:rsidR="001B606F" w:rsidTr="001B606F">
              <w:tc>
                <w:tcPr>
                  <w:tcW w:w="3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1.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Поротникова Л.А.</w:t>
                  </w:r>
                </w:p>
              </w:tc>
              <w:tc>
                <w:tcPr>
                  <w:tcW w:w="1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Глава</w:t>
                  </w:r>
                </w:p>
                <w:p w:rsidR="0002073B" w:rsidRDefault="0002073B">
                  <w:pPr>
                    <w:spacing w:after="225"/>
                  </w:pPr>
                  <w:r>
                    <w:t>сельсовета</w:t>
                  </w:r>
                </w:p>
              </w:tc>
              <w:tc>
                <w:tcPr>
                  <w:tcW w:w="27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416227,66</w:t>
                  </w:r>
                </w:p>
              </w:tc>
              <w:tc>
                <w:tcPr>
                  <w:tcW w:w="1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земельный участок</w:t>
                  </w:r>
                </w:p>
                <w:p w:rsidR="0002073B" w:rsidRDefault="0002073B">
                  <w:pPr>
                    <w:spacing w:after="225"/>
                  </w:pPr>
                  <w: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общая долевая (3/1096)</w:t>
                  </w:r>
                </w:p>
                <w:p w:rsidR="0002073B" w:rsidRDefault="0002073B">
                  <w:pPr>
                    <w:spacing w:after="225"/>
                  </w:pPr>
                  <w:r>
                    <w:t>индивидуальная</w:t>
                  </w:r>
                </w:p>
                <w:p w:rsidR="0002073B" w:rsidRDefault="0002073B">
                  <w:pPr>
                    <w:spacing w:after="225"/>
                  </w:pPr>
                  <w:r>
                    <w:t> </w:t>
                  </w:r>
                </w:p>
              </w:tc>
              <w:tc>
                <w:tcPr>
                  <w:tcW w:w="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334502,0</w:t>
                  </w:r>
                </w:p>
                <w:p w:rsidR="0002073B" w:rsidRDefault="0002073B">
                  <w:pPr>
                    <w:spacing w:after="225"/>
                  </w:pPr>
                  <w:r>
                    <w:t> </w:t>
                  </w:r>
                </w:p>
                <w:p w:rsidR="0002073B" w:rsidRDefault="0002073B">
                  <w:pPr>
                    <w:spacing w:after="225"/>
                  </w:pPr>
                  <w:r>
                    <w:t>29,6</w:t>
                  </w:r>
                </w:p>
                <w:p w:rsidR="0002073B" w:rsidRDefault="0002073B">
                  <w:pPr>
                    <w:spacing w:after="225"/>
                  </w:pPr>
                  <w:r>
                    <w:t> 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Россия</w:t>
                  </w:r>
                </w:p>
              </w:tc>
              <w:tc>
                <w:tcPr>
                  <w:tcW w:w="1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Земельный участок</w:t>
                  </w:r>
                </w:p>
                <w:p w:rsidR="0002073B" w:rsidRDefault="0002073B">
                  <w:pPr>
                    <w:spacing w:after="225"/>
                  </w:pPr>
                  <w:r>
                    <w:t>Квартира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1400,0</w:t>
                  </w:r>
                </w:p>
                <w:p w:rsidR="0002073B" w:rsidRDefault="0002073B">
                  <w:pPr>
                    <w:spacing w:after="225"/>
                  </w:pPr>
                  <w:r>
                    <w:t> </w:t>
                  </w:r>
                </w:p>
                <w:p w:rsidR="0002073B" w:rsidRDefault="0002073B">
                  <w:pPr>
                    <w:spacing w:after="225"/>
                  </w:pPr>
                  <w:r>
                    <w:t>86,7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Россия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 </w:t>
                  </w:r>
                </w:p>
              </w:tc>
              <w:tc>
                <w:tcPr>
                  <w:tcW w:w="16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Квартира (накопления за предыдущие годы, ипотечный кредит)</w:t>
                  </w:r>
                </w:p>
              </w:tc>
            </w:tr>
            <w:tr w:rsidR="001B606F" w:rsidTr="001B606F">
              <w:tc>
                <w:tcPr>
                  <w:tcW w:w="3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Супруг</w:t>
                  </w:r>
                </w:p>
              </w:tc>
              <w:tc>
                <w:tcPr>
                  <w:tcW w:w="1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 </w:t>
                  </w:r>
                </w:p>
              </w:tc>
              <w:tc>
                <w:tcPr>
                  <w:tcW w:w="27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152769,47</w:t>
                  </w:r>
                </w:p>
              </w:tc>
              <w:tc>
                <w:tcPr>
                  <w:tcW w:w="1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Земельный участок</w:t>
                  </w:r>
                </w:p>
                <w:p w:rsidR="0002073B" w:rsidRDefault="0002073B">
                  <w:pPr>
                    <w:spacing w:after="225"/>
                  </w:pPr>
                  <w:r>
                    <w:t>Земельный участок</w:t>
                  </w:r>
                </w:p>
                <w:p w:rsidR="0002073B" w:rsidRDefault="0002073B">
                  <w:pPr>
                    <w:spacing w:after="225"/>
                  </w:pPr>
                  <w: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Общая долевая (2/548)</w:t>
                  </w:r>
                </w:p>
                <w:p w:rsidR="0002073B" w:rsidRDefault="0002073B">
                  <w:pPr>
                    <w:spacing w:after="225"/>
                  </w:pPr>
                  <w:r>
                    <w:t>Индивидуальная</w:t>
                  </w:r>
                </w:p>
                <w:p w:rsidR="0002073B" w:rsidRDefault="0002073B">
                  <w:pPr>
                    <w:spacing w:after="225"/>
                  </w:pPr>
                  <w:r>
                    <w:t> </w:t>
                  </w:r>
                </w:p>
                <w:p w:rsidR="0002073B" w:rsidRDefault="0002073B">
                  <w:pPr>
                    <w:spacing w:after="225"/>
                  </w:pPr>
                  <w:r>
                    <w:t>Индивидуальная</w:t>
                  </w:r>
                </w:p>
              </w:tc>
              <w:tc>
                <w:tcPr>
                  <w:tcW w:w="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446003,0</w:t>
                  </w:r>
                </w:p>
                <w:p w:rsidR="0002073B" w:rsidRDefault="0002073B">
                  <w:pPr>
                    <w:spacing w:after="225"/>
                  </w:pPr>
                  <w:r>
                    <w:t> </w:t>
                  </w:r>
                </w:p>
                <w:p w:rsidR="0002073B" w:rsidRDefault="0002073B">
                  <w:pPr>
                    <w:spacing w:after="225"/>
                  </w:pPr>
                  <w:r>
                    <w:t>1400,0</w:t>
                  </w:r>
                </w:p>
                <w:p w:rsidR="0002073B" w:rsidRDefault="0002073B">
                  <w:pPr>
                    <w:spacing w:after="225"/>
                  </w:pPr>
                  <w:r>
                    <w:t> </w:t>
                  </w:r>
                </w:p>
                <w:p w:rsidR="0002073B" w:rsidRDefault="0002073B">
                  <w:pPr>
                    <w:spacing w:after="225"/>
                  </w:pPr>
                  <w:r>
                    <w:t>86,7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Россия</w:t>
                  </w:r>
                </w:p>
              </w:tc>
              <w:tc>
                <w:tcPr>
                  <w:tcW w:w="1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 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 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ВАЗ 111730</w:t>
                  </w:r>
                </w:p>
              </w:tc>
              <w:tc>
                <w:tcPr>
                  <w:tcW w:w="16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073B" w:rsidRDefault="0002073B">
                  <w:pPr>
                    <w:spacing w:after="225"/>
                  </w:pPr>
                  <w:r>
                    <w:t> </w:t>
                  </w:r>
                </w:p>
              </w:tc>
            </w:tr>
          </w:tbl>
          <w:p w:rsidR="0002073B" w:rsidRDefault="0002073B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</w:tbl>
    <w:p w:rsidR="0002073B" w:rsidRDefault="0002073B" w:rsidP="001C34A2"/>
    <w:p w:rsidR="0002073B" w:rsidRDefault="0002073B" w:rsidP="0002073B">
      <w:pPr>
        <w:pStyle w:val="3"/>
        <w:rPr>
          <w:color w:val="000080"/>
          <w:sz w:val="29"/>
          <w:szCs w:val="29"/>
          <w:lang w:eastAsia="ru-RU"/>
        </w:rPr>
      </w:pPr>
      <w:r>
        <w:rPr>
          <w:color w:val="000080"/>
          <w:sz w:val="29"/>
          <w:szCs w:val="29"/>
        </w:rPr>
        <w:lastRenderedPageBreak/>
        <w:t>СВЕДЕНИЯ о доходах, расходах, об имуществе и обязательствах имущественного характера главы Верх-Суетского сельсовета Суетского района Алтайского края за период с 1 января 2021 г. по 31 декабря 2021 г.</w:t>
      </w:r>
    </w:p>
    <w:tbl>
      <w:tblPr>
        <w:tblW w:w="15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1439"/>
        <w:gridCol w:w="1173"/>
        <w:gridCol w:w="2826"/>
        <w:gridCol w:w="1159"/>
        <w:gridCol w:w="1739"/>
        <w:gridCol w:w="736"/>
        <w:gridCol w:w="725"/>
        <w:gridCol w:w="865"/>
        <w:gridCol w:w="656"/>
        <w:gridCol w:w="916"/>
        <w:gridCol w:w="1496"/>
        <w:gridCol w:w="1694"/>
      </w:tblGrid>
      <w:tr w:rsidR="0002073B" w:rsidTr="001B606F">
        <w:tc>
          <w:tcPr>
            <w:tcW w:w="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br/>
              <w:t>№</w:t>
            </w:r>
          </w:p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п/п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Должность</w:t>
            </w:r>
          </w:p>
        </w:tc>
        <w:tc>
          <w:tcPr>
            <w:tcW w:w="2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43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 w:rsidP="001B606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2073B" w:rsidTr="001B60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73B" w:rsidRDefault="0002073B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73B" w:rsidRDefault="0002073B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73B" w:rsidRDefault="0002073B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73B" w:rsidRDefault="0002073B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собственности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ложе-ния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73B" w:rsidRDefault="0002073B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73B" w:rsidRDefault="0002073B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  <w:tr w:rsidR="0002073B" w:rsidTr="001B606F"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1.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Шабатько З.П.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глава сельсовета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433412,55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3/4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1300,0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71,0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73B" w:rsidRDefault="0002073B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</w:tbl>
    <w:p w:rsidR="0002073B" w:rsidRPr="001C34A2" w:rsidRDefault="0002073B" w:rsidP="001C34A2"/>
    <w:sectPr w:rsidR="0002073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073B"/>
    <w:rsid w:val="0004302E"/>
    <w:rsid w:val="00091401"/>
    <w:rsid w:val="001B606F"/>
    <w:rsid w:val="001C34A2"/>
    <w:rsid w:val="00243221"/>
    <w:rsid w:val="0025133F"/>
    <w:rsid w:val="002E0DC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8C72"/>
  <w15:docId w15:val="{92D0D4C5-3BFD-4262-BD6F-12CE34A9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E0D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2022-09-28T05:03:00Z</dcterms:modified>
</cp:coreProperties>
</file>